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A596" w14:textId="77777777" w:rsidR="00C71483" w:rsidRPr="008F31A9" w:rsidRDefault="00C71483" w:rsidP="00C71483">
      <w:pPr>
        <w:spacing w:after="0"/>
        <w:jc w:val="center"/>
        <w:textAlignment w:val="baseline"/>
        <w:rPr>
          <w:rFonts w:ascii="Times New Roman" w:eastAsia="Times New Roman" w:hAnsi="Times New Roman" w:cs="Times New Roman"/>
          <w:b/>
          <w:sz w:val="28"/>
          <w:szCs w:val="28"/>
        </w:rPr>
      </w:pPr>
      <w:r w:rsidRPr="008F31A9">
        <w:rPr>
          <w:rFonts w:ascii="Times New Roman" w:eastAsia="Times New Roman" w:hAnsi="Times New Roman" w:cs="Times New Roman"/>
          <w:b/>
          <w:bCs/>
          <w:sz w:val="28"/>
          <w:szCs w:val="28"/>
        </w:rPr>
        <w:t xml:space="preserve">JOINT </w:t>
      </w:r>
      <w:r w:rsidRPr="008F31A9">
        <w:rPr>
          <w:rFonts w:ascii="Times New Roman" w:eastAsia="Times New Roman" w:hAnsi="Times New Roman" w:cs="Times New Roman"/>
          <w:b/>
          <w:sz w:val="28"/>
          <w:szCs w:val="28"/>
        </w:rPr>
        <w:t>COMMITTEE ON</w:t>
      </w:r>
      <w:r w:rsidRPr="008F31A9">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VETERANS AND FEDERAL AFFAIRS</w:t>
      </w:r>
      <w:r w:rsidRPr="008F31A9">
        <w:rPr>
          <w:rFonts w:ascii="Times New Roman" w:eastAsia="Times New Roman" w:hAnsi="Times New Roman" w:cs="Times New Roman"/>
          <w:b/>
          <w:sz w:val="28"/>
          <w:szCs w:val="28"/>
        </w:rPr>
        <w:t xml:space="preserve"> </w:t>
      </w:r>
    </w:p>
    <w:p w14:paraId="54493A47" w14:textId="77777777" w:rsidR="00C71483" w:rsidRPr="008F31A9" w:rsidRDefault="00C71483" w:rsidP="00C71483">
      <w:pPr>
        <w:spacing w:after="0"/>
        <w:jc w:val="center"/>
        <w:textAlignment w:val="baseline"/>
        <w:rPr>
          <w:b/>
          <w:bCs/>
          <w:sz w:val="28"/>
          <w:szCs w:val="28"/>
        </w:rPr>
      </w:pPr>
      <w:r w:rsidRPr="008F31A9">
        <w:rPr>
          <w:rFonts w:ascii="Times New Roman" w:eastAsia="Times New Roman" w:hAnsi="Times New Roman" w:cs="Times New Roman"/>
          <w:b/>
          <w:sz w:val="28"/>
          <w:szCs w:val="28"/>
        </w:rPr>
        <w:t>2025-2026 (194</w:t>
      </w:r>
      <w:r w:rsidRPr="008F31A9">
        <w:rPr>
          <w:rFonts w:ascii="Times New Roman" w:eastAsia="Times New Roman" w:hAnsi="Times New Roman" w:cs="Times New Roman"/>
          <w:b/>
          <w:sz w:val="28"/>
          <w:szCs w:val="28"/>
          <w:vertAlign w:val="superscript"/>
        </w:rPr>
        <w:t>th</w:t>
      </w:r>
      <w:r w:rsidRPr="008F31A9">
        <w:rPr>
          <w:rFonts w:ascii="Times New Roman" w:eastAsia="Times New Roman" w:hAnsi="Times New Roman" w:cs="Times New Roman"/>
          <w:b/>
          <w:sz w:val="28"/>
          <w:szCs w:val="28"/>
        </w:rPr>
        <w:t>) BILL</w:t>
      </w:r>
      <w:r w:rsidRPr="008F31A9">
        <w:rPr>
          <w:rFonts w:ascii="Times New Roman" w:eastAsia="Times New Roman" w:hAnsi="Times New Roman" w:cs="Times New Roman"/>
          <w:b/>
          <w:bCs/>
          <w:sz w:val="28"/>
          <w:szCs w:val="28"/>
        </w:rPr>
        <w:t xml:space="preserve"> </w:t>
      </w:r>
      <w:r w:rsidRPr="008F31A9">
        <w:rPr>
          <w:rFonts w:ascii="Times New Roman" w:eastAsia="Times New Roman" w:hAnsi="Times New Roman" w:cs="Times New Roman"/>
          <w:b/>
          <w:sz w:val="28"/>
          <w:szCs w:val="28"/>
        </w:rPr>
        <w:t>SUMMARY</w:t>
      </w:r>
      <w:r w:rsidRPr="008F31A9">
        <w:rPr>
          <w:rFonts w:ascii="Times New Roman" w:eastAsia="Times New Roman" w:hAnsi="Times New Roman" w:cs="Times New Roman"/>
          <w:b/>
          <w:bCs/>
          <w:sz w:val="28"/>
          <w:szCs w:val="28"/>
        </w:rPr>
        <w:t xml:space="preserve"> </w:t>
      </w:r>
      <w:r w:rsidRPr="008F31A9">
        <w:rPr>
          <w:rStyle w:val="eop"/>
          <w:b/>
          <w:bCs/>
          <w:sz w:val="28"/>
          <w:szCs w:val="28"/>
        </w:rPr>
        <w:t> </w:t>
      </w:r>
    </w:p>
    <w:p w14:paraId="184DA297" w14:textId="77777777" w:rsidR="00C71483" w:rsidRPr="00764860" w:rsidRDefault="00C71483" w:rsidP="00C71483">
      <w:pPr>
        <w:pStyle w:val="paragraph"/>
        <w:spacing w:before="0" w:beforeAutospacing="0" w:after="0" w:afterAutospacing="0"/>
        <w:textAlignment w:val="baseline"/>
        <w:rPr>
          <w:sz w:val="18"/>
          <w:szCs w:val="18"/>
        </w:rPr>
      </w:pPr>
      <w:r w:rsidRPr="00764860">
        <w:rPr>
          <w:rStyle w:val="eop"/>
          <w:rFonts w:eastAsiaTheme="majorEastAsia"/>
        </w:rPr>
        <w:t> </w:t>
      </w:r>
    </w:p>
    <w:p w14:paraId="75634ACD" w14:textId="77777777" w:rsidR="00C71483" w:rsidRPr="00764860" w:rsidRDefault="00C71483" w:rsidP="00C71483">
      <w:pPr>
        <w:pStyle w:val="paragraph"/>
        <w:spacing w:before="0" w:beforeAutospacing="0" w:after="0" w:afterAutospacing="0"/>
        <w:textAlignment w:val="baseline"/>
        <w:rPr>
          <w:sz w:val="18"/>
          <w:szCs w:val="18"/>
        </w:rPr>
      </w:pPr>
      <w:r w:rsidRPr="00764860">
        <w:rPr>
          <w:rStyle w:val="eop"/>
          <w:rFonts w:eastAsiaTheme="majorEastAsia"/>
        </w:rPr>
        <w:t> </w:t>
      </w:r>
    </w:p>
    <w:p w14:paraId="7D399367" w14:textId="77777777" w:rsidR="00C71483" w:rsidRPr="007B66A6" w:rsidRDefault="00C71483" w:rsidP="00C71483">
      <w:pPr>
        <w:pStyle w:val="paragraph"/>
        <w:spacing w:before="0" w:beforeAutospacing="0" w:after="0" w:afterAutospacing="0"/>
        <w:jc w:val="both"/>
        <w:textAlignment w:val="baseline"/>
        <w:rPr>
          <w:rStyle w:val="tabchar"/>
          <w:rFonts w:eastAsiaTheme="majorEastAsia"/>
        </w:rPr>
      </w:pPr>
      <w:r w:rsidRPr="007B66A6">
        <w:rPr>
          <w:rStyle w:val="normaltextrun"/>
          <w:rFonts w:eastAsiaTheme="majorEastAsia"/>
          <w:b/>
          <w:bCs/>
        </w:rPr>
        <w:t>Bill Number:</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H.</w:t>
      </w:r>
      <w:r>
        <w:rPr>
          <w:rStyle w:val="tabchar"/>
          <w:rFonts w:eastAsiaTheme="majorEastAsia"/>
        </w:rPr>
        <w:t>3820</w:t>
      </w:r>
    </w:p>
    <w:p w14:paraId="24D8DD37" w14:textId="77777777" w:rsidR="00C71483" w:rsidRPr="007B66A6" w:rsidRDefault="00C71483" w:rsidP="00C71483">
      <w:pPr>
        <w:pStyle w:val="paragraph"/>
        <w:spacing w:before="0" w:beforeAutospacing="0" w:after="0" w:afterAutospacing="0"/>
        <w:jc w:val="both"/>
        <w:textAlignment w:val="baseline"/>
      </w:pPr>
    </w:p>
    <w:p w14:paraId="2EAB5821" w14:textId="77777777" w:rsidR="00C71483" w:rsidRPr="007B66A6" w:rsidRDefault="00C71483" w:rsidP="00C71483">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Title:</w:t>
      </w:r>
      <w:r w:rsidRPr="007B66A6">
        <w:rPr>
          <w:rStyle w:val="tabchar"/>
          <w:rFonts w:eastAsiaTheme="majorEastAsia"/>
        </w:rPr>
        <w:tab/>
      </w:r>
      <w:r>
        <w:rPr>
          <w:rStyle w:val="tabchar"/>
          <w:rFonts w:eastAsiaTheme="majorEastAsia"/>
        </w:rPr>
        <w:tab/>
      </w:r>
      <w:r>
        <w:t>An Act relative to eligibility of non-Massachusetts origin veterans for state veteran bonus awards</w:t>
      </w:r>
    </w:p>
    <w:p w14:paraId="7E60B8F6" w14:textId="77777777" w:rsidR="00C71483" w:rsidRPr="007B66A6" w:rsidRDefault="00C71483" w:rsidP="00C71483">
      <w:pPr>
        <w:pStyle w:val="paragraph"/>
        <w:spacing w:before="0" w:beforeAutospacing="0" w:after="0" w:afterAutospacing="0"/>
        <w:ind w:left="2160" w:hanging="2160"/>
        <w:jc w:val="both"/>
        <w:textAlignment w:val="baseline"/>
      </w:pPr>
    </w:p>
    <w:p w14:paraId="5FA4A070" w14:textId="77777777" w:rsidR="00C71483" w:rsidRPr="007B66A6" w:rsidRDefault="00C71483" w:rsidP="00C71483">
      <w:pPr>
        <w:pStyle w:val="paragraph"/>
        <w:spacing w:before="0" w:beforeAutospacing="0" w:after="0" w:afterAutospacing="0"/>
        <w:jc w:val="both"/>
        <w:textAlignment w:val="baseline"/>
      </w:pPr>
      <w:r w:rsidRPr="007B66A6">
        <w:rPr>
          <w:rStyle w:val="normaltextrun"/>
          <w:rFonts w:eastAsiaTheme="majorEastAsia"/>
          <w:b/>
          <w:bCs/>
        </w:rPr>
        <w:t>Sponsor(s):</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 xml:space="preserve">Rep. </w:t>
      </w:r>
      <w:r>
        <w:rPr>
          <w:rStyle w:val="tabchar"/>
          <w:rFonts w:eastAsiaTheme="majorEastAsia"/>
        </w:rPr>
        <w:t>James Arciero</w:t>
      </w:r>
      <w:r w:rsidRPr="007B66A6">
        <w:rPr>
          <w:rStyle w:val="tabchar"/>
          <w:rFonts w:eastAsiaTheme="majorEastAsia"/>
        </w:rPr>
        <w:t xml:space="preserve"> (town or city)</w:t>
      </w:r>
    </w:p>
    <w:p w14:paraId="49ABD841" w14:textId="77777777" w:rsidR="00C71483" w:rsidRPr="007B66A6" w:rsidRDefault="00C71483" w:rsidP="00C71483">
      <w:pPr>
        <w:pStyle w:val="paragraph"/>
        <w:spacing w:before="0" w:beforeAutospacing="0" w:after="0" w:afterAutospacing="0"/>
        <w:jc w:val="both"/>
        <w:textAlignment w:val="baseline"/>
      </w:pPr>
      <w:r w:rsidRPr="007B66A6">
        <w:rPr>
          <w:rStyle w:val="eop"/>
          <w:rFonts w:eastAsiaTheme="majorEastAsia"/>
        </w:rPr>
        <w:t> </w:t>
      </w:r>
    </w:p>
    <w:p w14:paraId="60942135" w14:textId="7D186DC0" w:rsidR="00C71483" w:rsidRPr="007B66A6" w:rsidRDefault="00C71483" w:rsidP="00C71483">
      <w:pPr>
        <w:pStyle w:val="paragraph"/>
        <w:spacing w:before="0" w:beforeAutospacing="0" w:after="0" w:afterAutospacing="0"/>
        <w:jc w:val="both"/>
        <w:textAlignment w:val="baseline"/>
      </w:pPr>
      <w:r w:rsidRPr="007B66A6">
        <w:rPr>
          <w:rStyle w:val="normaltextrun"/>
          <w:rFonts w:eastAsiaTheme="majorEastAsia"/>
          <w:b/>
          <w:bCs/>
        </w:rPr>
        <w:t>Hearing Date:</w:t>
      </w:r>
      <w:r w:rsidRPr="007B66A6">
        <w:tab/>
      </w:r>
      <w:r w:rsidRPr="007B66A6">
        <w:tab/>
      </w:r>
      <w:r w:rsidR="00FF158D" w:rsidRPr="00FF158D">
        <w:rPr>
          <w:rFonts w:eastAsiaTheme="majorEastAsia"/>
        </w:rPr>
        <w:t>June 24, 2025</w:t>
      </w:r>
    </w:p>
    <w:p w14:paraId="2DCAE82A" w14:textId="77777777" w:rsidR="00C71483" w:rsidRPr="007B66A6" w:rsidRDefault="00C71483" w:rsidP="00C71483">
      <w:pPr>
        <w:pStyle w:val="paragraph"/>
        <w:spacing w:before="0" w:beforeAutospacing="0" w:after="0" w:afterAutospacing="0"/>
        <w:jc w:val="both"/>
        <w:textAlignment w:val="baseline"/>
        <w:rPr>
          <w:rStyle w:val="tabchar"/>
          <w:rFonts w:eastAsiaTheme="majorEastAsia"/>
        </w:rPr>
      </w:pPr>
    </w:p>
    <w:p w14:paraId="5C395B0A" w14:textId="77777777" w:rsidR="00C71483" w:rsidRPr="007B66A6" w:rsidRDefault="00C71483" w:rsidP="00C71483">
      <w:pPr>
        <w:spacing w:after="0"/>
        <w:jc w:val="both"/>
        <w:textAlignment w:val="baseline"/>
        <w:rPr>
          <w:sz w:val="24"/>
          <w:szCs w:val="24"/>
        </w:rPr>
      </w:pPr>
      <w:r w:rsidRPr="00923A11">
        <w:rPr>
          <w:rFonts w:ascii="Times New Roman" w:eastAsia="Times New Roman" w:hAnsi="Times New Roman" w:cs="Times New Roman"/>
          <w:b/>
          <w:bCs/>
          <w:sz w:val="24"/>
          <w:szCs w:val="24"/>
        </w:rPr>
        <w:t>Reporting Deadline:</w:t>
      </w:r>
      <w:r w:rsidRPr="00923A11">
        <w:rPr>
          <w:sz w:val="24"/>
          <w:szCs w:val="24"/>
        </w:rPr>
        <w:tab/>
      </w:r>
      <w:r w:rsidRPr="00923A11">
        <w:rPr>
          <w:sz w:val="24"/>
          <w:szCs w:val="24"/>
        </w:rPr>
        <w:tab/>
      </w:r>
      <w:r w:rsidRPr="00923A11">
        <w:rPr>
          <w:rFonts w:ascii="Times New Roman" w:eastAsia="Times New Roman" w:hAnsi="Times New Roman" w:cs="Times New Roman"/>
          <w:sz w:val="24"/>
          <w:szCs w:val="24"/>
        </w:rPr>
        <w:t>60 days from hearing date</w:t>
      </w:r>
    </w:p>
    <w:p w14:paraId="1F6668EC" w14:textId="77777777" w:rsidR="00C71483" w:rsidRPr="007B66A6" w:rsidRDefault="00C71483" w:rsidP="00C71483">
      <w:pPr>
        <w:pStyle w:val="paragraph"/>
        <w:spacing w:before="0" w:beforeAutospacing="0" w:after="0" w:afterAutospacing="0"/>
        <w:jc w:val="both"/>
        <w:textAlignment w:val="baseline"/>
        <w:rPr>
          <w:rStyle w:val="eop"/>
          <w:rFonts w:eastAsiaTheme="majorEastAsia"/>
        </w:rPr>
      </w:pPr>
    </w:p>
    <w:p w14:paraId="36D3FADB" w14:textId="77777777" w:rsidR="00C71483" w:rsidRDefault="00C71483" w:rsidP="00C71483">
      <w:pPr>
        <w:pStyle w:val="paragraph"/>
        <w:spacing w:before="0" w:beforeAutospacing="0" w:after="0" w:afterAutospacing="0"/>
        <w:ind w:left="720" w:hanging="720"/>
        <w:jc w:val="both"/>
        <w:rPr>
          <w:rStyle w:val="normaltextrun"/>
          <w:rFonts w:eastAsiaTheme="majorEastAsia"/>
          <w:b/>
          <w:bCs/>
        </w:rPr>
      </w:pPr>
      <w:r w:rsidRPr="007B66A6">
        <w:rPr>
          <w:rStyle w:val="normaltextrun"/>
          <w:rFonts w:eastAsiaTheme="majorEastAsia"/>
          <w:b/>
          <w:bCs/>
        </w:rPr>
        <w:t>Prior History:</w:t>
      </w:r>
    </w:p>
    <w:p w14:paraId="7D4B6438" w14:textId="77777777" w:rsidR="00C71483" w:rsidRDefault="00C71483" w:rsidP="00C71483">
      <w:pPr>
        <w:pStyle w:val="paragraph"/>
        <w:spacing w:before="0" w:beforeAutospacing="0" w:after="0" w:afterAutospacing="0"/>
        <w:ind w:left="720" w:hanging="720"/>
      </w:pPr>
      <w:r>
        <w:t>2023-24 (H.3480): Accompanied study order</w:t>
      </w:r>
    </w:p>
    <w:p w14:paraId="5050AF2E" w14:textId="77777777" w:rsidR="00C71483" w:rsidRPr="007B66A6" w:rsidRDefault="00C71483" w:rsidP="00C71483">
      <w:pPr>
        <w:pStyle w:val="paragraph"/>
        <w:spacing w:before="0" w:beforeAutospacing="0" w:after="0" w:afterAutospacing="0"/>
        <w:ind w:left="720" w:hanging="720"/>
      </w:pPr>
      <w:r w:rsidRPr="007B66A6">
        <w:t>2021-22 (H.</w:t>
      </w:r>
      <w:r>
        <w:t>4185</w:t>
      </w:r>
      <w:r w:rsidRPr="007B66A6">
        <w:t xml:space="preserve">): Reported favorably; Referred to House </w:t>
      </w:r>
      <w:r>
        <w:t>Ways and Means</w:t>
      </w:r>
    </w:p>
    <w:p w14:paraId="425D54D9" w14:textId="77777777" w:rsidR="00C71483" w:rsidRPr="007B66A6" w:rsidRDefault="00C71483" w:rsidP="00C71483">
      <w:pPr>
        <w:pStyle w:val="paragraph"/>
        <w:spacing w:before="0" w:beforeAutospacing="0" w:after="0" w:afterAutospacing="0"/>
        <w:ind w:left="2160"/>
        <w:jc w:val="both"/>
        <w:textAlignment w:val="baseline"/>
        <w:rPr>
          <w:rStyle w:val="tabchar"/>
          <w:rFonts w:eastAsiaTheme="majorEastAsia"/>
        </w:rPr>
      </w:pPr>
    </w:p>
    <w:p w14:paraId="118CDA35" w14:textId="77777777" w:rsidR="00C71483" w:rsidRPr="007B66A6" w:rsidRDefault="00C71483" w:rsidP="00C71483">
      <w:pPr>
        <w:pStyle w:val="paragraph"/>
        <w:spacing w:before="0" w:beforeAutospacing="0" w:after="0" w:afterAutospacing="0"/>
        <w:jc w:val="both"/>
        <w:textAlignment w:val="baseline"/>
      </w:pPr>
      <w:r w:rsidRPr="007B66A6">
        <w:tab/>
      </w:r>
      <w:r w:rsidRPr="007B66A6">
        <w:tab/>
      </w:r>
      <w:r w:rsidRPr="007B66A6">
        <w:tab/>
      </w:r>
    </w:p>
    <w:p w14:paraId="639BE0C5" w14:textId="77777777" w:rsidR="00C71483" w:rsidRPr="007B66A6" w:rsidRDefault="00C71483" w:rsidP="00C71483">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Similar Matters:</w:t>
      </w:r>
      <w:r w:rsidRPr="007B66A6">
        <w:tab/>
      </w:r>
      <w:r>
        <w:t>None</w:t>
      </w:r>
    </w:p>
    <w:p w14:paraId="6E0AC446" w14:textId="77777777" w:rsidR="00C71483" w:rsidRPr="00E305C3" w:rsidRDefault="00C71483" w:rsidP="00C71483">
      <w:pPr>
        <w:pStyle w:val="paragraph"/>
        <w:spacing w:before="0" w:beforeAutospacing="0" w:after="0" w:afterAutospacing="0"/>
        <w:jc w:val="both"/>
        <w:textAlignment w:val="baseline"/>
      </w:pPr>
    </w:p>
    <w:p w14:paraId="2E18A20C" w14:textId="77777777" w:rsidR="00C71483" w:rsidRPr="00923A11" w:rsidRDefault="00C71483" w:rsidP="00C71483">
      <w:pPr>
        <w:pStyle w:val="paragraph"/>
        <w:spacing w:before="0" w:beforeAutospacing="0" w:after="0" w:afterAutospacing="0"/>
        <w:jc w:val="both"/>
        <w:textAlignment w:val="baseline"/>
        <w:rPr>
          <w:b/>
          <w:bCs/>
        </w:rPr>
      </w:pPr>
      <w:r w:rsidRPr="00923A11">
        <w:rPr>
          <w:rStyle w:val="normaltextrun"/>
          <w:rFonts w:eastAsiaTheme="majorEastAsia"/>
          <w:b/>
          <w:bCs/>
        </w:rPr>
        <w:t>CURRENT LAW:</w:t>
      </w:r>
    </w:p>
    <w:p w14:paraId="020D8081" w14:textId="77777777" w:rsidR="00C71483" w:rsidRPr="00923A11" w:rsidRDefault="00C71483" w:rsidP="00C71483">
      <w:pPr>
        <w:pStyle w:val="paragraph"/>
        <w:spacing w:before="0" w:beforeAutospacing="0" w:after="0" w:afterAutospacing="0"/>
        <w:jc w:val="both"/>
        <w:textAlignment w:val="baseline"/>
        <w:rPr>
          <w:i/>
          <w:iCs/>
        </w:rPr>
      </w:pPr>
    </w:p>
    <w:p w14:paraId="5B0775AE" w14:textId="77777777" w:rsidR="00C71483" w:rsidRDefault="00C71483" w:rsidP="00C71483">
      <w:pPr>
        <w:pStyle w:val="paragraph"/>
        <w:spacing w:before="0" w:beforeAutospacing="0" w:after="0" w:afterAutospacing="0"/>
        <w:jc w:val="both"/>
      </w:pPr>
      <w:r w:rsidRPr="0036162D">
        <w:rPr>
          <w:i/>
          <w:iCs/>
        </w:rPr>
        <w:t>​</w:t>
      </w:r>
      <w:r w:rsidRPr="008A49CD">
        <w:t xml:space="preserve">Section 78 of Chapter 10 of the Massachusetts General Laws establishes a state-funded bonus program for veterans who served in specific U.S. military operations. The law outlines eligibility criteria, benefit amounts, application procedures, and provisions for deceased veterans. </w:t>
      </w:r>
    </w:p>
    <w:p w14:paraId="27057610" w14:textId="3B1C0376" w:rsidR="00C71483" w:rsidRPr="00C71483" w:rsidRDefault="00C71483" w:rsidP="00C71483">
      <w:pPr>
        <w:pStyle w:val="paragraph"/>
        <w:numPr>
          <w:ilvl w:val="0"/>
          <w:numId w:val="1"/>
        </w:numPr>
        <w:spacing w:before="0" w:beforeAutospacing="0" w:after="0" w:afterAutospacing="0"/>
        <w:jc w:val="both"/>
      </w:pPr>
      <w:r w:rsidRPr="00C71483">
        <w:t>Requires veterans to have been domiciled in Massachusetts for at least 6 months prior to entering military service.</w:t>
      </w:r>
    </w:p>
    <w:p w14:paraId="1078E52B" w14:textId="2A9BC0F4" w:rsidR="00C71483" w:rsidRPr="00C71483" w:rsidRDefault="00C71483" w:rsidP="00C71483">
      <w:pPr>
        <w:pStyle w:val="paragraph"/>
        <w:numPr>
          <w:ilvl w:val="0"/>
          <w:numId w:val="1"/>
        </w:numPr>
        <w:spacing w:before="0" w:beforeAutospacing="0" w:after="0" w:afterAutospacing="0"/>
        <w:jc w:val="both"/>
      </w:pPr>
      <w:r w:rsidRPr="00C71483">
        <w:t>$300 bonus for veterans who served outside the continental U.S. and received the Armed Forces Expeditionary Medal, with service of at least 6 months.</w:t>
      </w:r>
    </w:p>
    <w:p w14:paraId="525FAEED" w14:textId="408594CA" w:rsidR="00C71483" w:rsidRPr="00C71483" w:rsidRDefault="00C71483" w:rsidP="00C71483">
      <w:pPr>
        <w:pStyle w:val="paragraph"/>
        <w:numPr>
          <w:ilvl w:val="0"/>
          <w:numId w:val="1"/>
        </w:numPr>
        <w:spacing w:before="0" w:beforeAutospacing="0" w:after="0" w:afterAutospacing="0"/>
        <w:jc w:val="both"/>
      </w:pPr>
      <w:r w:rsidRPr="00C71483">
        <w:t>No specific provision for veterans of Operations Desert Shield and Desert Storm (1990–1991).</w:t>
      </w:r>
    </w:p>
    <w:p w14:paraId="483A837B" w14:textId="77777777" w:rsidR="00C71483" w:rsidRDefault="00C71483" w:rsidP="00C71483">
      <w:pPr>
        <w:pStyle w:val="paragraph"/>
        <w:spacing w:before="0" w:beforeAutospacing="0" w:after="0" w:afterAutospacing="0"/>
        <w:jc w:val="both"/>
        <w:rPr>
          <w:sz w:val="22"/>
          <w:szCs w:val="22"/>
        </w:rPr>
      </w:pPr>
      <w:r w:rsidRPr="004846FC">
        <w:rPr>
          <w:sz w:val="22"/>
          <w:szCs w:val="22"/>
        </w:rPr>
        <w:t>  </w:t>
      </w:r>
    </w:p>
    <w:p w14:paraId="07D2EC6A" w14:textId="77777777" w:rsidR="00C71483" w:rsidRDefault="00C71483" w:rsidP="00C71483">
      <w:pPr>
        <w:pStyle w:val="paragraph"/>
        <w:spacing w:before="0" w:beforeAutospacing="0" w:after="0" w:afterAutospacing="0"/>
        <w:jc w:val="both"/>
        <w:rPr>
          <w:sz w:val="22"/>
          <w:szCs w:val="22"/>
        </w:rPr>
      </w:pPr>
    </w:p>
    <w:p w14:paraId="41C4531C" w14:textId="77777777" w:rsidR="00C71483" w:rsidRDefault="00C71483" w:rsidP="00C71483">
      <w:pPr>
        <w:pStyle w:val="paragraph"/>
        <w:spacing w:before="0" w:beforeAutospacing="0" w:after="0" w:afterAutospacing="0"/>
        <w:jc w:val="both"/>
        <w:rPr>
          <w:rStyle w:val="normaltextrun"/>
          <w:rFonts w:eastAsiaTheme="majorEastAsia"/>
          <w:b/>
          <w:bCs/>
        </w:rPr>
      </w:pPr>
      <w:r w:rsidRPr="00CB375A">
        <w:rPr>
          <w:rStyle w:val="normaltextrun"/>
          <w:rFonts w:eastAsiaTheme="majorEastAsia"/>
          <w:b/>
          <w:bCs/>
        </w:rPr>
        <w:t>SUMMARY:</w:t>
      </w:r>
    </w:p>
    <w:p w14:paraId="23B52048" w14:textId="77777777" w:rsidR="00C71483" w:rsidRPr="00781518" w:rsidRDefault="00C71483" w:rsidP="00C71483">
      <w:pPr>
        <w:pStyle w:val="paragraph"/>
        <w:spacing w:before="0" w:beforeAutospacing="0" w:after="0" w:afterAutospacing="0"/>
        <w:jc w:val="both"/>
      </w:pPr>
    </w:p>
    <w:p w14:paraId="76A42C17" w14:textId="77777777" w:rsidR="00C71483" w:rsidRPr="00781518" w:rsidRDefault="00C71483" w:rsidP="00C71483">
      <w:pPr>
        <w:spacing w:after="0" w:line="240" w:lineRule="auto"/>
        <w:rPr>
          <w:rFonts w:ascii="Times New Roman" w:eastAsia="Times New Roman" w:hAnsi="Times New Roman" w:cs="Times New Roman"/>
          <w:color w:val="000000"/>
          <w:sz w:val="24"/>
          <w:szCs w:val="24"/>
        </w:rPr>
      </w:pPr>
      <w:r w:rsidRPr="00781518">
        <w:rPr>
          <w:rFonts w:ascii="Times New Roman" w:eastAsia="Times New Roman" w:hAnsi="Times New Roman" w:cs="Times New Roman"/>
          <w:color w:val="000000"/>
          <w:sz w:val="24"/>
          <w:szCs w:val="24"/>
        </w:rPr>
        <w:t xml:space="preserve">Seeks to modify the eligibility criteria for state veteran bonus awards by adding an alternative condition: veterans who have served in the armed forces for at least six months before entering service or have been discharged or released from service for at least ten years would be eligible. Aims to make it easier for veterans, particularly those not originally </w:t>
      </w:r>
      <w:proofErr w:type="gramStart"/>
      <w:r w:rsidRPr="00781518">
        <w:rPr>
          <w:rFonts w:ascii="Times New Roman" w:eastAsia="Times New Roman" w:hAnsi="Times New Roman" w:cs="Times New Roman"/>
          <w:color w:val="000000"/>
          <w:sz w:val="24"/>
          <w:szCs w:val="24"/>
        </w:rPr>
        <w:t>from Massachusetts,</w:t>
      </w:r>
      <w:proofErr w:type="gramEnd"/>
      <w:r w:rsidRPr="00781518">
        <w:rPr>
          <w:rFonts w:ascii="Times New Roman" w:eastAsia="Times New Roman" w:hAnsi="Times New Roman" w:cs="Times New Roman"/>
          <w:color w:val="000000"/>
          <w:sz w:val="24"/>
          <w:szCs w:val="24"/>
        </w:rPr>
        <w:t xml:space="preserve"> to access veteran bonuses, and ensures that deceased veterans' families are provided for in a more equitable manner.</w:t>
      </w:r>
    </w:p>
    <w:p w14:paraId="67228A17" w14:textId="616DA6FF" w:rsidR="00CF6BAF" w:rsidRPr="00781518" w:rsidRDefault="001F312E" w:rsidP="00C71483">
      <w:pPr>
        <w:pStyle w:val="ListParagraph"/>
        <w:numPr>
          <w:ilvl w:val="0"/>
          <w:numId w:val="2"/>
        </w:numPr>
        <w:rPr>
          <w:rFonts w:ascii="Times New Roman" w:hAnsi="Times New Roman" w:cs="Times New Roman"/>
          <w:sz w:val="24"/>
          <w:szCs w:val="24"/>
        </w:rPr>
      </w:pPr>
      <w:r w:rsidRPr="00781518">
        <w:rPr>
          <w:rFonts w:ascii="Times New Roman" w:hAnsi="Times New Roman" w:cs="Times New Roman"/>
          <w:sz w:val="24"/>
          <w:szCs w:val="24"/>
        </w:rPr>
        <w:t>Adds an alternative qualification: veterans can also qualify if they were domiciled in Massachusetts for at least 10 years after discharge or release from service.</w:t>
      </w:r>
    </w:p>
    <w:p w14:paraId="697C15AB" w14:textId="1FEAF3E9" w:rsidR="001F312E" w:rsidRPr="00781518" w:rsidRDefault="001F312E" w:rsidP="001F312E">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1518">
        <w:rPr>
          <w:rFonts w:ascii="Times New Roman" w:eastAsia="Times New Roman" w:hAnsi="Times New Roman" w:cs="Times New Roman"/>
          <w:sz w:val="24"/>
          <w:szCs w:val="24"/>
        </w:rPr>
        <w:lastRenderedPageBreak/>
        <w:t>Reduces the required service time to 90 days, unless physically incapacitated.</w:t>
      </w:r>
    </w:p>
    <w:p w14:paraId="602D16DC" w14:textId="234E221E" w:rsidR="001F312E" w:rsidRPr="00781518" w:rsidRDefault="001F312E" w:rsidP="001F312E">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1518">
        <w:rPr>
          <w:rFonts w:ascii="Times New Roman" w:eastAsia="Times New Roman" w:hAnsi="Times New Roman" w:cs="Times New Roman"/>
          <w:sz w:val="24"/>
          <w:szCs w:val="24"/>
        </w:rPr>
        <w:t>Adds the same expanded domicile criteria: 6 months before service or 10 years after discharge.</w:t>
      </w:r>
    </w:p>
    <w:p w14:paraId="3C39D95D" w14:textId="3FA7ABAC" w:rsidR="001F312E" w:rsidRPr="00781518" w:rsidRDefault="001F312E" w:rsidP="001F312E">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1518">
        <w:rPr>
          <w:rFonts w:ascii="Times New Roman" w:eastAsia="Times New Roman" w:hAnsi="Times New Roman" w:cs="Times New Roman"/>
          <w:sz w:val="24"/>
          <w:szCs w:val="24"/>
        </w:rPr>
        <w:t>Establishes a new bonus program for veterans of those operations, with:</w:t>
      </w:r>
    </w:p>
    <w:p w14:paraId="5D938E62" w14:textId="3E60EC92" w:rsidR="001F312E" w:rsidRPr="00781518" w:rsidRDefault="001F312E" w:rsidP="001F312E">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81518">
        <w:rPr>
          <w:rFonts w:ascii="Times New Roman" w:eastAsia="Times New Roman" w:hAnsi="Times New Roman" w:cs="Times New Roman"/>
          <w:sz w:val="24"/>
          <w:szCs w:val="24"/>
        </w:rPr>
        <w:t>$500 for veterans who served in the Persian Gulf and received the Southwest Asia Service Medal.</w:t>
      </w:r>
    </w:p>
    <w:p w14:paraId="4C6DFCEC" w14:textId="40A30EF2" w:rsidR="001F312E" w:rsidRPr="00781518" w:rsidRDefault="001F312E" w:rsidP="001F312E">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81518">
        <w:rPr>
          <w:rFonts w:ascii="Times New Roman" w:eastAsia="Times New Roman" w:hAnsi="Times New Roman" w:cs="Times New Roman"/>
          <w:sz w:val="24"/>
          <w:szCs w:val="24"/>
        </w:rPr>
        <w:t>$300 for National Guard/reservists who served in support roles outside the Persian Gulf.</w:t>
      </w:r>
    </w:p>
    <w:p w14:paraId="2F9D3805" w14:textId="0A0185D2" w:rsidR="001F312E" w:rsidRPr="00781518" w:rsidRDefault="001F312E" w:rsidP="001F312E">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81518">
        <w:rPr>
          <w:rFonts w:ascii="Times New Roman" w:eastAsia="Times New Roman" w:hAnsi="Times New Roman" w:cs="Times New Roman"/>
          <w:sz w:val="24"/>
          <w:szCs w:val="24"/>
        </w:rPr>
        <w:t>$500 death benefit for those who died in service, plus any other eligible bonuses</w:t>
      </w:r>
    </w:p>
    <w:sectPr w:rsidR="001F312E" w:rsidRPr="00781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248B1"/>
    <w:multiLevelType w:val="hybridMultilevel"/>
    <w:tmpl w:val="E624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772A3"/>
    <w:multiLevelType w:val="hybridMultilevel"/>
    <w:tmpl w:val="32AC6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208796">
    <w:abstractNumId w:val="0"/>
  </w:num>
  <w:num w:numId="2" w16cid:durableId="975332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83"/>
    <w:rsid w:val="001F312E"/>
    <w:rsid w:val="00341359"/>
    <w:rsid w:val="00781518"/>
    <w:rsid w:val="00900EA3"/>
    <w:rsid w:val="00C01FB4"/>
    <w:rsid w:val="00C71483"/>
    <w:rsid w:val="00CF6BAF"/>
    <w:rsid w:val="00E06372"/>
    <w:rsid w:val="00FF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BAE5"/>
  <w15:chartTrackingRefBased/>
  <w15:docId w15:val="{3C971B7B-D456-4519-B057-5B03C6B4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83"/>
    <w:rPr>
      <w:kern w:val="0"/>
      <w14:ligatures w14:val="none"/>
    </w:rPr>
  </w:style>
  <w:style w:type="paragraph" w:styleId="Heading1">
    <w:name w:val="heading 1"/>
    <w:basedOn w:val="Normal"/>
    <w:next w:val="Normal"/>
    <w:link w:val="Heading1Char"/>
    <w:uiPriority w:val="9"/>
    <w:qFormat/>
    <w:rsid w:val="00C71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483"/>
    <w:rPr>
      <w:rFonts w:eastAsiaTheme="majorEastAsia" w:cstheme="majorBidi"/>
      <w:color w:val="272727" w:themeColor="text1" w:themeTint="D8"/>
    </w:rPr>
  </w:style>
  <w:style w:type="paragraph" w:styleId="Title">
    <w:name w:val="Title"/>
    <w:basedOn w:val="Normal"/>
    <w:next w:val="Normal"/>
    <w:link w:val="TitleChar"/>
    <w:uiPriority w:val="10"/>
    <w:qFormat/>
    <w:rsid w:val="00C71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483"/>
    <w:pPr>
      <w:spacing w:before="160"/>
      <w:jc w:val="center"/>
    </w:pPr>
    <w:rPr>
      <w:i/>
      <w:iCs/>
      <w:color w:val="404040" w:themeColor="text1" w:themeTint="BF"/>
    </w:rPr>
  </w:style>
  <w:style w:type="character" w:customStyle="1" w:styleId="QuoteChar">
    <w:name w:val="Quote Char"/>
    <w:basedOn w:val="DefaultParagraphFont"/>
    <w:link w:val="Quote"/>
    <w:uiPriority w:val="29"/>
    <w:rsid w:val="00C71483"/>
    <w:rPr>
      <w:i/>
      <w:iCs/>
      <w:color w:val="404040" w:themeColor="text1" w:themeTint="BF"/>
    </w:rPr>
  </w:style>
  <w:style w:type="paragraph" w:styleId="ListParagraph">
    <w:name w:val="List Paragraph"/>
    <w:basedOn w:val="Normal"/>
    <w:uiPriority w:val="34"/>
    <w:qFormat/>
    <w:rsid w:val="00C71483"/>
    <w:pPr>
      <w:ind w:left="720"/>
      <w:contextualSpacing/>
    </w:pPr>
  </w:style>
  <w:style w:type="character" w:styleId="IntenseEmphasis">
    <w:name w:val="Intense Emphasis"/>
    <w:basedOn w:val="DefaultParagraphFont"/>
    <w:uiPriority w:val="21"/>
    <w:qFormat/>
    <w:rsid w:val="00C71483"/>
    <w:rPr>
      <w:i/>
      <w:iCs/>
      <w:color w:val="0F4761" w:themeColor="accent1" w:themeShade="BF"/>
    </w:rPr>
  </w:style>
  <w:style w:type="paragraph" w:styleId="IntenseQuote">
    <w:name w:val="Intense Quote"/>
    <w:basedOn w:val="Normal"/>
    <w:next w:val="Normal"/>
    <w:link w:val="IntenseQuoteChar"/>
    <w:uiPriority w:val="30"/>
    <w:qFormat/>
    <w:rsid w:val="00C71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483"/>
    <w:rPr>
      <w:i/>
      <w:iCs/>
      <w:color w:val="0F4761" w:themeColor="accent1" w:themeShade="BF"/>
    </w:rPr>
  </w:style>
  <w:style w:type="character" w:styleId="IntenseReference">
    <w:name w:val="Intense Reference"/>
    <w:basedOn w:val="DefaultParagraphFont"/>
    <w:uiPriority w:val="32"/>
    <w:qFormat/>
    <w:rsid w:val="00C71483"/>
    <w:rPr>
      <w:b/>
      <w:bCs/>
      <w:smallCaps/>
      <w:color w:val="0F4761" w:themeColor="accent1" w:themeShade="BF"/>
      <w:spacing w:val="5"/>
    </w:rPr>
  </w:style>
  <w:style w:type="paragraph" w:customStyle="1" w:styleId="paragraph">
    <w:name w:val="paragraph"/>
    <w:basedOn w:val="Normal"/>
    <w:rsid w:val="00C714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1483"/>
  </w:style>
  <w:style w:type="character" w:customStyle="1" w:styleId="eop">
    <w:name w:val="eop"/>
    <w:basedOn w:val="DefaultParagraphFont"/>
    <w:rsid w:val="00C71483"/>
  </w:style>
  <w:style w:type="character" w:customStyle="1" w:styleId="tabchar">
    <w:name w:val="tabchar"/>
    <w:basedOn w:val="DefaultParagraphFont"/>
    <w:rsid w:val="00C71483"/>
  </w:style>
  <w:style w:type="character" w:styleId="Strong">
    <w:name w:val="Strong"/>
    <w:basedOn w:val="DefaultParagraphFont"/>
    <w:uiPriority w:val="22"/>
    <w:qFormat/>
    <w:rsid w:val="001F3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95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Rugenstein, Kerry (HOU)</dc:creator>
  <cp:keywords/>
  <dc:description/>
  <cp:lastModifiedBy>Rugenstein, Kerry (HOU)</cp:lastModifiedBy>
  <cp:revision>3</cp:revision>
  <dcterms:created xsi:type="dcterms:W3CDTF">2025-04-17T18:19:00Z</dcterms:created>
  <dcterms:modified xsi:type="dcterms:W3CDTF">2025-06-10T15:30:00Z</dcterms:modified>
</cp:coreProperties>
</file>