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F1D99" w14:textId="77777777" w:rsidR="00BE7C95" w:rsidRPr="008F31A9" w:rsidRDefault="00BE7C95" w:rsidP="00BE7C95">
      <w:pPr>
        <w:spacing w:after="0"/>
        <w:jc w:val="center"/>
        <w:textAlignment w:val="baseline"/>
        <w:rPr>
          <w:rFonts w:ascii="Times New Roman" w:eastAsia="Times New Roman" w:hAnsi="Times New Roman" w:cs="Times New Roman"/>
          <w:b/>
          <w:sz w:val="28"/>
          <w:szCs w:val="28"/>
        </w:rPr>
      </w:pPr>
      <w:r w:rsidRPr="008F31A9">
        <w:rPr>
          <w:rFonts w:ascii="Times New Roman" w:eastAsia="Times New Roman" w:hAnsi="Times New Roman" w:cs="Times New Roman"/>
          <w:b/>
          <w:bCs/>
          <w:sz w:val="28"/>
          <w:szCs w:val="28"/>
        </w:rPr>
        <w:t xml:space="preserve">JOINT </w:t>
      </w:r>
      <w:r w:rsidRPr="008F31A9">
        <w:rPr>
          <w:rFonts w:ascii="Times New Roman" w:eastAsia="Times New Roman" w:hAnsi="Times New Roman" w:cs="Times New Roman"/>
          <w:b/>
          <w:sz w:val="28"/>
          <w:szCs w:val="28"/>
        </w:rPr>
        <w:t>COMMITTEE ON</w:t>
      </w:r>
      <w:r w:rsidRPr="008F31A9">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VETERANS AND FEDERAL AFFAIRS</w:t>
      </w:r>
      <w:r w:rsidRPr="008F31A9">
        <w:rPr>
          <w:rFonts w:ascii="Times New Roman" w:eastAsia="Times New Roman" w:hAnsi="Times New Roman" w:cs="Times New Roman"/>
          <w:b/>
          <w:sz w:val="28"/>
          <w:szCs w:val="28"/>
        </w:rPr>
        <w:t xml:space="preserve"> </w:t>
      </w:r>
    </w:p>
    <w:p w14:paraId="0E4F45DC" w14:textId="77777777" w:rsidR="00BE7C95" w:rsidRPr="008F31A9" w:rsidRDefault="00BE7C95" w:rsidP="00BE7C95">
      <w:pPr>
        <w:spacing w:after="0"/>
        <w:jc w:val="center"/>
        <w:textAlignment w:val="baseline"/>
        <w:rPr>
          <w:b/>
          <w:bCs/>
          <w:sz w:val="28"/>
          <w:szCs w:val="28"/>
        </w:rPr>
      </w:pPr>
      <w:r w:rsidRPr="008F31A9">
        <w:rPr>
          <w:rFonts w:ascii="Times New Roman" w:eastAsia="Times New Roman" w:hAnsi="Times New Roman" w:cs="Times New Roman"/>
          <w:b/>
          <w:sz w:val="28"/>
          <w:szCs w:val="28"/>
        </w:rPr>
        <w:t>2025-2026 (194</w:t>
      </w:r>
      <w:r w:rsidRPr="008F31A9">
        <w:rPr>
          <w:rFonts w:ascii="Times New Roman" w:eastAsia="Times New Roman" w:hAnsi="Times New Roman" w:cs="Times New Roman"/>
          <w:b/>
          <w:sz w:val="28"/>
          <w:szCs w:val="28"/>
          <w:vertAlign w:val="superscript"/>
        </w:rPr>
        <w:t>th</w:t>
      </w:r>
      <w:r w:rsidRPr="008F31A9">
        <w:rPr>
          <w:rFonts w:ascii="Times New Roman" w:eastAsia="Times New Roman" w:hAnsi="Times New Roman" w:cs="Times New Roman"/>
          <w:b/>
          <w:sz w:val="28"/>
          <w:szCs w:val="28"/>
        </w:rPr>
        <w:t>) BILL</w:t>
      </w:r>
      <w:r w:rsidRPr="008F31A9">
        <w:rPr>
          <w:rFonts w:ascii="Times New Roman" w:eastAsia="Times New Roman" w:hAnsi="Times New Roman" w:cs="Times New Roman"/>
          <w:b/>
          <w:bCs/>
          <w:sz w:val="28"/>
          <w:szCs w:val="28"/>
        </w:rPr>
        <w:t xml:space="preserve"> </w:t>
      </w:r>
      <w:r w:rsidRPr="008F31A9">
        <w:rPr>
          <w:rFonts w:ascii="Times New Roman" w:eastAsia="Times New Roman" w:hAnsi="Times New Roman" w:cs="Times New Roman"/>
          <w:b/>
          <w:sz w:val="28"/>
          <w:szCs w:val="28"/>
        </w:rPr>
        <w:t>SUMMARY</w:t>
      </w:r>
      <w:r w:rsidRPr="008F31A9">
        <w:rPr>
          <w:rFonts w:ascii="Times New Roman" w:eastAsia="Times New Roman" w:hAnsi="Times New Roman" w:cs="Times New Roman"/>
          <w:b/>
          <w:bCs/>
          <w:sz w:val="28"/>
          <w:szCs w:val="28"/>
        </w:rPr>
        <w:t xml:space="preserve"> </w:t>
      </w:r>
      <w:r w:rsidRPr="008F31A9">
        <w:rPr>
          <w:rStyle w:val="eop"/>
          <w:b/>
          <w:bCs/>
          <w:sz w:val="28"/>
          <w:szCs w:val="28"/>
        </w:rPr>
        <w:t> </w:t>
      </w:r>
    </w:p>
    <w:p w14:paraId="1237C325" w14:textId="77777777" w:rsidR="00BE7C95" w:rsidRPr="00764860" w:rsidRDefault="00BE7C95" w:rsidP="00BE7C95">
      <w:pPr>
        <w:pStyle w:val="paragraph"/>
        <w:spacing w:before="0" w:beforeAutospacing="0" w:after="0" w:afterAutospacing="0"/>
        <w:textAlignment w:val="baseline"/>
        <w:rPr>
          <w:sz w:val="18"/>
          <w:szCs w:val="18"/>
        </w:rPr>
      </w:pPr>
      <w:r w:rsidRPr="00764860">
        <w:rPr>
          <w:rStyle w:val="eop"/>
          <w:rFonts w:eastAsiaTheme="majorEastAsia"/>
        </w:rPr>
        <w:t> </w:t>
      </w:r>
    </w:p>
    <w:p w14:paraId="00461B17" w14:textId="77777777" w:rsidR="00BE7C95" w:rsidRPr="00764860" w:rsidRDefault="00BE7C95" w:rsidP="00BE7C95">
      <w:pPr>
        <w:pStyle w:val="paragraph"/>
        <w:spacing w:before="0" w:beforeAutospacing="0" w:after="0" w:afterAutospacing="0"/>
        <w:textAlignment w:val="baseline"/>
        <w:rPr>
          <w:sz w:val="18"/>
          <w:szCs w:val="18"/>
        </w:rPr>
      </w:pPr>
      <w:r w:rsidRPr="00764860">
        <w:rPr>
          <w:rStyle w:val="eop"/>
          <w:rFonts w:eastAsiaTheme="majorEastAsia"/>
        </w:rPr>
        <w:t> </w:t>
      </w:r>
    </w:p>
    <w:p w14:paraId="1C8A011F" w14:textId="0B6F8D5A" w:rsidR="00BE7C95" w:rsidRPr="001E6866" w:rsidRDefault="00BE7C95" w:rsidP="00BE7C95">
      <w:pPr>
        <w:pStyle w:val="paragraph"/>
        <w:spacing w:before="0" w:beforeAutospacing="0" w:after="0" w:afterAutospacing="0"/>
        <w:jc w:val="both"/>
        <w:textAlignment w:val="baseline"/>
        <w:rPr>
          <w:rStyle w:val="tabchar"/>
          <w:rFonts w:eastAsiaTheme="majorEastAsia"/>
        </w:rPr>
      </w:pPr>
      <w:r w:rsidRPr="001E6866">
        <w:rPr>
          <w:rStyle w:val="normaltextrun"/>
          <w:rFonts w:eastAsiaTheme="majorEastAsia"/>
          <w:b/>
          <w:bCs/>
        </w:rPr>
        <w:t>Bill Number:</w:t>
      </w:r>
      <w:r w:rsidRPr="001E6866">
        <w:rPr>
          <w:rStyle w:val="tabchar"/>
          <w:rFonts w:eastAsiaTheme="majorEastAsia"/>
        </w:rPr>
        <w:tab/>
      </w:r>
      <w:r w:rsidRPr="001E6866">
        <w:rPr>
          <w:rStyle w:val="tabchar"/>
          <w:rFonts w:eastAsiaTheme="majorEastAsia"/>
        </w:rPr>
        <w:tab/>
      </w:r>
      <w:r w:rsidRPr="001E6866">
        <w:rPr>
          <w:rStyle w:val="tabchar"/>
          <w:rFonts w:eastAsiaTheme="majorEastAsia"/>
        </w:rPr>
        <w:tab/>
        <w:t>H.38</w:t>
      </w:r>
      <w:r w:rsidRPr="001E6866">
        <w:rPr>
          <w:rStyle w:val="tabchar"/>
          <w:rFonts w:eastAsiaTheme="majorEastAsia"/>
        </w:rPr>
        <w:t>35</w:t>
      </w:r>
    </w:p>
    <w:p w14:paraId="7559CBD7" w14:textId="77777777" w:rsidR="00BE7C95" w:rsidRPr="001E6866" w:rsidRDefault="00BE7C95" w:rsidP="00BE7C95">
      <w:pPr>
        <w:pStyle w:val="paragraph"/>
        <w:spacing w:before="0" w:beforeAutospacing="0" w:after="0" w:afterAutospacing="0"/>
        <w:jc w:val="both"/>
        <w:textAlignment w:val="baseline"/>
      </w:pPr>
    </w:p>
    <w:p w14:paraId="10EDED92" w14:textId="5BB1BB91" w:rsidR="00BE7C95" w:rsidRPr="001E6866" w:rsidRDefault="00BE7C95" w:rsidP="00BE7C95">
      <w:pPr>
        <w:pStyle w:val="paragraph"/>
        <w:spacing w:before="0" w:beforeAutospacing="0" w:after="0" w:afterAutospacing="0"/>
        <w:ind w:left="2160" w:hanging="2160"/>
        <w:jc w:val="both"/>
        <w:textAlignment w:val="baseline"/>
        <w:rPr>
          <w:rStyle w:val="tabchar"/>
          <w:rFonts w:eastAsiaTheme="majorEastAsia"/>
        </w:rPr>
      </w:pPr>
      <w:r w:rsidRPr="001E6866">
        <w:rPr>
          <w:rStyle w:val="normaltextrun"/>
          <w:rFonts w:eastAsiaTheme="majorEastAsia"/>
          <w:b/>
          <w:bCs/>
        </w:rPr>
        <w:t>Title</w:t>
      </w:r>
      <w:proofErr w:type="gramStart"/>
      <w:r w:rsidRPr="001E6866">
        <w:rPr>
          <w:rStyle w:val="normaltextrun"/>
          <w:rFonts w:eastAsiaTheme="majorEastAsia"/>
          <w:b/>
          <w:bCs/>
        </w:rPr>
        <w:t>:</w:t>
      </w:r>
      <w:r w:rsidRPr="001E6866">
        <w:rPr>
          <w:rStyle w:val="tabchar"/>
          <w:rFonts w:eastAsiaTheme="majorEastAsia"/>
        </w:rPr>
        <w:tab/>
      </w:r>
      <w:r w:rsidRPr="001E6866">
        <w:rPr>
          <w:rStyle w:val="tabchar"/>
          <w:rFonts w:eastAsiaTheme="majorEastAsia"/>
        </w:rPr>
        <w:tab/>
      </w:r>
      <w:r w:rsidRPr="001E6866">
        <w:t>An</w:t>
      </w:r>
      <w:proofErr w:type="gramEnd"/>
      <w:r w:rsidRPr="001E6866">
        <w:t xml:space="preserve"> Act honoring as </w:t>
      </w:r>
      <w:proofErr w:type="gramStart"/>
      <w:r w:rsidRPr="001E6866">
        <w:t>veterans</w:t>
      </w:r>
      <w:proofErr w:type="gramEnd"/>
      <w:r w:rsidRPr="001E6866">
        <w:t xml:space="preserve"> certain </w:t>
      </w:r>
      <w:proofErr w:type="gramStart"/>
      <w:r w:rsidRPr="001E6866">
        <w:t>persons</w:t>
      </w:r>
      <w:proofErr w:type="gramEnd"/>
      <w:r w:rsidRPr="001E6866">
        <w:t xml:space="preserve"> who served in the National Guard and Reserves</w:t>
      </w:r>
    </w:p>
    <w:p w14:paraId="12BFB443" w14:textId="77777777" w:rsidR="00BE7C95" w:rsidRPr="001E6866" w:rsidRDefault="00BE7C95" w:rsidP="00BE7C95">
      <w:pPr>
        <w:pStyle w:val="paragraph"/>
        <w:spacing w:before="0" w:beforeAutospacing="0" w:after="0" w:afterAutospacing="0"/>
        <w:ind w:left="2160" w:hanging="2160"/>
        <w:jc w:val="both"/>
        <w:textAlignment w:val="baseline"/>
      </w:pPr>
    </w:p>
    <w:p w14:paraId="5F7326FC" w14:textId="5AAB64FA" w:rsidR="00BE7C95" w:rsidRPr="001E6866" w:rsidRDefault="00BE7C95" w:rsidP="00BE7C95">
      <w:pPr>
        <w:pStyle w:val="paragraph"/>
        <w:spacing w:before="0" w:beforeAutospacing="0" w:after="0" w:afterAutospacing="0"/>
        <w:jc w:val="both"/>
        <w:textAlignment w:val="baseline"/>
      </w:pPr>
      <w:r w:rsidRPr="001E6866">
        <w:rPr>
          <w:rStyle w:val="normaltextrun"/>
          <w:rFonts w:eastAsiaTheme="majorEastAsia"/>
          <w:b/>
          <w:bCs/>
        </w:rPr>
        <w:t>Sponsor(s):</w:t>
      </w:r>
      <w:r w:rsidRPr="001E6866">
        <w:rPr>
          <w:rStyle w:val="tabchar"/>
          <w:rFonts w:eastAsiaTheme="majorEastAsia"/>
        </w:rPr>
        <w:tab/>
      </w:r>
      <w:r w:rsidRPr="001E6866">
        <w:rPr>
          <w:rStyle w:val="tabchar"/>
          <w:rFonts w:eastAsiaTheme="majorEastAsia"/>
        </w:rPr>
        <w:tab/>
      </w:r>
      <w:r w:rsidRPr="001E6866">
        <w:rPr>
          <w:rStyle w:val="tabchar"/>
          <w:rFonts w:eastAsiaTheme="majorEastAsia"/>
        </w:rPr>
        <w:tab/>
        <w:t xml:space="preserve">Rep. </w:t>
      </w:r>
      <w:r w:rsidRPr="001E6866">
        <w:rPr>
          <w:rStyle w:val="tabchar"/>
          <w:rFonts w:eastAsiaTheme="majorEastAsia"/>
        </w:rPr>
        <w:t xml:space="preserve">Michael S. Day </w:t>
      </w:r>
      <w:r w:rsidRPr="001E6866">
        <w:rPr>
          <w:rStyle w:val="tabchar"/>
          <w:rFonts w:eastAsiaTheme="majorEastAsia"/>
        </w:rPr>
        <w:t>(</w:t>
      </w:r>
      <w:r w:rsidRPr="001E6866">
        <w:rPr>
          <w:rStyle w:val="tabchar"/>
          <w:rFonts w:eastAsiaTheme="majorEastAsia"/>
        </w:rPr>
        <w:t>Stoneham</w:t>
      </w:r>
      <w:r w:rsidRPr="001E6866">
        <w:rPr>
          <w:rStyle w:val="tabchar"/>
          <w:rFonts w:eastAsiaTheme="majorEastAsia"/>
        </w:rPr>
        <w:t>)</w:t>
      </w:r>
    </w:p>
    <w:p w14:paraId="5FAB77AC" w14:textId="77777777" w:rsidR="00BE7C95" w:rsidRPr="001E6866" w:rsidRDefault="00BE7C95" w:rsidP="00BE7C95">
      <w:pPr>
        <w:pStyle w:val="paragraph"/>
        <w:spacing w:before="0" w:beforeAutospacing="0" w:after="0" w:afterAutospacing="0"/>
        <w:jc w:val="both"/>
        <w:textAlignment w:val="baseline"/>
      </w:pPr>
      <w:r w:rsidRPr="001E6866">
        <w:rPr>
          <w:rStyle w:val="eop"/>
          <w:rFonts w:eastAsiaTheme="majorEastAsia"/>
        </w:rPr>
        <w:t> </w:t>
      </w:r>
    </w:p>
    <w:p w14:paraId="501AF16D" w14:textId="77777777" w:rsidR="00BE7C95" w:rsidRPr="001E6866" w:rsidRDefault="00BE7C95" w:rsidP="00BE7C95">
      <w:pPr>
        <w:pStyle w:val="paragraph"/>
        <w:spacing w:before="0" w:beforeAutospacing="0" w:after="0" w:afterAutospacing="0"/>
        <w:jc w:val="both"/>
        <w:textAlignment w:val="baseline"/>
      </w:pPr>
      <w:r w:rsidRPr="001E6866">
        <w:rPr>
          <w:rStyle w:val="normaltextrun"/>
          <w:rFonts w:eastAsiaTheme="majorEastAsia"/>
          <w:b/>
          <w:bCs/>
        </w:rPr>
        <w:t>Hearing Date</w:t>
      </w:r>
      <w:proofErr w:type="gramStart"/>
      <w:r w:rsidRPr="001E6866">
        <w:rPr>
          <w:rStyle w:val="normaltextrun"/>
          <w:rFonts w:eastAsiaTheme="majorEastAsia"/>
          <w:b/>
          <w:bCs/>
        </w:rPr>
        <w:t>:</w:t>
      </w:r>
      <w:r w:rsidRPr="001E6866">
        <w:tab/>
      </w:r>
      <w:r w:rsidRPr="001E6866">
        <w:tab/>
      </w:r>
      <w:r w:rsidRPr="001E6866">
        <w:rPr>
          <w:rStyle w:val="tabchar"/>
          <w:rFonts w:eastAsiaTheme="majorEastAsia"/>
        </w:rPr>
        <w:t>Month</w:t>
      </w:r>
      <w:proofErr w:type="gramEnd"/>
      <w:r w:rsidRPr="001E6866">
        <w:rPr>
          <w:rStyle w:val="tabchar"/>
          <w:rFonts w:eastAsiaTheme="majorEastAsia"/>
        </w:rPr>
        <w:t xml:space="preserve"> XX, 2025</w:t>
      </w:r>
    </w:p>
    <w:p w14:paraId="34ACCAAD" w14:textId="77777777" w:rsidR="00BE7C95" w:rsidRPr="001E6866" w:rsidRDefault="00BE7C95" w:rsidP="00BE7C95">
      <w:pPr>
        <w:pStyle w:val="paragraph"/>
        <w:spacing w:before="0" w:beforeAutospacing="0" w:after="0" w:afterAutospacing="0"/>
        <w:jc w:val="both"/>
        <w:textAlignment w:val="baseline"/>
        <w:rPr>
          <w:rStyle w:val="tabchar"/>
          <w:rFonts w:eastAsiaTheme="majorEastAsia"/>
        </w:rPr>
      </w:pPr>
    </w:p>
    <w:p w14:paraId="63E80DC9" w14:textId="77777777" w:rsidR="00BE7C95" w:rsidRPr="001E6866" w:rsidRDefault="00BE7C95" w:rsidP="00BE7C95">
      <w:pPr>
        <w:spacing w:after="0"/>
        <w:jc w:val="both"/>
        <w:textAlignment w:val="baseline"/>
        <w:rPr>
          <w:sz w:val="24"/>
          <w:szCs w:val="24"/>
        </w:rPr>
      </w:pPr>
      <w:r w:rsidRPr="001E6866">
        <w:rPr>
          <w:rFonts w:ascii="Times New Roman" w:eastAsia="Times New Roman" w:hAnsi="Times New Roman" w:cs="Times New Roman"/>
          <w:b/>
          <w:bCs/>
          <w:sz w:val="24"/>
          <w:szCs w:val="24"/>
        </w:rPr>
        <w:t>Reporting Deadline</w:t>
      </w:r>
      <w:proofErr w:type="gramStart"/>
      <w:r w:rsidRPr="001E6866">
        <w:rPr>
          <w:rFonts w:ascii="Times New Roman" w:eastAsia="Times New Roman" w:hAnsi="Times New Roman" w:cs="Times New Roman"/>
          <w:b/>
          <w:bCs/>
          <w:sz w:val="24"/>
          <w:szCs w:val="24"/>
        </w:rPr>
        <w:t>:</w:t>
      </w:r>
      <w:r w:rsidRPr="001E6866">
        <w:rPr>
          <w:sz w:val="24"/>
          <w:szCs w:val="24"/>
        </w:rPr>
        <w:tab/>
      </w:r>
      <w:r w:rsidRPr="001E6866">
        <w:rPr>
          <w:sz w:val="24"/>
          <w:szCs w:val="24"/>
        </w:rPr>
        <w:tab/>
      </w:r>
      <w:r w:rsidRPr="001E6866">
        <w:rPr>
          <w:rFonts w:ascii="Times New Roman" w:eastAsia="Times New Roman" w:hAnsi="Times New Roman" w:cs="Times New Roman"/>
          <w:sz w:val="24"/>
          <w:szCs w:val="24"/>
        </w:rPr>
        <w:t>60</w:t>
      </w:r>
      <w:proofErr w:type="gramEnd"/>
      <w:r w:rsidRPr="001E6866">
        <w:rPr>
          <w:rFonts w:ascii="Times New Roman" w:eastAsia="Times New Roman" w:hAnsi="Times New Roman" w:cs="Times New Roman"/>
          <w:sz w:val="24"/>
          <w:szCs w:val="24"/>
        </w:rPr>
        <w:t xml:space="preserve"> days from hearing date</w:t>
      </w:r>
    </w:p>
    <w:p w14:paraId="5865C809" w14:textId="77777777" w:rsidR="00BE7C95" w:rsidRPr="001E6866" w:rsidRDefault="00BE7C95" w:rsidP="00BE7C95">
      <w:pPr>
        <w:pStyle w:val="paragraph"/>
        <w:spacing w:before="0" w:beforeAutospacing="0" w:after="0" w:afterAutospacing="0"/>
        <w:jc w:val="both"/>
        <w:textAlignment w:val="baseline"/>
        <w:rPr>
          <w:rStyle w:val="eop"/>
          <w:rFonts w:eastAsiaTheme="majorEastAsia"/>
        </w:rPr>
      </w:pPr>
    </w:p>
    <w:p w14:paraId="53B7F050" w14:textId="77777777" w:rsidR="00BE7C95" w:rsidRPr="001E6866" w:rsidRDefault="00BE7C95" w:rsidP="00BE7C95">
      <w:pPr>
        <w:pStyle w:val="paragraph"/>
        <w:spacing w:before="0" w:beforeAutospacing="0" w:after="0" w:afterAutospacing="0"/>
        <w:ind w:left="720" w:hanging="720"/>
        <w:jc w:val="both"/>
        <w:rPr>
          <w:rStyle w:val="normaltextrun"/>
          <w:rFonts w:eastAsiaTheme="majorEastAsia"/>
          <w:b/>
          <w:bCs/>
        </w:rPr>
      </w:pPr>
      <w:r w:rsidRPr="001E6866">
        <w:rPr>
          <w:rStyle w:val="normaltextrun"/>
          <w:rFonts w:eastAsiaTheme="majorEastAsia"/>
          <w:b/>
          <w:bCs/>
        </w:rPr>
        <w:t>Prior History:</w:t>
      </w:r>
    </w:p>
    <w:p w14:paraId="528B0E3E" w14:textId="77777777" w:rsidR="00BE7C95" w:rsidRPr="001E6866" w:rsidRDefault="00BE7C95" w:rsidP="00BE7C95">
      <w:pPr>
        <w:pStyle w:val="paragraph"/>
        <w:spacing w:before="0" w:beforeAutospacing="0" w:after="0" w:afterAutospacing="0"/>
        <w:ind w:left="720" w:hanging="720"/>
      </w:pPr>
      <w:r w:rsidRPr="001E6866">
        <w:t>2023-24 (H.3480): Accompanied study order</w:t>
      </w:r>
    </w:p>
    <w:p w14:paraId="3BAE50EB" w14:textId="423959C5" w:rsidR="00BE7C95" w:rsidRPr="001E6866" w:rsidRDefault="00BE7C95" w:rsidP="00BE7C95">
      <w:pPr>
        <w:pStyle w:val="paragraph"/>
        <w:spacing w:before="0" w:beforeAutospacing="0" w:after="0" w:afterAutospacing="0"/>
        <w:ind w:left="720" w:hanging="720"/>
      </w:pPr>
      <w:r w:rsidRPr="001E6866">
        <w:t>20</w:t>
      </w:r>
      <w:r w:rsidR="00D0322C">
        <w:t>19</w:t>
      </w:r>
      <w:r w:rsidRPr="001E6866">
        <w:t>-2</w:t>
      </w:r>
      <w:r w:rsidR="00D0322C">
        <w:t>0</w:t>
      </w:r>
      <w:r w:rsidRPr="001E6866">
        <w:t xml:space="preserve"> (H.</w:t>
      </w:r>
      <w:r w:rsidR="00D0322C">
        <w:t>3201</w:t>
      </w:r>
      <w:r w:rsidRPr="001E6866">
        <w:t xml:space="preserve">): </w:t>
      </w:r>
      <w:r w:rsidR="00D0322C">
        <w:t>No further action taken</w:t>
      </w:r>
    </w:p>
    <w:p w14:paraId="29630C88" w14:textId="48CE25F2" w:rsidR="00BE7C95" w:rsidRPr="001E6866" w:rsidRDefault="00D0322C" w:rsidP="00D0322C">
      <w:pPr>
        <w:pStyle w:val="paragraph"/>
        <w:spacing w:before="0" w:beforeAutospacing="0" w:after="0" w:afterAutospacing="0"/>
        <w:jc w:val="both"/>
        <w:textAlignment w:val="baseline"/>
        <w:rPr>
          <w:rStyle w:val="tabchar"/>
          <w:rFonts w:eastAsiaTheme="majorEastAsia"/>
        </w:rPr>
      </w:pPr>
      <w:r>
        <w:rPr>
          <w:rStyle w:val="tabchar"/>
          <w:rFonts w:eastAsiaTheme="majorEastAsia"/>
        </w:rPr>
        <w:t>2017-18 (H.1924): Accompanied study order</w:t>
      </w:r>
    </w:p>
    <w:p w14:paraId="57E489FB" w14:textId="77777777" w:rsidR="00BE7C95" w:rsidRPr="001E6866" w:rsidRDefault="00BE7C95" w:rsidP="00BE7C95">
      <w:pPr>
        <w:pStyle w:val="paragraph"/>
        <w:spacing w:before="0" w:beforeAutospacing="0" w:after="0" w:afterAutospacing="0"/>
        <w:jc w:val="both"/>
        <w:textAlignment w:val="baseline"/>
      </w:pPr>
      <w:r w:rsidRPr="001E6866">
        <w:tab/>
      </w:r>
      <w:r w:rsidRPr="001E6866">
        <w:tab/>
      </w:r>
      <w:r w:rsidRPr="001E6866">
        <w:tab/>
      </w:r>
    </w:p>
    <w:p w14:paraId="758E5472" w14:textId="77777777" w:rsidR="00BE7C95" w:rsidRPr="001E6866" w:rsidRDefault="00BE7C95" w:rsidP="00BE7C95">
      <w:pPr>
        <w:pStyle w:val="paragraph"/>
        <w:spacing w:before="0" w:beforeAutospacing="0" w:after="0" w:afterAutospacing="0"/>
        <w:ind w:left="2160" w:hanging="2160"/>
        <w:jc w:val="both"/>
        <w:textAlignment w:val="baseline"/>
        <w:rPr>
          <w:rStyle w:val="tabchar"/>
          <w:rFonts w:eastAsiaTheme="majorEastAsia"/>
        </w:rPr>
      </w:pPr>
      <w:r w:rsidRPr="001E6866">
        <w:rPr>
          <w:rStyle w:val="normaltextrun"/>
          <w:rFonts w:eastAsiaTheme="majorEastAsia"/>
          <w:b/>
          <w:bCs/>
        </w:rPr>
        <w:t>Similar Matters:</w:t>
      </w:r>
      <w:r w:rsidRPr="001E6866">
        <w:tab/>
        <w:t>None</w:t>
      </w:r>
    </w:p>
    <w:p w14:paraId="704A99B0" w14:textId="77777777" w:rsidR="00BE7C95" w:rsidRPr="001E6866" w:rsidRDefault="00BE7C95" w:rsidP="00BE7C95">
      <w:pPr>
        <w:pStyle w:val="paragraph"/>
        <w:spacing w:before="0" w:beforeAutospacing="0" w:after="0" w:afterAutospacing="0"/>
        <w:jc w:val="both"/>
        <w:textAlignment w:val="baseline"/>
      </w:pPr>
    </w:p>
    <w:p w14:paraId="78F6F3F0" w14:textId="77777777" w:rsidR="00BE7C95" w:rsidRPr="001E6866" w:rsidRDefault="00BE7C95" w:rsidP="00BE7C95">
      <w:pPr>
        <w:pStyle w:val="paragraph"/>
        <w:spacing w:before="0" w:beforeAutospacing="0" w:after="0" w:afterAutospacing="0"/>
        <w:jc w:val="both"/>
        <w:textAlignment w:val="baseline"/>
        <w:rPr>
          <w:b/>
          <w:bCs/>
        </w:rPr>
      </w:pPr>
      <w:r w:rsidRPr="001E6866">
        <w:rPr>
          <w:rStyle w:val="normaltextrun"/>
          <w:rFonts w:eastAsiaTheme="majorEastAsia"/>
          <w:b/>
          <w:bCs/>
        </w:rPr>
        <w:t>CURRENT LAW:</w:t>
      </w:r>
    </w:p>
    <w:p w14:paraId="582EDBD5" w14:textId="53FE27DB" w:rsidR="00BE7C95" w:rsidRPr="001E6866" w:rsidRDefault="00D0322C" w:rsidP="00BE7C95">
      <w:pPr>
        <w:pStyle w:val="paragraph"/>
        <w:spacing w:before="0" w:beforeAutospacing="0" w:after="0" w:afterAutospacing="0"/>
        <w:jc w:val="both"/>
      </w:pPr>
      <w:r>
        <w:t xml:space="preserve">Clause Forty-third of Section 7, Chapter 4 defines who qualifies as a “veteran” under </w:t>
      </w:r>
      <w:proofErr w:type="gramStart"/>
      <w:r>
        <w:t xml:space="preserve">Massachusetts </w:t>
      </w:r>
      <w:r w:rsidR="00BE7C95" w:rsidRPr="001E6866">
        <w:t xml:space="preserve"> </w:t>
      </w:r>
      <w:r>
        <w:t>law</w:t>
      </w:r>
      <w:proofErr w:type="gramEnd"/>
      <w:r>
        <w:t xml:space="preserve">. It </w:t>
      </w:r>
      <w:r w:rsidRPr="00D0322C">
        <w:t>defines who is legally recognized as a veteran in Massachusetts for eligibility purposes—covering both wartime and peacetime service, with certain exceptions for those injured or killed during service.</w:t>
      </w:r>
    </w:p>
    <w:p w14:paraId="18B46BD3" w14:textId="77777777" w:rsidR="00BE7C95" w:rsidRPr="001E6866" w:rsidRDefault="00BE7C95" w:rsidP="00BE7C95">
      <w:pPr>
        <w:pStyle w:val="paragraph"/>
        <w:spacing w:before="0" w:beforeAutospacing="0" w:after="0" w:afterAutospacing="0"/>
        <w:jc w:val="both"/>
      </w:pPr>
      <w:r w:rsidRPr="001E6866">
        <w:t>  </w:t>
      </w:r>
    </w:p>
    <w:p w14:paraId="5C993147" w14:textId="77777777" w:rsidR="00BE7C95" w:rsidRPr="001E6866" w:rsidRDefault="00BE7C95" w:rsidP="00BE7C95">
      <w:pPr>
        <w:pStyle w:val="paragraph"/>
        <w:spacing w:before="0" w:beforeAutospacing="0" w:after="0" w:afterAutospacing="0"/>
        <w:jc w:val="both"/>
      </w:pPr>
    </w:p>
    <w:p w14:paraId="7C045066" w14:textId="77777777" w:rsidR="00BE7C95" w:rsidRPr="001E6866" w:rsidRDefault="00BE7C95" w:rsidP="00BE7C95">
      <w:pPr>
        <w:pStyle w:val="paragraph"/>
        <w:spacing w:before="0" w:beforeAutospacing="0" w:after="0" w:afterAutospacing="0"/>
        <w:jc w:val="both"/>
        <w:rPr>
          <w:rStyle w:val="normaltextrun"/>
          <w:rFonts w:eastAsiaTheme="majorEastAsia"/>
          <w:b/>
          <w:bCs/>
        </w:rPr>
      </w:pPr>
      <w:r w:rsidRPr="001E6866">
        <w:rPr>
          <w:rStyle w:val="normaltextrun"/>
          <w:rFonts w:eastAsiaTheme="majorEastAsia"/>
          <w:b/>
          <w:bCs/>
        </w:rPr>
        <w:t>SUMMARY:</w:t>
      </w:r>
    </w:p>
    <w:p w14:paraId="4C8D5091" w14:textId="77777777" w:rsidR="00BE7C95" w:rsidRPr="001E6866" w:rsidRDefault="00BE7C95" w:rsidP="00BE7C95">
      <w:pPr>
        <w:pStyle w:val="paragraph"/>
        <w:spacing w:before="0" w:beforeAutospacing="0" w:after="0" w:afterAutospacing="0"/>
        <w:jc w:val="both"/>
      </w:pPr>
    </w:p>
    <w:p w14:paraId="7FADC5BD" w14:textId="77777777" w:rsidR="001E6866" w:rsidRPr="001E6866" w:rsidRDefault="001E6866" w:rsidP="00BE7C95">
      <w:pPr>
        <w:rPr>
          <w:rFonts w:ascii="Times New Roman" w:eastAsia="Times New Roman" w:hAnsi="Times New Roman" w:cs="Times New Roman"/>
          <w:color w:val="000000"/>
          <w:sz w:val="24"/>
          <w:szCs w:val="24"/>
        </w:rPr>
      </w:pPr>
      <w:r w:rsidRPr="001E6866">
        <w:rPr>
          <w:rFonts w:ascii="Times New Roman" w:eastAsia="Times New Roman" w:hAnsi="Times New Roman" w:cs="Times New Roman"/>
          <w:color w:val="000000"/>
          <w:sz w:val="24"/>
          <w:szCs w:val="24"/>
        </w:rPr>
        <w:t>Amends the definition of “Reserve veteran” in the General Lawas to include individuals who:</w:t>
      </w:r>
    </w:p>
    <w:p w14:paraId="6B2D2E8E" w14:textId="77777777" w:rsidR="001E6866" w:rsidRPr="001E6866" w:rsidRDefault="001E6866" w:rsidP="001E6866">
      <w:pPr>
        <w:pStyle w:val="ListParagraph"/>
        <w:numPr>
          <w:ilvl w:val="0"/>
          <w:numId w:val="1"/>
        </w:numPr>
        <w:rPr>
          <w:rFonts w:ascii="Times New Roman" w:hAnsi="Times New Roman" w:cs="Times New Roman"/>
          <w:sz w:val="24"/>
          <w:szCs w:val="24"/>
        </w:rPr>
      </w:pPr>
      <w:proofErr w:type="gramStart"/>
      <w:r w:rsidRPr="001E6866">
        <w:rPr>
          <w:rFonts w:ascii="Times New Roman" w:eastAsia="Times New Roman" w:hAnsi="Times New Roman" w:cs="Times New Roman"/>
          <w:color w:val="000000"/>
          <w:sz w:val="24"/>
          <w:szCs w:val="24"/>
        </w:rPr>
        <w:t>Were</w:t>
      </w:r>
      <w:proofErr w:type="gramEnd"/>
      <w:r w:rsidRPr="001E6866">
        <w:rPr>
          <w:rFonts w:ascii="Times New Roman" w:eastAsia="Times New Roman" w:hAnsi="Times New Roman" w:cs="Times New Roman"/>
          <w:color w:val="000000"/>
          <w:sz w:val="24"/>
          <w:szCs w:val="24"/>
        </w:rPr>
        <w:t xml:space="preserve"> honorably discharged from the National Guard or Reserve. </w:t>
      </w:r>
    </w:p>
    <w:p w14:paraId="360E4040" w14:textId="0EBFB270" w:rsidR="00BE7C95" w:rsidRPr="001E6866" w:rsidRDefault="001E6866" w:rsidP="001E6866">
      <w:pPr>
        <w:pStyle w:val="ListParagraph"/>
        <w:numPr>
          <w:ilvl w:val="0"/>
          <w:numId w:val="1"/>
        </w:numPr>
        <w:rPr>
          <w:rFonts w:ascii="Times New Roman" w:hAnsi="Times New Roman" w:cs="Times New Roman"/>
          <w:sz w:val="24"/>
          <w:szCs w:val="24"/>
        </w:rPr>
      </w:pPr>
      <w:r w:rsidRPr="001E6866">
        <w:rPr>
          <w:rFonts w:ascii="Times New Roman" w:eastAsia="Times New Roman" w:hAnsi="Times New Roman" w:cs="Times New Roman"/>
          <w:color w:val="000000"/>
          <w:sz w:val="24"/>
          <w:szCs w:val="24"/>
        </w:rPr>
        <w:t xml:space="preserve">Completed at least 20 years of service, as specified by federal law </w:t>
      </w:r>
      <w:r w:rsidRPr="001E6866">
        <w:rPr>
          <w:rFonts w:ascii="Times New Roman" w:eastAsia="Times New Roman" w:hAnsi="Times New Roman" w:cs="Times New Roman"/>
          <w:color w:val="000000"/>
          <w:sz w:val="24"/>
          <w:szCs w:val="24"/>
        </w:rPr>
        <w:t>(10 U.S.C. § 12732).</w:t>
      </w:r>
      <w:r w:rsidRPr="001E6866">
        <w:rPr>
          <w:rFonts w:ascii="Times New Roman" w:eastAsia="Times New Roman" w:hAnsi="Times New Roman" w:cs="Times New Roman"/>
          <w:color w:val="000000"/>
          <w:sz w:val="24"/>
          <w:szCs w:val="24"/>
        </w:rPr>
        <w:t xml:space="preserve"> However, this </w:t>
      </w:r>
      <w:r w:rsidRPr="001E6866">
        <w:rPr>
          <w:rFonts w:ascii="Times New Roman" w:eastAsia="Times New Roman" w:hAnsi="Times New Roman" w:cs="Times New Roman"/>
          <w:color w:val="000000"/>
          <w:sz w:val="24"/>
          <w:szCs w:val="24"/>
        </w:rPr>
        <w:t>recognition does not entitle them to benefits under Chapter 115 or other laws solely based on being a reserve veteran.</w:t>
      </w:r>
    </w:p>
    <w:p w14:paraId="34695383" w14:textId="64D7C179" w:rsidR="00CF6BAF" w:rsidRPr="001E6866" w:rsidRDefault="001E6866">
      <w:pPr>
        <w:rPr>
          <w:rFonts w:ascii="Times New Roman" w:hAnsi="Times New Roman" w:cs="Times New Roman"/>
          <w:sz w:val="24"/>
          <w:szCs w:val="24"/>
        </w:rPr>
      </w:pPr>
      <w:r w:rsidRPr="001E6866">
        <w:rPr>
          <w:rFonts w:ascii="Times New Roman" w:hAnsi="Times New Roman" w:cs="Times New Roman"/>
          <w:sz w:val="24"/>
          <w:szCs w:val="24"/>
        </w:rPr>
        <w:t>The new Section 16 of Chapter 115 states that reserve veterans will be recognized and honored as veterans in the Commonwealth. However, this recognition does not entitle them to benefits under Chapter 115 or other laws solely based on being a reserve veteran.</w:t>
      </w:r>
    </w:p>
    <w:sectPr w:rsidR="00CF6BAF" w:rsidRPr="001E6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80A9C"/>
    <w:multiLevelType w:val="hybridMultilevel"/>
    <w:tmpl w:val="586ECF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44126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95"/>
    <w:rsid w:val="001E6866"/>
    <w:rsid w:val="00610D43"/>
    <w:rsid w:val="00B75CFE"/>
    <w:rsid w:val="00BE7C95"/>
    <w:rsid w:val="00C01FB4"/>
    <w:rsid w:val="00CF6BAF"/>
    <w:rsid w:val="00D0322C"/>
    <w:rsid w:val="00F05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673B"/>
  <w15:chartTrackingRefBased/>
  <w15:docId w15:val="{28DCF4F0-F883-4F09-9073-AECD0048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C95"/>
    <w:pPr>
      <w:spacing w:line="259" w:lineRule="auto"/>
    </w:pPr>
    <w:rPr>
      <w:kern w:val="0"/>
      <w:sz w:val="22"/>
      <w:szCs w:val="22"/>
      <w14:ligatures w14:val="none"/>
    </w:rPr>
  </w:style>
  <w:style w:type="paragraph" w:styleId="Heading1">
    <w:name w:val="heading 1"/>
    <w:basedOn w:val="Normal"/>
    <w:next w:val="Normal"/>
    <w:link w:val="Heading1Char"/>
    <w:uiPriority w:val="9"/>
    <w:qFormat/>
    <w:rsid w:val="00BE7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C95"/>
    <w:rPr>
      <w:rFonts w:eastAsiaTheme="majorEastAsia" w:cstheme="majorBidi"/>
      <w:color w:val="272727" w:themeColor="text1" w:themeTint="D8"/>
    </w:rPr>
  </w:style>
  <w:style w:type="paragraph" w:styleId="Title">
    <w:name w:val="Title"/>
    <w:basedOn w:val="Normal"/>
    <w:next w:val="Normal"/>
    <w:link w:val="TitleChar"/>
    <w:uiPriority w:val="10"/>
    <w:qFormat/>
    <w:rsid w:val="00BE7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C95"/>
    <w:pPr>
      <w:spacing w:before="160"/>
      <w:jc w:val="center"/>
    </w:pPr>
    <w:rPr>
      <w:i/>
      <w:iCs/>
      <w:color w:val="404040" w:themeColor="text1" w:themeTint="BF"/>
    </w:rPr>
  </w:style>
  <w:style w:type="character" w:customStyle="1" w:styleId="QuoteChar">
    <w:name w:val="Quote Char"/>
    <w:basedOn w:val="DefaultParagraphFont"/>
    <w:link w:val="Quote"/>
    <w:uiPriority w:val="29"/>
    <w:rsid w:val="00BE7C95"/>
    <w:rPr>
      <w:i/>
      <w:iCs/>
      <w:color w:val="404040" w:themeColor="text1" w:themeTint="BF"/>
    </w:rPr>
  </w:style>
  <w:style w:type="paragraph" w:styleId="ListParagraph">
    <w:name w:val="List Paragraph"/>
    <w:basedOn w:val="Normal"/>
    <w:uiPriority w:val="34"/>
    <w:qFormat/>
    <w:rsid w:val="00BE7C95"/>
    <w:pPr>
      <w:ind w:left="720"/>
      <w:contextualSpacing/>
    </w:pPr>
  </w:style>
  <w:style w:type="character" w:styleId="IntenseEmphasis">
    <w:name w:val="Intense Emphasis"/>
    <w:basedOn w:val="DefaultParagraphFont"/>
    <w:uiPriority w:val="21"/>
    <w:qFormat/>
    <w:rsid w:val="00BE7C95"/>
    <w:rPr>
      <w:i/>
      <w:iCs/>
      <w:color w:val="0F4761" w:themeColor="accent1" w:themeShade="BF"/>
    </w:rPr>
  </w:style>
  <w:style w:type="paragraph" w:styleId="IntenseQuote">
    <w:name w:val="Intense Quote"/>
    <w:basedOn w:val="Normal"/>
    <w:next w:val="Normal"/>
    <w:link w:val="IntenseQuoteChar"/>
    <w:uiPriority w:val="30"/>
    <w:qFormat/>
    <w:rsid w:val="00BE7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C95"/>
    <w:rPr>
      <w:i/>
      <w:iCs/>
      <w:color w:val="0F4761" w:themeColor="accent1" w:themeShade="BF"/>
    </w:rPr>
  </w:style>
  <w:style w:type="character" w:styleId="IntenseReference">
    <w:name w:val="Intense Reference"/>
    <w:basedOn w:val="DefaultParagraphFont"/>
    <w:uiPriority w:val="32"/>
    <w:qFormat/>
    <w:rsid w:val="00BE7C95"/>
    <w:rPr>
      <w:b/>
      <w:bCs/>
      <w:smallCaps/>
      <w:color w:val="0F4761" w:themeColor="accent1" w:themeShade="BF"/>
      <w:spacing w:val="5"/>
    </w:rPr>
  </w:style>
  <w:style w:type="paragraph" w:customStyle="1" w:styleId="paragraph">
    <w:name w:val="paragraph"/>
    <w:basedOn w:val="Normal"/>
    <w:rsid w:val="00BE7C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E7C95"/>
  </w:style>
  <w:style w:type="character" w:customStyle="1" w:styleId="eop">
    <w:name w:val="eop"/>
    <w:basedOn w:val="DefaultParagraphFont"/>
    <w:rsid w:val="00BE7C95"/>
  </w:style>
  <w:style w:type="character" w:customStyle="1" w:styleId="tabchar">
    <w:name w:val="tabchar"/>
    <w:basedOn w:val="DefaultParagraphFont"/>
    <w:rsid w:val="00BE7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Rugenstein, Kerry (HOU)</dc:creator>
  <cp:keywords/>
  <dc:description/>
  <cp:lastModifiedBy>Rugenstein, Kerry (HOU)</cp:lastModifiedBy>
  <cp:revision>1</cp:revision>
  <dcterms:created xsi:type="dcterms:W3CDTF">2025-05-14T17:01:00Z</dcterms:created>
  <dcterms:modified xsi:type="dcterms:W3CDTF">2025-05-14T18:57:00Z</dcterms:modified>
</cp:coreProperties>
</file>