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E28C" w14:textId="77777777" w:rsidR="00C458E1" w:rsidRPr="008F31A9" w:rsidRDefault="00C458E1" w:rsidP="00C458E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2DED897" w14:textId="77777777" w:rsidR="00C458E1" w:rsidRPr="008F31A9" w:rsidRDefault="00C458E1" w:rsidP="00C458E1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6A2820D9" w14:textId="77777777" w:rsidR="00C458E1" w:rsidRPr="00764860" w:rsidRDefault="00C458E1" w:rsidP="00C458E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208118C0" w14:textId="77777777" w:rsidR="00C458E1" w:rsidRPr="00764860" w:rsidRDefault="00C458E1" w:rsidP="00C458E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139F3127" w14:textId="7998AB9D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</w:t>
      </w:r>
      <w:r>
        <w:rPr>
          <w:rStyle w:val="tabchar"/>
          <w:rFonts w:eastAsiaTheme="majorEastAsia"/>
        </w:rPr>
        <w:t>61</w:t>
      </w:r>
    </w:p>
    <w:p w14:paraId="5D2D6FDF" w14:textId="77777777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</w:pPr>
    </w:p>
    <w:p w14:paraId="33299B86" w14:textId="5000F6AA" w:rsidR="00C458E1" w:rsidRPr="007B66A6" w:rsidRDefault="00C458E1" w:rsidP="00C458E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>
        <w:t>An</w:t>
      </w:r>
      <w:proofErr w:type="gramEnd"/>
      <w:r>
        <w:t xml:space="preserve"> Act </w:t>
      </w:r>
      <w:r w:rsidR="001B4463">
        <w:t>enhancing burial expenses for veterans</w:t>
      </w:r>
    </w:p>
    <w:p w14:paraId="5E403187" w14:textId="77777777" w:rsidR="00C458E1" w:rsidRPr="007B66A6" w:rsidRDefault="00C458E1" w:rsidP="00C458E1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5FB8FDAE" w14:textId="5DEF92AA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 w:rsidR="001B4463">
        <w:rPr>
          <w:rStyle w:val="tabchar"/>
          <w:rFonts w:eastAsiaTheme="majorEastAsia"/>
        </w:rPr>
        <w:t xml:space="preserve">Michael </w:t>
      </w:r>
      <w:proofErr w:type="spellStart"/>
      <w:r w:rsidR="001B4463">
        <w:rPr>
          <w:rStyle w:val="tabchar"/>
          <w:rFonts w:eastAsiaTheme="majorEastAsia"/>
        </w:rPr>
        <w:t>Kushmerek</w:t>
      </w:r>
      <w:proofErr w:type="spellEnd"/>
      <w:r w:rsidRPr="007B66A6">
        <w:rPr>
          <w:rStyle w:val="tabchar"/>
          <w:rFonts w:eastAsiaTheme="majorEastAsia"/>
        </w:rPr>
        <w:t xml:space="preserve"> (</w:t>
      </w:r>
      <w:r w:rsidR="001B4463">
        <w:rPr>
          <w:rStyle w:val="tabchar"/>
          <w:rFonts w:eastAsiaTheme="majorEastAsia"/>
        </w:rPr>
        <w:t>Fitchburg</w:t>
      </w:r>
      <w:r w:rsidRPr="007B66A6">
        <w:rPr>
          <w:rStyle w:val="tabchar"/>
          <w:rFonts w:eastAsiaTheme="majorEastAsia"/>
        </w:rPr>
        <w:t>)</w:t>
      </w:r>
    </w:p>
    <w:p w14:paraId="56E8DCCB" w14:textId="77777777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3E6B36C1" w14:textId="77777777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tab/>
      </w:r>
      <w:r w:rsidRPr="007B66A6">
        <w:tab/>
      </w:r>
      <w:r w:rsidRPr="007B66A6">
        <w:rPr>
          <w:rStyle w:val="tabchar"/>
          <w:rFonts w:eastAsiaTheme="majorEastAsia"/>
        </w:rPr>
        <w:t>Month</w:t>
      </w:r>
      <w:proofErr w:type="gramEnd"/>
      <w:r w:rsidRPr="007B66A6">
        <w:rPr>
          <w:rStyle w:val="tabchar"/>
          <w:rFonts w:eastAsiaTheme="majorEastAsia"/>
        </w:rPr>
        <w:t xml:space="preserve"> XX, 2025</w:t>
      </w:r>
    </w:p>
    <w:p w14:paraId="3220703E" w14:textId="77777777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217EC41B" w14:textId="77777777" w:rsidR="00C458E1" w:rsidRPr="007B66A6" w:rsidRDefault="00C458E1" w:rsidP="00C458E1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</w:t>
      </w:r>
      <w:proofErr w:type="gramStart"/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</w:t>
      </w:r>
      <w:proofErr w:type="gramEnd"/>
      <w:r w:rsidRPr="00923A11">
        <w:rPr>
          <w:rFonts w:ascii="Times New Roman" w:eastAsia="Times New Roman" w:hAnsi="Times New Roman" w:cs="Times New Roman"/>
          <w:sz w:val="24"/>
          <w:szCs w:val="24"/>
        </w:rPr>
        <w:t xml:space="preserve"> days from hearing date</w:t>
      </w:r>
    </w:p>
    <w:p w14:paraId="17360186" w14:textId="77777777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0DE5309F" w14:textId="77777777" w:rsidR="00C458E1" w:rsidRDefault="00C458E1" w:rsidP="00C458E1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2C870D6B" w14:textId="63BA123C" w:rsidR="00C458E1" w:rsidRDefault="00C458E1" w:rsidP="00C458E1">
      <w:pPr>
        <w:pStyle w:val="paragraph"/>
        <w:spacing w:before="0" w:beforeAutospacing="0" w:after="0" w:afterAutospacing="0"/>
        <w:ind w:left="720" w:hanging="720"/>
      </w:pPr>
      <w:r>
        <w:t xml:space="preserve">2023-24 (H.3480): </w:t>
      </w:r>
      <w:r w:rsidR="001B4463">
        <w:t>Accompanied a study order</w:t>
      </w:r>
    </w:p>
    <w:p w14:paraId="19422468" w14:textId="77777777" w:rsidR="00C458E1" w:rsidRPr="007B66A6" w:rsidRDefault="00C458E1" w:rsidP="00C458E1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197B73D0" w14:textId="77777777" w:rsidR="00C458E1" w:rsidRPr="007B66A6" w:rsidRDefault="00C458E1" w:rsidP="00C458E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3016B7B9" w14:textId="77777777" w:rsidR="00C458E1" w:rsidRPr="007B66A6" w:rsidRDefault="00C458E1" w:rsidP="00C458E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729300C8" w14:textId="77777777" w:rsidR="00C458E1" w:rsidRPr="00E305C3" w:rsidRDefault="00C458E1" w:rsidP="00C458E1">
      <w:pPr>
        <w:pStyle w:val="paragraph"/>
        <w:spacing w:before="0" w:beforeAutospacing="0" w:after="0" w:afterAutospacing="0"/>
        <w:jc w:val="both"/>
        <w:textAlignment w:val="baseline"/>
      </w:pPr>
    </w:p>
    <w:p w14:paraId="0C91EAED" w14:textId="77777777" w:rsidR="00C458E1" w:rsidRPr="00923A11" w:rsidRDefault="00C458E1" w:rsidP="00C458E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23BD1053" w14:textId="272801F1" w:rsidR="00C458E1" w:rsidRPr="00C458E1" w:rsidRDefault="00C458E1" w:rsidP="00C458E1">
      <w:pPr>
        <w:pStyle w:val="paragraph"/>
        <w:spacing w:before="0" w:beforeAutospacing="0" w:after="0" w:afterAutospacing="0"/>
        <w:jc w:val="both"/>
      </w:pPr>
      <w:r w:rsidRPr="00C458E1">
        <w:t xml:space="preserve">Maximum Expenditure by Burial Agent: The burial agent may </w:t>
      </w:r>
      <w:proofErr w:type="gramStart"/>
      <w:r w:rsidRPr="00C458E1">
        <w:t>expend</w:t>
      </w:r>
      <w:proofErr w:type="gramEnd"/>
      <w:r w:rsidRPr="00C458E1">
        <w:t xml:space="preserve"> up to $4,000 </w:t>
      </w:r>
      <w:proofErr w:type="gramStart"/>
      <w:r w:rsidRPr="00C458E1">
        <w:t>for</w:t>
      </w:r>
      <w:proofErr w:type="gramEnd"/>
      <w:r w:rsidRPr="00C458E1">
        <w:t xml:space="preserve"> the funeral and burial of a deceased person covered under this chapter.</w:t>
      </w:r>
    </w:p>
    <w:p w14:paraId="480C4E7D" w14:textId="770A79C0" w:rsidR="00C458E1" w:rsidRPr="00C458E1" w:rsidRDefault="00C458E1" w:rsidP="00C458E1">
      <w:pPr>
        <w:pStyle w:val="paragraph"/>
        <w:spacing w:before="0" w:beforeAutospacing="0" w:after="0" w:afterAutospacing="0"/>
        <w:jc w:val="both"/>
      </w:pPr>
      <w:r w:rsidRPr="00C458E1">
        <w:t>Total Allowable Cost: The total cost of the funeral and burial shall not exceed $5,</w:t>
      </w:r>
      <w:r w:rsidRPr="00C458E1">
        <w:t>000</w:t>
      </w:r>
    </w:p>
    <w:p w14:paraId="613988BE" w14:textId="77777777" w:rsidR="00C458E1" w:rsidRPr="00C458E1" w:rsidRDefault="00C458E1" w:rsidP="00C458E1">
      <w:pPr>
        <w:pStyle w:val="paragraph"/>
        <w:spacing w:before="0" w:beforeAutospacing="0" w:after="0" w:afterAutospacing="0"/>
        <w:jc w:val="both"/>
      </w:pPr>
    </w:p>
    <w:p w14:paraId="159B1C13" w14:textId="1E91FA3C" w:rsidR="00C458E1" w:rsidRDefault="00C458E1" w:rsidP="00C458E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7A90D3E0" w14:textId="77777777" w:rsidR="00C458E1" w:rsidRDefault="00C458E1" w:rsidP="00C458E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211D2373" w14:textId="77777777" w:rsidR="00C458E1" w:rsidRDefault="00C458E1" w:rsidP="00C458E1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23FA35AB" w14:textId="360BF054" w:rsidR="00C458E1" w:rsidRPr="00C458E1" w:rsidRDefault="00C458E1" w:rsidP="00C45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458E1">
        <w:rPr>
          <w:rFonts w:ascii="Times New Roman" w:hAnsi="Times New Roman" w:cs="Times New Roman"/>
          <w:sz w:val="24"/>
          <w:szCs w:val="24"/>
        </w:rPr>
        <w:t xml:space="preserve">ncrease the financial assistance available for funeral and burial expenses for eligible individuals </w:t>
      </w:r>
    </w:p>
    <w:p w14:paraId="50E9B411" w14:textId="0194F2ED" w:rsidR="00C458E1" w:rsidRPr="00C458E1" w:rsidRDefault="00C458E1" w:rsidP="00C458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58E1">
        <w:rPr>
          <w:rFonts w:ascii="Times New Roman" w:hAnsi="Times New Roman" w:cs="Times New Roman"/>
          <w:sz w:val="24"/>
          <w:szCs w:val="24"/>
        </w:rPr>
        <w:t>Raises the maximum amount the burial agent may spend on funeral and burial costs from $4,000 to $8,000.</w:t>
      </w:r>
    </w:p>
    <w:p w14:paraId="30ADCCF0" w14:textId="53DBF46D" w:rsidR="00C458E1" w:rsidRPr="00C458E1" w:rsidRDefault="00C458E1" w:rsidP="00C458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58E1">
        <w:rPr>
          <w:rFonts w:ascii="Times New Roman" w:hAnsi="Times New Roman" w:cs="Times New Roman"/>
          <w:sz w:val="24"/>
          <w:szCs w:val="24"/>
        </w:rPr>
        <w:t>Raises the total allowable funeral and burial cost from $5,000 to $9,000.</w:t>
      </w:r>
    </w:p>
    <w:p w14:paraId="2E250734" w14:textId="77777777" w:rsidR="00C458E1" w:rsidRPr="00312A8B" w:rsidRDefault="00C458E1" w:rsidP="00C458E1">
      <w:pPr>
        <w:rPr>
          <w:rFonts w:ascii="Times New Roman" w:hAnsi="Times New Roman" w:cs="Times New Roman"/>
          <w:sz w:val="24"/>
          <w:szCs w:val="24"/>
        </w:rPr>
      </w:pPr>
    </w:p>
    <w:p w14:paraId="68A6BF3F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730"/>
    <w:multiLevelType w:val="multilevel"/>
    <w:tmpl w:val="860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6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E1"/>
    <w:rsid w:val="001B4463"/>
    <w:rsid w:val="004F3C96"/>
    <w:rsid w:val="004F720A"/>
    <w:rsid w:val="00610D43"/>
    <w:rsid w:val="00B75CFE"/>
    <w:rsid w:val="00C01FB4"/>
    <w:rsid w:val="00C458E1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1504"/>
  <w15:chartTrackingRefBased/>
  <w15:docId w15:val="{FC3973C3-604D-4EEE-879A-8F1E025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E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8E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4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58E1"/>
  </w:style>
  <w:style w:type="character" w:customStyle="1" w:styleId="eop">
    <w:name w:val="eop"/>
    <w:basedOn w:val="DefaultParagraphFont"/>
    <w:rsid w:val="00C458E1"/>
  </w:style>
  <w:style w:type="character" w:customStyle="1" w:styleId="tabchar">
    <w:name w:val="tabchar"/>
    <w:basedOn w:val="DefaultParagraphFont"/>
    <w:rsid w:val="00C4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2025-05-22T19:43:00Z</dcterms:created>
  <dcterms:modified xsi:type="dcterms:W3CDTF">2025-05-22T19:55:00Z</dcterms:modified>
</cp:coreProperties>
</file>