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5248" w14:textId="77777777" w:rsidR="00EC4310" w:rsidRPr="008F31A9" w:rsidRDefault="00EC4310" w:rsidP="00EC431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JOINT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COMMITTEE ON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VETERANS AND FEDERAL AFFAIRS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5088AEB" w14:textId="77777777" w:rsidR="00EC4310" w:rsidRPr="008F31A9" w:rsidRDefault="00EC4310" w:rsidP="00EC4310">
      <w:pPr>
        <w:spacing w:after="0"/>
        <w:jc w:val="center"/>
        <w:textAlignment w:val="baseline"/>
        <w:rPr>
          <w:b/>
          <w:bCs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2025-2026 (194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) BILL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SUMMARY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Style w:val="eop"/>
          <w:b/>
          <w:bCs/>
          <w:sz w:val="28"/>
          <w:szCs w:val="28"/>
        </w:rPr>
        <w:t> </w:t>
      </w:r>
    </w:p>
    <w:p w14:paraId="53C62F76" w14:textId="77777777" w:rsidR="00EC4310" w:rsidRPr="00764860" w:rsidRDefault="00EC4310" w:rsidP="00EC4310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7517B6C1" w14:textId="77777777" w:rsidR="00EC4310" w:rsidRPr="00764860" w:rsidRDefault="00EC4310" w:rsidP="00EC4310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29CAF1BE" w14:textId="6889E640" w:rsidR="00EC4310" w:rsidRPr="007B66A6" w:rsidRDefault="00EC4310" w:rsidP="00EC4310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Bill Number: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>H.</w:t>
      </w:r>
      <w:r>
        <w:rPr>
          <w:rStyle w:val="tabchar"/>
          <w:rFonts w:eastAsiaTheme="majorEastAsia"/>
        </w:rPr>
        <w:t>3863</w:t>
      </w:r>
    </w:p>
    <w:p w14:paraId="69A8C197" w14:textId="77777777" w:rsidR="00EC4310" w:rsidRPr="007B66A6" w:rsidRDefault="00EC4310" w:rsidP="00EC4310">
      <w:pPr>
        <w:pStyle w:val="paragraph"/>
        <w:spacing w:before="0" w:beforeAutospacing="0" w:after="0" w:afterAutospacing="0"/>
        <w:jc w:val="both"/>
        <w:textAlignment w:val="baseline"/>
      </w:pPr>
    </w:p>
    <w:p w14:paraId="0A17A735" w14:textId="78C84EBD" w:rsidR="00EC4310" w:rsidRPr="007B66A6" w:rsidRDefault="00EC4310" w:rsidP="00EC4310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Title:</w:t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>
        <w:t>An Act relative to COLA adjustments for veterans benefits</w:t>
      </w:r>
    </w:p>
    <w:p w14:paraId="48765E91" w14:textId="77777777" w:rsidR="00EC4310" w:rsidRPr="007B66A6" w:rsidRDefault="00EC4310" w:rsidP="00EC4310">
      <w:pPr>
        <w:pStyle w:val="paragraph"/>
        <w:spacing w:before="0" w:beforeAutospacing="0" w:after="0" w:afterAutospacing="0"/>
        <w:ind w:left="2160" w:hanging="2160"/>
        <w:jc w:val="both"/>
        <w:textAlignment w:val="baseline"/>
      </w:pPr>
    </w:p>
    <w:p w14:paraId="0016B101" w14:textId="73CA45F9" w:rsidR="00EC4310" w:rsidRPr="007B66A6" w:rsidRDefault="00EC4310" w:rsidP="00EC4310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Sponsor(s):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 xml:space="preserve">Rep. </w:t>
      </w:r>
      <w:r>
        <w:rPr>
          <w:rStyle w:val="tabchar"/>
          <w:rFonts w:eastAsiaTheme="majorEastAsia"/>
        </w:rPr>
        <w:t>Kate Lipper-Garabedian</w:t>
      </w:r>
    </w:p>
    <w:p w14:paraId="01911C0E" w14:textId="77777777" w:rsidR="00EC4310" w:rsidRPr="007B66A6" w:rsidRDefault="00EC4310" w:rsidP="00EC4310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eop"/>
          <w:rFonts w:eastAsiaTheme="majorEastAsia"/>
        </w:rPr>
        <w:t> </w:t>
      </w:r>
    </w:p>
    <w:p w14:paraId="36EDEA67" w14:textId="32BE42E9" w:rsidR="00EC4310" w:rsidRPr="007B66A6" w:rsidRDefault="00EC4310" w:rsidP="00EC4310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Hearing Date:</w:t>
      </w:r>
      <w:r w:rsidRPr="007B66A6">
        <w:tab/>
      </w:r>
      <w:r w:rsidRPr="007B66A6">
        <w:tab/>
      </w:r>
      <w:r w:rsidR="0030489E">
        <w:rPr>
          <w:rStyle w:val="tabchar"/>
          <w:rFonts w:eastAsiaTheme="majorEastAsia"/>
        </w:rPr>
        <w:t>June 24</w:t>
      </w:r>
      <w:r w:rsidRPr="007B66A6">
        <w:rPr>
          <w:rStyle w:val="tabchar"/>
          <w:rFonts w:eastAsiaTheme="majorEastAsia"/>
        </w:rPr>
        <w:t>, 2025</w:t>
      </w:r>
    </w:p>
    <w:p w14:paraId="60464414" w14:textId="77777777" w:rsidR="00EC4310" w:rsidRPr="007B66A6" w:rsidRDefault="00EC4310" w:rsidP="00EC4310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</w:p>
    <w:p w14:paraId="02AEAD8D" w14:textId="77777777" w:rsidR="00EC4310" w:rsidRPr="007B66A6" w:rsidRDefault="00EC4310" w:rsidP="00EC4310">
      <w:pPr>
        <w:spacing w:after="0"/>
        <w:jc w:val="both"/>
        <w:textAlignment w:val="baseline"/>
        <w:rPr>
          <w:sz w:val="24"/>
          <w:szCs w:val="24"/>
        </w:rPr>
      </w:pPr>
      <w:r w:rsidRPr="00923A11">
        <w:rPr>
          <w:rFonts w:ascii="Times New Roman" w:eastAsia="Times New Roman" w:hAnsi="Times New Roman" w:cs="Times New Roman"/>
          <w:b/>
          <w:bCs/>
          <w:sz w:val="24"/>
          <w:szCs w:val="24"/>
        </w:rPr>
        <w:t>Reporting Deadline:</w:t>
      </w:r>
      <w:r w:rsidRPr="00923A11">
        <w:rPr>
          <w:sz w:val="24"/>
          <w:szCs w:val="24"/>
        </w:rPr>
        <w:tab/>
      </w:r>
      <w:r w:rsidRPr="00923A11">
        <w:rPr>
          <w:sz w:val="24"/>
          <w:szCs w:val="24"/>
        </w:rPr>
        <w:tab/>
      </w:r>
      <w:r w:rsidRPr="00923A11">
        <w:rPr>
          <w:rFonts w:ascii="Times New Roman" w:eastAsia="Times New Roman" w:hAnsi="Times New Roman" w:cs="Times New Roman"/>
          <w:sz w:val="24"/>
          <w:szCs w:val="24"/>
        </w:rPr>
        <w:t>60 days from hearing date</w:t>
      </w:r>
    </w:p>
    <w:p w14:paraId="0244BE7D" w14:textId="77777777" w:rsidR="00EC4310" w:rsidRPr="007B66A6" w:rsidRDefault="00EC4310" w:rsidP="00EC431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224C60BC" w14:textId="77777777" w:rsidR="00EC4310" w:rsidRDefault="00EC4310" w:rsidP="00EC4310">
      <w:pPr>
        <w:pStyle w:val="paragraph"/>
        <w:spacing w:before="0" w:beforeAutospacing="0" w:after="0" w:afterAutospacing="0"/>
        <w:ind w:left="720" w:hanging="720"/>
        <w:jc w:val="both"/>
        <w:rPr>
          <w:rStyle w:val="normaltextrun"/>
          <w:rFonts w:eastAsiaTheme="majorEastAsia"/>
          <w:b/>
          <w:bCs/>
        </w:rPr>
      </w:pPr>
      <w:r w:rsidRPr="007B66A6">
        <w:rPr>
          <w:rStyle w:val="normaltextrun"/>
          <w:rFonts w:eastAsiaTheme="majorEastAsia"/>
          <w:b/>
          <w:bCs/>
        </w:rPr>
        <w:t>Prior History:</w:t>
      </w:r>
    </w:p>
    <w:p w14:paraId="6727D3EC" w14:textId="333B1BE3" w:rsidR="00EC4310" w:rsidRDefault="00EC4310" w:rsidP="00EC4310">
      <w:pPr>
        <w:pStyle w:val="paragraph"/>
        <w:spacing w:before="0" w:beforeAutospacing="0" w:after="0" w:afterAutospacing="0"/>
        <w:ind w:left="720" w:hanging="720"/>
      </w:pPr>
      <w:r>
        <w:t>2023-24 (H.3</w:t>
      </w:r>
      <w:r w:rsidR="00B32FA8">
        <w:t>521</w:t>
      </w:r>
      <w:r>
        <w:t>): Accompanied a study order</w:t>
      </w:r>
    </w:p>
    <w:p w14:paraId="6D1A8CAB" w14:textId="59D86E0D" w:rsidR="00B32FA8" w:rsidRDefault="00B32FA8" w:rsidP="00EC4310">
      <w:pPr>
        <w:pStyle w:val="paragraph"/>
        <w:spacing w:before="0" w:beforeAutospacing="0" w:after="0" w:afterAutospacing="0"/>
        <w:ind w:left="720" w:hanging="720"/>
      </w:pPr>
      <w:r>
        <w:t>2021-22 (H.3677): Reported favorably, referred to committee on House Ways and Means</w:t>
      </w:r>
    </w:p>
    <w:p w14:paraId="7DF9EFCE" w14:textId="77777777" w:rsidR="00EC4310" w:rsidRPr="007B66A6" w:rsidRDefault="00EC4310" w:rsidP="00EC4310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Style w:val="tabchar"/>
          <w:rFonts w:eastAsiaTheme="majorEastAsia"/>
        </w:rPr>
      </w:pPr>
    </w:p>
    <w:p w14:paraId="7871A153" w14:textId="77777777" w:rsidR="00EC4310" w:rsidRPr="007B66A6" w:rsidRDefault="00EC4310" w:rsidP="00EC4310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tab/>
      </w:r>
      <w:r w:rsidRPr="007B66A6">
        <w:tab/>
      </w:r>
      <w:r w:rsidRPr="007B66A6">
        <w:tab/>
      </w:r>
    </w:p>
    <w:p w14:paraId="3A46F825" w14:textId="77777777" w:rsidR="00EC4310" w:rsidRPr="007B66A6" w:rsidRDefault="00EC4310" w:rsidP="00EC4310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Similar Matters:</w:t>
      </w:r>
      <w:r w:rsidRPr="007B66A6">
        <w:tab/>
      </w:r>
      <w:r>
        <w:t>None</w:t>
      </w:r>
    </w:p>
    <w:p w14:paraId="4FAA7B2F" w14:textId="77777777" w:rsidR="00EC4310" w:rsidRPr="00E305C3" w:rsidRDefault="00EC4310" w:rsidP="00EC4310">
      <w:pPr>
        <w:pStyle w:val="paragraph"/>
        <w:spacing w:before="0" w:beforeAutospacing="0" w:after="0" w:afterAutospacing="0"/>
        <w:jc w:val="both"/>
        <w:textAlignment w:val="baseline"/>
      </w:pPr>
    </w:p>
    <w:p w14:paraId="5A448873" w14:textId="77777777" w:rsidR="00EC4310" w:rsidRPr="00923A11" w:rsidRDefault="00EC4310" w:rsidP="00EC4310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923A11">
        <w:rPr>
          <w:rStyle w:val="normaltextrun"/>
          <w:rFonts w:eastAsiaTheme="majorEastAsia"/>
          <w:b/>
          <w:bCs/>
        </w:rPr>
        <w:t>CURRENT LAW:</w:t>
      </w:r>
    </w:p>
    <w:p w14:paraId="16550026" w14:textId="10887909" w:rsidR="00EC4310" w:rsidRPr="00B32FA8" w:rsidRDefault="00B32FA8" w:rsidP="00EC4310">
      <w:pPr>
        <w:pStyle w:val="paragraph"/>
        <w:spacing w:before="0" w:beforeAutospacing="0" w:after="0" w:afterAutospacing="0"/>
        <w:jc w:val="both"/>
      </w:pPr>
      <w:r>
        <w:t>Section 5 of Chapter 59 p</w:t>
      </w:r>
      <w:r w:rsidRPr="00B32FA8">
        <w:t>rovides various property tax exemptions (for veterans, seniors, blind individuals, etc.), but the exemption amounts are fixed unless specifically changed by legislation.</w:t>
      </w:r>
    </w:p>
    <w:p w14:paraId="55F37F48" w14:textId="77777777" w:rsidR="00EC4310" w:rsidRDefault="00EC4310" w:rsidP="00EC4310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  <w:r w:rsidRPr="004846FC">
        <w:rPr>
          <w:sz w:val="22"/>
          <w:szCs w:val="22"/>
        </w:rPr>
        <w:t>  </w:t>
      </w:r>
    </w:p>
    <w:p w14:paraId="7966BFF3" w14:textId="77777777" w:rsidR="00EC4310" w:rsidRDefault="00EC4310" w:rsidP="00EC4310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</w:p>
    <w:p w14:paraId="75DEC276" w14:textId="77777777" w:rsidR="00EC4310" w:rsidRDefault="00EC4310" w:rsidP="00EC4310">
      <w:pPr>
        <w:pStyle w:val="paragraph"/>
        <w:spacing w:before="0" w:beforeAutospacing="0" w:after="0" w:afterAutospacing="0"/>
        <w:jc w:val="both"/>
        <w:rPr>
          <w:rStyle w:val="normaltextrun"/>
          <w:rFonts w:eastAsiaTheme="majorEastAsia"/>
          <w:b/>
          <w:bCs/>
        </w:rPr>
      </w:pPr>
      <w:r w:rsidRPr="00CB375A">
        <w:rPr>
          <w:rStyle w:val="normaltextrun"/>
          <w:rFonts w:eastAsiaTheme="majorEastAsia"/>
          <w:b/>
          <w:bCs/>
        </w:rPr>
        <w:t>SUMMARY:</w:t>
      </w:r>
    </w:p>
    <w:p w14:paraId="14B42BA3" w14:textId="41998842" w:rsidR="00EC4310" w:rsidRPr="00B32FA8" w:rsidRDefault="00B32FA8" w:rsidP="00EC4310">
      <w:pPr>
        <w:rPr>
          <w:rFonts w:ascii="Times New Roman" w:hAnsi="Times New Roman" w:cs="Times New Roman"/>
          <w:sz w:val="24"/>
          <w:szCs w:val="24"/>
        </w:rPr>
      </w:pPr>
      <w:r w:rsidRPr="00B32FA8">
        <w:rPr>
          <w:rFonts w:ascii="Times New Roman" w:hAnsi="Times New Roman" w:cs="Times New Roman"/>
          <w:sz w:val="24"/>
          <w:szCs w:val="24"/>
        </w:rPr>
        <w:t>Amends Chapter 59 of the Massachusetts General Laws by adding Section 5½, which requires that all property tax exemption benefits under Section 5 be adjusted annually based on the average cost of living adjustment (COLA) in the Commonwealth.</w:t>
      </w:r>
    </w:p>
    <w:p w14:paraId="5EFAD2DF" w14:textId="77777777" w:rsidR="00EC4310" w:rsidRDefault="00EC4310" w:rsidP="00EC4310"/>
    <w:p w14:paraId="6B2C58BF" w14:textId="77777777" w:rsidR="00CF6BAF" w:rsidRDefault="00CF6BAF"/>
    <w:sectPr w:rsidR="00CF6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D4730"/>
    <w:multiLevelType w:val="multilevel"/>
    <w:tmpl w:val="8600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6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10"/>
    <w:rsid w:val="0030489E"/>
    <w:rsid w:val="003F1D9C"/>
    <w:rsid w:val="004F3C96"/>
    <w:rsid w:val="004F720A"/>
    <w:rsid w:val="00610D43"/>
    <w:rsid w:val="00B32FA8"/>
    <w:rsid w:val="00B75CFE"/>
    <w:rsid w:val="00C01FB4"/>
    <w:rsid w:val="00CF6BAF"/>
    <w:rsid w:val="00EC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86355"/>
  <w15:chartTrackingRefBased/>
  <w15:docId w15:val="{D5CD3A30-D7C5-474A-BAEC-1F686282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31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3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3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3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3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3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31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C4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C4310"/>
  </w:style>
  <w:style w:type="character" w:customStyle="1" w:styleId="eop">
    <w:name w:val="eop"/>
    <w:basedOn w:val="DefaultParagraphFont"/>
    <w:rsid w:val="00EC4310"/>
  </w:style>
  <w:style w:type="character" w:customStyle="1" w:styleId="tabchar">
    <w:name w:val="tabchar"/>
    <w:basedOn w:val="DefaultParagraphFont"/>
    <w:rsid w:val="00EC4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Rugenstein, Kerry (HOU)</dc:creator>
  <cp:keywords/>
  <dc:description/>
  <cp:lastModifiedBy>Rugenstein, Kerry (HOU)</cp:lastModifiedBy>
  <cp:revision>2</cp:revision>
  <dcterms:created xsi:type="dcterms:W3CDTF">2025-05-22T19:59:00Z</dcterms:created>
  <dcterms:modified xsi:type="dcterms:W3CDTF">2025-06-10T16:52:00Z</dcterms:modified>
</cp:coreProperties>
</file>