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78B9F" w14:textId="77777777" w:rsidR="009A3882" w:rsidRPr="008F31A9" w:rsidRDefault="009A3882" w:rsidP="009A3882">
      <w:pPr>
        <w:spacing w:after="0"/>
        <w:jc w:val="center"/>
        <w:textAlignment w:val="baseline"/>
        <w:rPr>
          <w:rFonts w:ascii="Times New Roman" w:eastAsia="Times New Roman" w:hAnsi="Times New Roman" w:cs="Times New Roman"/>
          <w:b/>
          <w:sz w:val="28"/>
          <w:szCs w:val="28"/>
        </w:rPr>
      </w:pPr>
      <w:r w:rsidRPr="008F31A9">
        <w:rPr>
          <w:rFonts w:ascii="Times New Roman" w:eastAsia="Times New Roman" w:hAnsi="Times New Roman" w:cs="Times New Roman"/>
          <w:b/>
          <w:bCs/>
          <w:sz w:val="28"/>
          <w:szCs w:val="28"/>
        </w:rPr>
        <w:t xml:space="preserve">JOINT </w:t>
      </w:r>
      <w:r w:rsidRPr="008F31A9">
        <w:rPr>
          <w:rFonts w:ascii="Times New Roman" w:eastAsia="Times New Roman" w:hAnsi="Times New Roman" w:cs="Times New Roman"/>
          <w:b/>
          <w:sz w:val="28"/>
          <w:szCs w:val="28"/>
        </w:rPr>
        <w:t>COMMITTEE ON</w:t>
      </w:r>
      <w:r w:rsidRPr="008F31A9">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VETERANS AND FEDERAL AFFAIRS</w:t>
      </w:r>
      <w:r w:rsidRPr="008F31A9">
        <w:rPr>
          <w:rFonts w:ascii="Times New Roman" w:eastAsia="Times New Roman" w:hAnsi="Times New Roman" w:cs="Times New Roman"/>
          <w:b/>
          <w:sz w:val="28"/>
          <w:szCs w:val="28"/>
        </w:rPr>
        <w:t xml:space="preserve"> </w:t>
      </w:r>
    </w:p>
    <w:p w14:paraId="4F743358" w14:textId="77777777" w:rsidR="009A3882" w:rsidRPr="008F31A9" w:rsidRDefault="009A3882" w:rsidP="009A3882">
      <w:pPr>
        <w:spacing w:after="0"/>
        <w:jc w:val="center"/>
        <w:textAlignment w:val="baseline"/>
        <w:rPr>
          <w:b/>
          <w:bCs/>
          <w:sz w:val="28"/>
          <w:szCs w:val="28"/>
        </w:rPr>
      </w:pPr>
      <w:r w:rsidRPr="008F31A9">
        <w:rPr>
          <w:rFonts w:ascii="Times New Roman" w:eastAsia="Times New Roman" w:hAnsi="Times New Roman" w:cs="Times New Roman"/>
          <w:b/>
          <w:sz w:val="28"/>
          <w:szCs w:val="28"/>
        </w:rPr>
        <w:t>2025-2026 (194</w:t>
      </w:r>
      <w:r w:rsidRPr="008F31A9">
        <w:rPr>
          <w:rFonts w:ascii="Times New Roman" w:eastAsia="Times New Roman" w:hAnsi="Times New Roman" w:cs="Times New Roman"/>
          <w:b/>
          <w:sz w:val="28"/>
          <w:szCs w:val="28"/>
          <w:vertAlign w:val="superscript"/>
        </w:rPr>
        <w:t>th</w:t>
      </w:r>
      <w:r w:rsidRPr="008F31A9">
        <w:rPr>
          <w:rFonts w:ascii="Times New Roman" w:eastAsia="Times New Roman" w:hAnsi="Times New Roman" w:cs="Times New Roman"/>
          <w:b/>
          <w:sz w:val="28"/>
          <w:szCs w:val="28"/>
        </w:rPr>
        <w:t>) BILL</w:t>
      </w:r>
      <w:r w:rsidRPr="008F31A9">
        <w:rPr>
          <w:rFonts w:ascii="Times New Roman" w:eastAsia="Times New Roman" w:hAnsi="Times New Roman" w:cs="Times New Roman"/>
          <w:b/>
          <w:bCs/>
          <w:sz w:val="28"/>
          <w:szCs w:val="28"/>
        </w:rPr>
        <w:t xml:space="preserve"> </w:t>
      </w:r>
      <w:r w:rsidRPr="008F31A9">
        <w:rPr>
          <w:rFonts w:ascii="Times New Roman" w:eastAsia="Times New Roman" w:hAnsi="Times New Roman" w:cs="Times New Roman"/>
          <w:b/>
          <w:sz w:val="28"/>
          <w:szCs w:val="28"/>
        </w:rPr>
        <w:t>SUMMARY</w:t>
      </w:r>
      <w:r w:rsidRPr="008F31A9">
        <w:rPr>
          <w:rFonts w:ascii="Times New Roman" w:eastAsia="Times New Roman" w:hAnsi="Times New Roman" w:cs="Times New Roman"/>
          <w:b/>
          <w:bCs/>
          <w:sz w:val="28"/>
          <w:szCs w:val="28"/>
        </w:rPr>
        <w:t xml:space="preserve"> </w:t>
      </w:r>
      <w:r w:rsidRPr="008F31A9">
        <w:rPr>
          <w:rStyle w:val="eop"/>
          <w:b/>
          <w:bCs/>
          <w:sz w:val="28"/>
          <w:szCs w:val="28"/>
        </w:rPr>
        <w:t> </w:t>
      </w:r>
    </w:p>
    <w:p w14:paraId="37E295FB" w14:textId="77777777" w:rsidR="009A3882" w:rsidRPr="00764860" w:rsidRDefault="009A3882" w:rsidP="009A3882">
      <w:pPr>
        <w:pStyle w:val="paragraph"/>
        <w:spacing w:before="0" w:beforeAutospacing="0" w:after="0" w:afterAutospacing="0"/>
        <w:textAlignment w:val="baseline"/>
        <w:rPr>
          <w:sz w:val="18"/>
          <w:szCs w:val="18"/>
        </w:rPr>
      </w:pPr>
      <w:r w:rsidRPr="00764860">
        <w:rPr>
          <w:rStyle w:val="eop"/>
          <w:rFonts w:eastAsiaTheme="majorEastAsia"/>
        </w:rPr>
        <w:t> </w:t>
      </w:r>
    </w:p>
    <w:p w14:paraId="0AA07DF3" w14:textId="77777777" w:rsidR="009A3882" w:rsidRPr="00764860" w:rsidRDefault="009A3882" w:rsidP="009A3882">
      <w:pPr>
        <w:pStyle w:val="paragraph"/>
        <w:spacing w:before="0" w:beforeAutospacing="0" w:after="0" w:afterAutospacing="0"/>
        <w:textAlignment w:val="baseline"/>
        <w:rPr>
          <w:sz w:val="18"/>
          <w:szCs w:val="18"/>
        </w:rPr>
      </w:pPr>
      <w:r w:rsidRPr="00764860">
        <w:rPr>
          <w:rStyle w:val="eop"/>
          <w:rFonts w:eastAsiaTheme="majorEastAsia"/>
        </w:rPr>
        <w:t> </w:t>
      </w:r>
    </w:p>
    <w:p w14:paraId="4A0C9CDB" w14:textId="09E940D2" w:rsidR="009A3882" w:rsidRPr="007B66A6" w:rsidRDefault="009A3882" w:rsidP="009A3882">
      <w:pPr>
        <w:pStyle w:val="paragraph"/>
        <w:spacing w:before="0" w:beforeAutospacing="0" w:after="0" w:afterAutospacing="0"/>
        <w:jc w:val="both"/>
        <w:textAlignment w:val="baseline"/>
        <w:rPr>
          <w:rStyle w:val="tabchar"/>
          <w:rFonts w:eastAsiaTheme="majorEastAsia"/>
        </w:rPr>
      </w:pPr>
      <w:r w:rsidRPr="007B66A6">
        <w:rPr>
          <w:rStyle w:val="normaltextrun"/>
          <w:rFonts w:eastAsiaTheme="majorEastAsia"/>
          <w:b/>
          <w:bCs/>
        </w:rPr>
        <w:t>Bill Number:</w:t>
      </w:r>
      <w:r w:rsidRPr="007B66A6">
        <w:rPr>
          <w:rStyle w:val="tabchar"/>
          <w:rFonts w:eastAsiaTheme="majorEastAsia"/>
        </w:rPr>
        <w:tab/>
      </w:r>
      <w:r w:rsidRPr="007B66A6">
        <w:rPr>
          <w:rStyle w:val="tabchar"/>
          <w:rFonts w:eastAsiaTheme="majorEastAsia"/>
        </w:rPr>
        <w:tab/>
      </w:r>
      <w:r>
        <w:rPr>
          <w:rStyle w:val="tabchar"/>
          <w:rFonts w:eastAsiaTheme="majorEastAsia"/>
        </w:rPr>
        <w:tab/>
      </w:r>
      <w:r w:rsidRPr="007B66A6">
        <w:rPr>
          <w:rStyle w:val="tabchar"/>
          <w:rFonts w:eastAsiaTheme="majorEastAsia"/>
        </w:rPr>
        <w:t>H.</w:t>
      </w:r>
      <w:r>
        <w:rPr>
          <w:rStyle w:val="tabchar"/>
          <w:rFonts w:eastAsiaTheme="majorEastAsia"/>
        </w:rPr>
        <w:t>384</w:t>
      </w:r>
      <w:r w:rsidR="00D144C1">
        <w:rPr>
          <w:rStyle w:val="tabchar"/>
          <w:rFonts w:eastAsiaTheme="majorEastAsia"/>
        </w:rPr>
        <w:t>8</w:t>
      </w:r>
    </w:p>
    <w:p w14:paraId="60EA65A2" w14:textId="77777777" w:rsidR="009A3882" w:rsidRPr="007B66A6" w:rsidRDefault="009A3882" w:rsidP="009A3882">
      <w:pPr>
        <w:pStyle w:val="paragraph"/>
        <w:spacing w:before="0" w:beforeAutospacing="0" w:after="0" w:afterAutospacing="0"/>
        <w:jc w:val="both"/>
        <w:textAlignment w:val="baseline"/>
      </w:pPr>
    </w:p>
    <w:p w14:paraId="7BB6112F" w14:textId="60FE4AC0" w:rsidR="009A3882" w:rsidRDefault="009A3882" w:rsidP="009A3882">
      <w:pPr>
        <w:pStyle w:val="paragraph"/>
        <w:spacing w:before="0" w:beforeAutospacing="0" w:after="0" w:afterAutospacing="0"/>
        <w:ind w:left="2160" w:hanging="2160"/>
        <w:jc w:val="both"/>
        <w:textAlignment w:val="baseline"/>
      </w:pPr>
      <w:r w:rsidRPr="007B66A6">
        <w:rPr>
          <w:rStyle w:val="normaltextrun"/>
          <w:rFonts w:eastAsiaTheme="majorEastAsia"/>
          <w:b/>
          <w:bCs/>
        </w:rPr>
        <w:t>Title:</w:t>
      </w:r>
      <w:r w:rsidRPr="007B66A6">
        <w:rPr>
          <w:rStyle w:val="tabchar"/>
          <w:rFonts w:eastAsiaTheme="majorEastAsia"/>
        </w:rPr>
        <w:tab/>
      </w:r>
      <w:r>
        <w:rPr>
          <w:rStyle w:val="tabchar"/>
          <w:rFonts w:eastAsiaTheme="majorEastAsia"/>
        </w:rPr>
        <w:tab/>
      </w:r>
      <w:r w:rsidR="00316391" w:rsidRPr="00316391">
        <w:t>An Act relative to correcting the definition of active duty in the interstate compact on educational opportunity for military children</w:t>
      </w:r>
    </w:p>
    <w:p w14:paraId="2E28AB60" w14:textId="77777777" w:rsidR="00316391" w:rsidRPr="007B66A6" w:rsidRDefault="00316391" w:rsidP="009A3882">
      <w:pPr>
        <w:pStyle w:val="paragraph"/>
        <w:spacing w:before="0" w:beforeAutospacing="0" w:after="0" w:afterAutospacing="0"/>
        <w:ind w:left="2160" w:hanging="2160"/>
        <w:jc w:val="both"/>
        <w:textAlignment w:val="baseline"/>
      </w:pPr>
    </w:p>
    <w:p w14:paraId="12BE271F" w14:textId="3811010B" w:rsidR="009A3882" w:rsidRPr="007B66A6" w:rsidRDefault="009A3882" w:rsidP="009A3882">
      <w:pPr>
        <w:pStyle w:val="paragraph"/>
        <w:spacing w:before="0" w:beforeAutospacing="0" w:after="0" w:afterAutospacing="0"/>
        <w:jc w:val="both"/>
        <w:textAlignment w:val="baseline"/>
      </w:pPr>
      <w:r w:rsidRPr="007B66A6">
        <w:rPr>
          <w:rStyle w:val="normaltextrun"/>
          <w:rFonts w:eastAsiaTheme="majorEastAsia"/>
          <w:b/>
          <w:bCs/>
        </w:rPr>
        <w:t>Sponsor(s):</w:t>
      </w:r>
      <w:r w:rsidRPr="007B66A6">
        <w:rPr>
          <w:rStyle w:val="tabchar"/>
          <w:rFonts w:eastAsiaTheme="majorEastAsia"/>
        </w:rPr>
        <w:tab/>
      </w:r>
      <w:r w:rsidRPr="007B66A6">
        <w:rPr>
          <w:rStyle w:val="tabchar"/>
          <w:rFonts w:eastAsiaTheme="majorEastAsia"/>
        </w:rPr>
        <w:tab/>
      </w:r>
      <w:r>
        <w:rPr>
          <w:rStyle w:val="tabchar"/>
          <w:rFonts w:eastAsiaTheme="majorEastAsia"/>
        </w:rPr>
        <w:tab/>
      </w:r>
      <w:r w:rsidRPr="007B66A6">
        <w:rPr>
          <w:rStyle w:val="tabchar"/>
          <w:rFonts w:eastAsiaTheme="majorEastAsia"/>
        </w:rPr>
        <w:t xml:space="preserve">Rep. </w:t>
      </w:r>
      <w:r w:rsidR="00316391">
        <w:rPr>
          <w:rStyle w:val="tabchar"/>
          <w:rFonts w:eastAsiaTheme="majorEastAsia"/>
        </w:rPr>
        <w:t>Kenneth I. Gordon</w:t>
      </w:r>
      <w:r w:rsidRPr="007B66A6">
        <w:rPr>
          <w:rStyle w:val="tabchar"/>
          <w:rFonts w:eastAsiaTheme="majorEastAsia"/>
        </w:rPr>
        <w:t xml:space="preserve"> (</w:t>
      </w:r>
      <w:r w:rsidR="00787651">
        <w:rPr>
          <w:rStyle w:val="tabchar"/>
          <w:rFonts w:eastAsiaTheme="majorEastAsia"/>
        </w:rPr>
        <w:t>Bedford</w:t>
      </w:r>
      <w:r w:rsidRPr="007B66A6">
        <w:rPr>
          <w:rStyle w:val="tabchar"/>
          <w:rFonts w:eastAsiaTheme="majorEastAsia"/>
        </w:rPr>
        <w:t>)</w:t>
      </w:r>
    </w:p>
    <w:p w14:paraId="23EF8B3B" w14:textId="77777777" w:rsidR="009A3882" w:rsidRPr="007B66A6" w:rsidRDefault="009A3882" w:rsidP="009A3882">
      <w:pPr>
        <w:pStyle w:val="paragraph"/>
        <w:spacing w:before="0" w:beforeAutospacing="0" w:after="0" w:afterAutospacing="0"/>
        <w:jc w:val="both"/>
        <w:textAlignment w:val="baseline"/>
      </w:pPr>
      <w:r w:rsidRPr="007B66A6">
        <w:rPr>
          <w:rStyle w:val="eop"/>
          <w:rFonts w:eastAsiaTheme="majorEastAsia"/>
        </w:rPr>
        <w:t> </w:t>
      </w:r>
    </w:p>
    <w:p w14:paraId="37BD2E66" w14:textId="1A80F886" w:rsidR="009A3882" w:rsidRPr="007B66A6" w:rsidRDefault="009A3882" w:rsidP="009A3882">
      <w:pPr>
        <w:pStyle w:val="paragraph"/>
        <w:spacing w:before="0" w:beforeAutospacing="0" w:after="0" w:afterAutospacing="0"/>
        <w:jc w:val="both"/>
        <w:textAlignment w:val="baseline"/>
      </w:pPr>
      <w:r w:rsidRPr="007B66A6">
        <w:rPr>
          <w:rStyle w:val="normaltextrun"/>
          <w:rFonts w:eastAsiaTheme="majorEastAsia"/>
          <w:b/>
          <w:bCs/>
        </w:rPr>
        <w:t>Hearing Date:</w:t>
      </w:r>
      <w:r w:rsidRPr="007B66A6">
        <w:tab/>
      </w:r>
      <w:r w:rsidRPr="007B66A6">
        <w:tab/>
      </w:r>
      <w:r w:rsidR="004A23AF">
        <w:rPr>
          <w:rStyle w:val="tabchar"/>
          <w:rFonts w:eastAsiaTheme="majorEastAsia"/>
        </w:rPr>
        <w:t>September 30</w:t>
      </w:r>
      <w:r w:rsidR="004A23AF" w:rsidRPr="004A23AF">
        <w:rPr>
          <w:rStyle w:val="tabchar"/>
          <w:rFonts w:eastAsiaTheme="majorEastAsia"/>
          <w:vertAlign w:val="superscript"/>
        </w:rPr>
        <w:t>th</w:t>
      </w:r>
      <w:r w:rsidR="004A23AF">
        <w:rPr>
          <w:rStyle w:val="tabchar"/>
          <w:rFonts w:eastAsiaTheme="majorEastAsia"/>
        </w:rPr>
        <w:t>, 2025</w:t>
      </w:r>
    </w:p>
    <w:p w14:paraId="6FA9E255" w14:textId="77777777" w:rsidR="009A3882" w:rsidRPr="007B66A6" w:rsidRDefault="009A3882" w:rsidP="009A3882">
      <w:pPr>
        <w:pStyle w:val="paragraph"/>
        <w:spacing w:before="0" w:beforeAutospacing="0" w:after="0" w:afterAutospacing="0"/>
        <w:jc w:val="both"/>
        <w:textAlignment w:val="baseline"/>
        <w:rPr>
          <w:rStyle w:val="tabchar"/>
          <w:rFonts w:eastAsiaTheme="majorEastAsia"/>
        </w:rPr>
      </w:pPr>
    </w:p>
    <w:p w14:paraId="635CCA91" w14:textId="77777777" w:rsidR="009A3882" w:rsidRPr="007B66A6" w:rsidRDefault="009A3882" w:rsidP="009A3882">
      <w:pPr>
        <w:spacing w:after="0"/>
        <w:jc w:val="both"/>
        <w:textAlignment w:val="baseline"/>
        <w:rPr>
          <w:sz w:val="24"/>
          <w:szCs w:val="24"/>
        </w:rPr>
      </w:pPr>
      <w:r w:rsidRPr="00923A11">
        <w:rPr>
          <w:rFonts w:ascii="Times New Roman" w:eastAsia="Times New Roman" w:hAnsi="Times New Roman" w:cs="Times New Roman"/>
          <w:b/>
          <w:bCs/>
          <w:sz w:val="24"/>
          <w:szCs w:val="24"/>
        </w:rPr>
        <w:t>Reporting Deadline:</w:t>
      </w:r>
      <w:r w:rsidRPr="00923A11">
        <w:rPr>
          <w:sz w:val="24"/>
          <w:szCs w:val="24"/>
        </w:rPr>
        <w:tab/>
      </w:r>
      <w:r w:rsidRPr="00923A11">
        <w:rPr>
          <w:sz w:val="24"/>
          <w:szCs w:val="24"/>
        </w:rPr>
        <w:tab/>
      </w:r>
      <w:r w:rsidRPr="00923A11">
        <w:rPr>
          <w:rFonts w:ascii="Times New Roman" w:eastAsia="Times New Roman" w:hAnsi="Times New Roman" w:cs="Times New Roman"/>
          <w:sz w:val="24"/>
          <w:szCs w:val="24"/>
        </w:rPr>
        <w:t>60 days from hearing date</w:t>
      </w:r>
    </w:p>
    <w:p w14:paraId="79D407E5" w14:textId="77777777" w:rsidR="009A3882" w:rsidRPr="007B66A6" w:rsidRDefault="009A3882" w:rsidP="009A3882">
      <w:pPr>
        <w:pStyle w:val="paragraph"/>
        <w:spacing w:before="0" w:beforeAutospacing="0" w:after="0" w:afterAutospacing="0"/>
        <w:jc w:val="both"/>
        <w:textAlignment w:val="baseline"/>
        <w:rPr>
          <w:rStyle w:val="eop"/>
          <w:rFonts w:eastAsiaTheme="majorEastAsia"/>
        </w:rPr>
      </w:pPr>
    </w:p>
    <w:p w14:paraId="563FD99F" w14:textId="77777777" w:rsidR="009A3882" w:rsidRDefault="009A3882" w:rsidP="009A3882">
      <w:pPr>
        <w:pStyle w:val="paragraph"/>
        <w:spacing w:before="0" w:beforeAutospacing="0" w:after="0" w:afterAutospacing="0"/>
        <w:ind w:left="720" w:hanging="720"/>
        <w:jc w:val="both"/>
        <w:rPr>
          <w:rStyle w:val="normaltextrun"/>
          <w:rFonts w:eastAsiaTheme="majorEastAsia"/>
          <w:b/>
          <w:bCs/>
        </w:rPr>
      </w:pPr>
      <w:r w:rsidRPr="007B66A6">
        <w:rPr>
          <w:rStyle w:val="normaltextrun"/>
          <w:rFonts w:eastAsiaTheme="majorEastAsia"/>
          <w:b/>
          <w:bCs/>
        </w:rPr>
        <w:t>Prior History:</w:t>
      </w:r>
    </w:p>
    <w:p w14:paraId="2BE29AF7" w14:textId="096B17AC" w:rsidR="009A3882" w:rsidRDefault="00A92672" w:rsidP="009A3882">
      <w:pPr>
        <w:pStyle w:val="paragraph"/>
        <w:spacing w:before="0" w:beforeAutospacing="0" w:after="0" w:afterAutospacing="0"/>
        <w:ind w:left="720" w:hanging="720"/>
      </w:pPr>
      <w:r>
        <w:t>2023-24 (H.3</w:t>
      </w:r>
      <w:r w:rsidR="00524CD9">
        <w:t>504</w:t>
      </w:r>
      <w:r>
        <w:t>): Accompanied a study order</w:t>
      </w:r>
    </w:p>
    <w:p w14:paraId="2F5FADDA" w14:textId="77777777" w:rsidR="009A3882" w:rsidRPr="007B66A6" w:rsidRDefault="009A3882" w:rsidP="009A3882">
      <w:pPr>
        <w:pStyle w:val="paragraph"/>
        <w:spacing w:before="0" w:beforeAutospacing="0" w:after="0" w:afterAutospacing="0"/>
        <w:ind w:left="2160"/>
        <w:jc w:val="both"/>
        <w:textAlignment w:val="baseline"/>
        <w:rPr>
          <w:rStyle w:val="tabchar"/>
          <w:rFonts w:eastAsiaTheme="majorEastAsia"/>
        </w:rPr>
      </w:pPr>
    </w:p>
    <w:p w14:paraId="049D5FE9" w14:textId="77777777" w:rsidR="009A3882" w:rsidRPr="007B66A6" w:rsidRDefault="009A3882" w:rsidP="009A3882">
      <w:pPr>
        <w:pStyle w:val="paragraph"/>
        <w:spacing w:before="0" w:beforeAutospacing="0" w:after="0" w:afterAutospacing="0"/>
        <w:jc w:val="both"/>
        <w:textAlignment w:val="baseline"/>
      </w:pPr>
      <w:r w:rsidRPr="007B66A6">
        <w:tab/>
      </w:r>
      <w:r w:rsidRPr="007B66A6">
        <w:tab/>
      </w:r>
      <w:r w:rsidRPr="007B66A6">
        <w:tab/>
      </w:r>
    </w:p>
    <w:p w14:paraId="24752DB6" w14:textId="231C8205" w:rsidR="009A3882" w:rsidRPr="007B66A6" w:rsidRDefault="009A3882" w:rsidP="009A3882">
      <w:pPr>
        <w:pStyle w:val="paragraph"/>
        <w:spacing w:before="0" w:beforeAutospacing="0" w:after="0" w:afterAutospacing="0"/>
        <w:ind w:left="2160" w:hanging="2160"/>
        <w:jc w:val="both"/>
        <w:textAlignment w:val="baseline"/>
        <w:rPr>
          <w:rStyle w:val="tabchar"/>
          <w:rFonts w:eastAsiaTheme="majorEastAsia"/>
        </w:rPr>
      </w:pPr>
      <w:r w:rsidRPr="007B66A6">
        <w:rPr>
          <w:rStyle w:val="normaltextrun"/>
          <w:rFonts w:eastAsiaTheme="majorEastAsia"/>
          <w:b/>
          <w:bCs/>
        </w:rPr>
        <w:t>Similar Matters:</w:t>
      </w:r>
      <w:r w:rsidRPr="007B66A6">
        <w:tab/>
      </w:r>
      <w:r w:rsidR="00A92672">
        <w:t>S.2464 (Sen. James B. Eldridge – Identical)</w:t>
      </w:r>
    </w:p>
    <w:p w14:paraId="3E675E35" w14:textId="77777777" w:rsidR="009A3882" w:rsidRPr="00E305C3" w:rsidRDefault="009A3882" w:rsidP="009A3882">
      <w:pPr>
        <w:pStyle w:val="paragraph"/>
        <w:spacing w:before="0" w:beforeAutospacing="0" w:after="0" w:afterAutospacing="0"/>
        <w:jc w:val="both"/>
        <w:textAlignment w:val="baseline"/>
      </w:pPr>
    </w:p>
    <w:p w14:paraId="1E95EED9" w14:textId="77777777" w:rsidR="009A3882" w:rsidRPr="00923A11" w:rsidRDefault="009A3882" w:rsidP="009A3882">
      <w:pPr>
        <w:pStyle w:val="paragraph"/>
        <w:spacing w:before="0" w:beforeAutospacing="0" w:after="0" w:afterAutospacing="0"/>
        <w:jc w:val="both"/>
        <w:textAlignment w:val="baseline"/>
        <w:rPr>
          <w:b/>
          <w:bCs/>
        </w:rPr>
      </w:pPr>
      <w:r w:rsidRPr="00923A11">
        <w:rPr>
          <w:rStyle w:val="normaltextrun"/>
          <w:rFonts w:eastAsiaTheme="majorEastAsia"/>
          <w:b/>
          <w:bCs/>
        </w:rPr>
        <w:t>CURRENT LAW:</w:t>
      </w:r>
    </w:p>
    <w:p w14:paraId="074C4B11" w14:textId="4F036D21" w:rsidR="009A3882" w:rsidRDefault="00B41426" w:rsidP="009A3882">
      <w:pPr>
        <w:pStyle w:val="paragraph"/>
        <w:spacing w:before="0" w:beforeAutospacing="0" w:after="0" w:afterAutospacing="0"/>
        <w:jc w:val="both"/>
      </w:pPr>
      <w:r>
        <w:t xml:space="preserve">Chapter 15E </w:t>
      </w:r>
      <w:r w:rsidR="00C40272" w:rsidRPr="00C40272">
        <w:t>provides definitions for key terms used throughout the chapter, which establishes an interstate compact to facilitate the educational transition of military children across state lines. The compact aims to address challenges faced by children of military families when relocating due to a parent's military service.</w:t>
      </w:r>
    </w:p>
    <w:p w14:paraId="7916FA58" w14:textId="77777777" w:rsidR="00710689" w:rsidRDefault="00710689" w:rsidP="009A3882">
      <w:pPr>
        <w:pStyle w:val="paragraph"/>
        <w:spacing w:before="0" w:beforeAutospacing="0" w:after="0" w:afterAutospacing="0"/>
        <w:jc w:val="both"/>
      </w:pPr>
    </w:p>
    <w:p w14:paraId="62E0AB5C" w14:textId="77777777" w:rsidR="00710689" w:rsidRDefault="00710689" w:rsidP="009A3882">
      <w:pPr>
        <w:pStyle w:val="paragraph"/>
        <w:spacing w:before="0" w:beforeAutospacing="0" w:after="0" w:afterAutospacing="0"/>
        <w:jc w:val="both"/>
        <w:rPr>
          <w:sz w:val="22"/>
          <w:szCs w:val="22"/>
        </w:rPr>
      </w:pPr>
    </w:p>
    <w:p w14:paraId="14E86E2C" w14:textId="77777777" w:rsidR="009A3882" w:rsidRDefault="009A3882" w:rsidP="009A3882">
      <w:pPr>
        <w:pStyle w:val="paragraph"/>
        <w:spacing w:before="0" w:beforeAutospacing="0" w:after="0" w:afterAutospacing="0"/>
        <w:jc w:val="both"/>
        <w:rPr>
          <w:rStyle w:val="normaltextrun"/>
          <w:rFonts w:eastAsiaTheme="majorEastAsia"/>
          <w:b/>
          <w:bCs/>
        </w:rPr>
      </w:pPr>
      <w:r w:rsidRPr="00CB375A">
        <w:rPr>
          <w:rStyle w:val="normaltextrun"/>
          <w:rFonts w:eastAsiaTheme="majorEastAsia"/>
          <w:b/>
          <w:bCs/>
        </w:rPr>
        <w:t>SUMMARY:</w:t>
      </w:r>
    </w:p>
    <w:p w14:paraId="63B07973" w14:textId="6D6BCA8E" w:rsidR="00CF6BAF" w:rsidRPr="00B3565E" w:rsidRDefault="00A877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Changes the language of the </w:t>
      </w:r>
      <w:r w:rsidR="00064C29">
        <w:rPr>
          <w:rFonts w:ascii="Times New Roman" w:eastAsia="Times New Roman" w:hAnsi="Times New Roman" w:cs="Times New Roman"/>
          <w:sz w:val="24"/>
          <w:szCs w:val="24"/>
        </w:rPr>
        <w:t>Military Interstate Compact for Children to be consistent with the national charter.</w:t>
      </w:r>
    </w:p>
    <w:sectPr w:rsidR="00CF6BAF" w:rsidRPr="00B35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882"/>
    <w:rsid w:val="00064C29"/>
    <w:rsid w:val="00316391"/>
    <w:rsid w:val="004A23AF"/>
    <w:rsid w:val="004F3C96"/>
    <w:rsid w:val="00524CD9"/>
    <w:rsid w:val="00610D43"/>
    <w:rsid w:val="00710689"/>
    <w:rsid w:val="00787651"/>
    <w:rsid w:val="009A3882"/>
    <w:rsid w:val="00A74711"/>
    <w:rsid w:val="00A87710"/>
    <w:rsid w:val="00A92672"/>
    <w:rsid w:val="00B3565E"/>
    <w:rsid w:val="00B41426"/>
    <w:rsid w:val="00B75CFE"/>
    <w:rsid w:val="00C01FB4"/>
    <w:rsid w:val="00C32078"/>
    <w:rsid w:val="00C40272"/>
    <w:rsid w:val="00CF5BCB"/>
    <w:rsid w:val="00CF6BAF"/>
    <w:rsid w:val="00D144C1"/>
    <w:rsid w:val="00F61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10FD2"/>
  <w15:chartTrackingRefBased/>
  <w15:docId w15:val="{7F9C1BD9-AEDD-418A-BA63-F226C52F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882"/>
    <w:pPr>
      <w:spacing w:line="259" w:lineRule="auto"/>
    </w:pPr>
    <w:rPr>
      <w:kern w:val="0"/>
      <w:sz w:val="22"/>
      <w:szCs w:val="22"/>
      <w14:ligatures w14:val="none"/>
    </w:rPr>
  </w:style>
  <w:style w:type="paragraph" w:styleId="Heading1">
    <w:name w:val="heading 1"/>
    <w:basedOn w:val="Normal"/>
    <w:next w:val="Normal"/>
    <w:link w:val="Heading1Char"/>
    <w:uiPriority w:val="9"/>
    <w:qFormat/>
    <w:rsid w:val="009A3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3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38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8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8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8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8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8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8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3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882"/>
    <w:rPr>
      <w:rFonts w:eastAsiaTheme="majorEastAsia" w:cstheme="majorBidi"/>
      <w:color w:val="272727" w:themeColor="text1" w:themeTint="D8"/>
    </w:rPr>
  </w:style>
  <w:style w:type="paragraph" w:styleId="Title">
    <w:name w:val="Title"/>
    <w:basedOn w:val="Normal"/>
    <w:next w:val="Normal"/>
    <w:link w:val="TitleChar"/>
    <w:uiPriority w:val="10"/>
    <w:qFormat/>
    <w:rsid w:val="009A3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882"/>
    <w:pPr>
      <w:spacing w:before="160"/>
      <w:jc w:val="center"/>
    </w:pPr>
    <w:rPr>
      <w:i/>
      <w:iCs/>
      <w:color w:val="404040" w:themeColor="text1" w:themeTint="BF"/>
    </w:rPr>
  </w:style>
  <w:style w:type="character" w:customStyle="1" w:styleId="QuoteChar">
    <w:name w:val="Quote Char"/>
    <w:basedOn w:val="DefaultParagraphFont"/>
    <w:link w:val="Quote"/>
    <w:uiPriority w:val="29"/>
    <w:rsid w:val="009A3882"/>
    <w:rPr>
      <w:i/>
      <w:iCs/>
      <w:color w:val="404040" w:themeColor="text1" w:themeTint="BF"/>
    </w:rPr>
  </w:style>
  <w:style w:type="paragraph" w:styleId="ListParagraph">
    <w:name w:val="List Paragraph"/>
    <w:basedOn w:val="Normal"/>
    <w:uiPriority w:val="34"/>
    <w:qFormat/>
    <w:rsid w:val="009A3882"/>
    <w:pPr>
      <w:ind w:left="720"/>
      <w:contextualSpacing/>
    </w:pPr>
  </w:style>
  <w:style w:type="character" w:styleId="IntenseEmphasis">
    <w:name w:val="Intense Emphasis"/>
    <w:basedOn w:val="DefaultParagraphFont"/>
    <w:uiPriority w:val="21"/>
    <w:qFormat/>
    <w:rsid w:val="009A3882"/>
    <w:rPr>
      <w:i/>
      <w:iCs/>
      <w:color w:val="0F4761" w:themeColor="accent1" w:themeShade="BF"/>
    </w:rPr>
  </w:style>
  <w:style w:type="paragraph" w:styleId="IntenseQuote">
    <w:name w:val="Intense Quote"/>
    <w:basedOn w:val="Normal"/>
    <w:next w:val="Normal"/>
    <w:link w:val="IntenseQuoteChar"/>
    <w:uiPriority w:val="30"/>
    <w:qFormat/>
    <w:rsid w:val="009A3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882"/>
    <w:rPr>
      <w:i/>
      <w:iCs/>
      <w:color w:val="0F4761" w:themeColor="accent1" w:themeShade="BF"/>
    </w:rPr>
  </w:style>
  <w:style w:type="character" w:styleId="IntenseReference">
    <w:name w:val="Intense Reference"/>
    <w:basedOn w:val="DefaultParagraphFont"/>
    <w:uiPriority w:val="32"/>
    <w:qFormat/>
    <w:rsid w:val="009A3882"/>
    <w:rPr>
      <w:b/>
      <w:bCs/>
      <w:smallCaps/>
      <w:color w:val="0F4761" w:themeColor="accent1" w:themeShade="BF"/>
      <w:spacing w:val="5"/>
    </w:rPr>
  </w:style>
  <w:style w:type="paragraph" w:customStyle="1" w:styleId="paragraph">
    <w:name w:val="paragraph"/>
    <w:basedOn w:val="Normal"/>
    <w:rsid w:val="009A38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A3882"/>
  </w:style>
  <w:style w:type="character" w:customStyle="1" w:styleId="eop">
    <w:name w:val="eop"/>
    <w:basedOn w:val="DefaultParagraphFont"/>
    <w:rsid w:val="009A3882"/>
  </w:style>
  <w:style w:type="character" w:customStyle="1" w:styleId="tabchar">
    <w:name w:val="tabchar"/>
    <w:basedOn w:val="DefaultParagraphFont"/>
    <w:rsid w:val="009A3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41251">
      <w:bodyDiv w:val="1"/>
      <w:marLeft w:val="0"/>
      <w:marRight w:val="0"/>
      <w:marTop w:val="0"/>
      <w:marBottom w:val="0"/>
      <w:divBdr>
        <w:top w:val="none" w:sz="0" w:space="0" w:color="auto"/>
        <w:left w:val="none" w:sz="0" w:space="0" w:color="auto"/>
        <w:bottom w:val="none" w:sz="0" w:space="0" w:color="auto"/>
        <w:right w:val="none" w:sz="0" w:space="0" w:color="auto"/>
      </w:divBdr>
    </w:div>
    <w:div w:id="180095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Rugenstein, Kerry (HOU)</dc:creator>
  <cp:keywords/>
  <dc:description/>
  <cp:lastModifiedBy>Rugenstein, Kerry (HOU)</cp:lastModifiedBy>
  <cp:revision>5</cp:revision>
  <dcterms:created xsi:type="dcterms:W3CDTF">2025-05-28T16:37:00Z</dcterms:created>
  <dcterms:modified xsi:type="dcterms:W3CDTF">2025-09-23T16:12:00Z</dcterms:modified>
</cp:coreProperties>
</file>