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C93" w:rsidRDefault="00C86177" w14:paraId="00000001" w14:textId="77777777">
      <w:pPr>
        <w:shd w:val="clear" w:color="auto" w:fill="FFFFFF"/>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JOINT COMMITTEE ON ELECTION LAWS </w:t>
      </w:r>
      <w:r>
        <w:rPr>
          <w:rFonts w:ascii="Times New Roman" w:hAnsi="Times New Roman" w:eastAsia="Times New Roman" w:cs="Times New Roman"/>
          <w:sz w:val="24"/>
          <w:szCs w:val="24"/>
        </w:rPr>
        <w:t xml:space="preserve"> </w:t>
      </w:r>
    </w:p>
    <w:p w:rsidR="00C25C93" w:rsidRDefault="00C86177" w14:paraId="00000002" w14:textId="77777777">
      <w:pPr>
        <w:shd w:val="clear" w:color="auto" w:fill="FFFFFF"/>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2025-2026 (194th) BILL SUMMARY </w:t>
      </w:r>
    </w:p>
    <w:p w:rsidR="00C25C93" w:rsidRDefault="00C86177"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sz w:val="24"/>
          <w:szCs w:val="24"/>
        </w:rPr>
        <w:t xml:space="preserve">  H.4522</w:t>
      </w:r>
    </w:p>
    <w:p w:rsidR="00C25C93" w:rsidRDefault="00C25C93" w14:paraId="00000004" w14:textId="77777777">
      <w:pPr>
        <w:keepLines/>
        <w:shd w:val="clear" w:color="auto" w:fill="FFFFFF"/>
        <w:spacing w:line="240" w:lineRule="auto"/>
        <w:rPr>
          <w:rFonts w:ascii="Times New Roman" w:hAnsi="Times New Roman" w:eastAsia="Times New Roman" w:cs="Times New Roman"/>
          <w:sz w:val="24"/>
          <w:szCs w:val="24"/>
        </w:rPr>
      </w:pPr>
    </w:p>
    <w:p w:rsidR="00C25C93" w:rsidRDefault="00C86177"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color w:val="242424"/>
          <w:sz w:val="24"/>
          <w:szCs w:val="24"/>
          <w:highlight w:val="white"/>
        </w:rPr>
        <w:t>An Act authorizing remote participation at town meetings and special town meetings in the Town of Concord</w:t>
      </w:r>
    </w:p>
    <w:p w:rsidR="00C25C93" w:rsidRDefault="00C25C93" w14:paraId="00000006" w14:textId="77777777">
      <w:pPr>
        <w:keepLines/>
        <w:shd w:val="clear" w:color="auto" w:fill="FFFFFF"/>
        <w:spacing w:line="240" w:lineRule="auto"/>
        <w:rPr>
          <w:rFonts w:ascii="Times New Roman" w:hAnsi="Times New Roman" w:eastAsia="Times New Roman" w:cs="Times New Roman"/>
          <w:sz w:val="24"/>
          <w:szCs w:val="24"/>
        </w:rPr>
      </w:pPr>
    </w:p>
    <w:p w:rsidR="00C25C93" w:rsidRDefault="00C86177"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sz w:val="24"/>
          <w:szCs w:val="24"/>
        </w:rPr>
        <w:t xml:space="preserve"> Rep. Simon Cataldo </w:t>
      </w:r>
    </w:p>
    <w:p w:rsidR="00C25C93" w:rsidRDefault="00C25C93" w14:paraId="00000008" w14:textId="77777777">
      <w:pPr>
        <w:keepLines/>
        <w:shd w:val="clear" w:color="auto" w:fill="FFFFFF"/>
        <w:spacing w:line="240" w:lineRule="auto"/>
        <w:rPr>
          <w:rFonts w:ascii="Times New Roman" w:hAnsi="Times New Roman" w:eastAsia="Times New Roman" w:cs="Times New Roman"/>
          <w:sz w:val="24"/>
          <w:szCs w:val="24"/>
        </w:rPr>
      </w:pPr>
    </w:p>
    <w:p w:rsidR="00C25C93" w:rsidRDefault="00C86177"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sz w:val="24"/>
          <w:szCs w:val="24"/>
        </w:rPr>
        <w:t xml:space="preserve"> November 13, 2025</w:t>
      </w:r>
    </w:p>
    <w:p w:rsidR="00C25C93" w:rsidRDefault="00C86177"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25C93" w:rsidRDefault="00C86177"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sz w:val="24"/>
          <w:szCs w:val="24"/>
        </w:rPr>
        <w:t xml:space="preserve"> January 12, 2025</w:t>
      </w:r>
    </w:p>
    <w:p w:rsidR="00C25C93" w:rsidRDefault="00C86177"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25C93" w:rsidRDefault="00C86177"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r>
        <w:rPr>
          <w:rFonts w:ascii="Times New Roman" w:hAnsi="Times New Roman" w:eastAsia="Times New Roman" w:cs="Times New Roman"/>
          <w:sz w:val="24"/>
          <w:szCs w:val="24"/>
        </w:rPr>
        <w:tab/>
      </w:r>
    </w:p>
    <w:p w:rsidR="00C25C93" w:rsidRDefault="00C86177"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25C93" w:rsidRDefault="00C86177" w14:paraId="0000000F" w14:textId="77777777">
      <w:pPr>
        <w:keepLines/>
        <w:shd w:val="clear" w:color="auto" w:fill="FFFFFF"/>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Similar Matters: N/A</w:t>
      </w:r>
    </w:p>
    <w:p w:rsidR="00C25C93" w:rsidRDefault="00C86177"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25C93" w:rsidP="341EF90C" w:rsidRDefault="00C86177" w14:paraId="00000011"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341EF90C" w:rsidR="00C86177">
        <w:rPr>
          <w:rFonts w:ascii="Times New Roman" w:hAnsi="Times New Roman" w:eastAsia="Times New Roman" w:cs="Times New Roman"/>
          <w:b w:val="1"/>
          <w:bCs w:val="1"/>
          <w:sz w:val="24"/>
          <w:szCs w:val="24"/>
          <w:lang w:val="en-US"/>
        </w:rPr>
        <w:t>CURRENT LAW:</w:t>
      </w:r>
      <w:r w:rsidRPr="341EF90C" w:rsidR="00C86177">
        <w:rPr>
          <w:rFonts w:ascii="Times New Roman" w:hAnsi="Times New Roman" w:eastAsia="Times New Roman" w:cs="Times New Roman"/>
          <w:sz w:val="24"/>
          <w:szCs w:val="24"/>
          <w:lang w:val="en-US"/>
        </w:rPr>
        <w:t xml:space="preserve"> Under current law, Massachusetts General Laws Chapter 39, which governs town meetings, requires that town meetings be conducted in person, with voters physically present at a common location. Specifically, M.G.L. c.39, §§9–10 provide that the warrant for a town meeting must specify the time and place of the meeting, and that only those voters present and voting in person may participate in the legislative actions of the town. While temporary pandemic-era provisions (e.g., St. 2020, c.92, §1 and subsequent </w:t>
      </w:r>
      <w:r w:rsidRPr="341EF90C" w:rsidR="00C86177">
        <w:rPr>
          <w:rFonts w:ascii="Times New Roman" w:hAnsi="Times New Roman" w:eastAsia="Times New Roman" w:cs="Times New Roman"/>
          <w:sz w:val="24"/>
          <w:szCs w:val="24"/>
          <w:lang w:val="en-US"/>
        </w:rPr>
        <w:t xml:space="preserve">extensions) authorized remote or hybrid town meetings, those measures have expired. </w:t>
      </w:r>
    </w:p>
    <w:p w:rsidR="00C25C93" w:rsidRDefault="00C25C93"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C25C93" w:rsidRDefault="00C86177" w14:paraId="00000013"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42424"/>
          <w:sz w:val="24"/>
          <w:szCs w:val="24"/>
          <w:highlight w:val="white"/>
        </w:rPr>
        <w:t>This legislation allows the Town of Concord to hold Town Meetings in person, remotely, or in a hybrid format, with all remote or hybrid meetings recorded, publicly available for at least 30 days, and considered legally valid. Recordings are classified as public records</w:t>
      </w:r>
    </w:p>
    <w:sectPr w:rsidR="00C25C93">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C93"/>
    <w:rsid w:val="00C25C93"/>
    <w:rsid w:val="00C86177"/>
    <w:rsid w:val="00CD5A39"/>
    <w:rsid w:val="341EF9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EC24606E-7EB0-4A14-8369-C75AF5C3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2d2f3e69dfd48cae81b6886f3ca16f">
  <xsd:schema xmlns:xsd="http://www.w3.org/2001/XMLSchema" xmlns:xs="http://www.w3.org/2001/XMLSchema" xmlns:p="http://schemas.microsoft.com/office/2006/metadata/properties" xmlns:ns2="03289574-1131-4e34-9d5a-ca7f8d5bd0c6" targetNamespace="http://schemas.microsoft.com/office/2006/metadata/properties" ma:root="true" ma:fieldsID="fbc6b88795ae04d8772019ace39d2c7e"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B4B16-001C-4361-989E-5945266D40E7}">
  <ds:schemaRefs>
    <ds:schemaRef ds:uri="http://schemas.microsoft.com/sharepoint/v3/contenttype/forms"/>
  </ds:schemaRefs>
</ds:datastoreItem>
</file>

<file path=customXml/itemProps2.xml><?xml version="1.0" encoding="utf-8"?>
<ds:datastoreItem xmlns:ds="http://schemas.openxmlformats.org/officeDocument/2006/customXml" ds:itemID="{9330D5A4-3DE7-41A8-82DF-FAD402E884E5}"/>
</file>

<file path=customXml/itemProps3.xml><?xml version="1.0" encoding="utf-8"?>
<ds:datastoreItem xmlns:ds="http://schemas.openxmlformats.org/officeDocument/2006/customXml" ds:itemID="{84017A60-294F-425B-B799-7AA391FE90A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Zirkle, Karen (HOU)</cp:lastModifiedBy>
  <cp:revision>2</cp:revision>
  <dcterms:created xsi:type="dcterms:W3CDTF">2025-10-28T15:29:00Z</dcterms:created>
  <dcterms:modified xsi:type="dcterms:W3CDTF">2025-10-28T15:29:44Z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