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D52B" w14:textId="77777777" w:rsidR="00CB7031" w:rsidRPr="00D737AC" w:rsidRDefault="00CB7031" w:rsidP="00CB7031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Joint Committee on Higher Education</w:t>
      </w:r>
    </w:p>
    <w:p w14:paraId="1F49A066" w14:textId="77777777" w:rsidR="00CB7031" w:rsidRDefault="00CB7031" w:rsidP="00CB7031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rFonts w:ascii="Times New Roman" w:hAnsi="Times New Roman" w:cs="Times New Roman"/>
          <w:b/>
          <w:bCs/>
        </w:rPr>
        <w:t>Bill Summary</w:t>
      </w:r>
    </w:p>
    <w:p w14:paraId="669B315C" w14:textId="77777777" w:rsidR="00CB7031" w:rsidRDefault="00CB7031" w:rsidP="00CB7031">
      <w:pPr>
        <w:jc w:val="center"/>
        <w:rPr>
          <w:rFonts w:ascii="Times New Roman" w:hAnsi="Times New Roman" w:cs="Times New Roman"/>
          <w:b/>
          <w:bCs/>
        </w:rPr>
      </w:pPr>
      <w:r w:rsidRPr="00D7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3763D" wp14:editId="58FBE25E">
                <wp:simplePos x="0" y="0"/>
                <wp:positionH relativeFrom="margin">
                  <wp:align>right</wp:align>
                </wp:positionH>
                <wp:positionV relativeFrom="paragraph">
                  <wp:posOffset>190500</wp:posOffset>
                </wp:positionV>
                <wp:extent cx="5892800" cy="6350"/>
                <wp:effectExtent l="0" t="0" r="31750" b="31750"/>
                <wp:wrapNone/>
                <wp:docPr id="13918297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C1CB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2.8pt,15pt" to="876.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6AC17B20" w14:textId="77777777" w:rsidR="00CB7031" w:rsidRDefault="00CB7031" w:rsidP="00CB7031">
      <w:pPr>
        <w:rPr>
          <w:rFonts w:ascii="Times New Roman" w:hAnsi="Times New Roman" w:cs="Times New Roman"/>
        </w:rPr>
      </w:pPr>
    </w:p>
    <w:p w14:paraId="1B9D5943" w14:textId="670EC3AF" w:rsidR="00CB7031" w:rsidRPr="00D737AC" w:rsidRDefault="00CB7031" w:rsidP="00CB7031">
      <w:pPr>
        <w:rPr>
          <w:rFonts w:ascii="Times New Roman" w:hAnsi="Times New Roman" w:cs="Times New Roman"/>
          <w:b/>
          <w:bCs/>
          <w:u w:val="single"/>
        </w:rPr>
      </w:pPr>
      <w:r w:rsidRPr="00D737AC">
        <w:rPr>
          <w:rFonts w:ascii="Times New Roman" w:hAnsi="Times New Roman" w:cs="Times New Roman"/>
          <w:b/>
          <w:bCs/>
          <w:u w:val="single"/>
        </w:rPr>
        <w:t xml:space="preserve">BILL NUMBER:  </w:t>
      </w:r>
      <w:r w:rsidRPr="00D737AC">
        <w:rPr>
          <w:rFonts w:ascii="Times New Roman" w:hAnsi="Times New Roman" w:cs="Times New Roman"/>
        </w:rPr>
        <w:t xml:space="preserve">  H</w:t>
      </w:r>
      <w:r w:rsidR="005018BD">
        <w:rPr>
          <w:rFonts w:ascii="Times New Roman" w:hAnsi="Times New Roman" w:cs="Times New Roman"/>
        </w:rPr>
        <w:t>.</w:t>
      </w:r>
      <w:r w:rsidR="00581031">
        <w:rPr>
          <w:rFonts w:ascii="Times New Roman" w:hAnsi="Times New Roman" w:cs="Times New Roman"/>
        </w:rPr>
        <w:t>1430</w:t>
      </w:r>
    </w:p>
    <w:p w14:paraId="7E76229F" w14:textId="78B8019D" w:rsidR="00CB7031" w:rsidRPr="00076925" w:rsidRDefault="00CB7031" w:rsidP="00CB7031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TITLE:</w:t>
      </w:r>
      <w:r w:rsidR="00581031">
        <w:rPr>
          <w:rFonts w:ascii="Times New Roman" w:hAnsi="Times New Roman" w:cs="Times New Roman"/>
        </w:rPr>
        <w:t xml:space="preserve"> An Act relative to college credits for AP courses</w:t>
      </w:r>
      <w:r w:rsidRPr="00D737AC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4F65E6FA" w14:textId="0BBAAD12" w:rsidR="00CB7031" w:rsidRPr="0061470D" w:rsidRDefault="00CB7031" w:rsidP="00CB7031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SPONSORS:</w:t>
      </w:r>
      <w:r>
        <w:rPr>
          <w:rFonts w:ascii="Times New Roman" w:hAnsi="Times New Roman" w:cs="Times New Roman"/>
        </w:rPr>
        <w:t xml:space="preserve"> </w:t>
      </w:r>
      <w:r w:rsidR="00581031">
        <w:rPr>
          <w:rFonts w:ascii="Times New Roman" w:hAnsi="Times New Roman" w:cs="Times New Roman"/>
        </w:rPr>
        <w:t>Rep.</w:t>
      </w:r>
      <w:r w:rsidR="000A634C">
        <w:rPr>
          <w:rFonts w:ascii="Times New Roman" w:hAnsi="Times New Roman" w:cs="Times New Roman"/>
        </w:rPr>
        <w:t xml:space="preserve"> Paul</w:t>
      </w:r>
      <w:r w:rsidR="00581031">
        <w:rPr>
          <w:rFonts w:ascii="Times New Roman" w:hAnsi="Times New Roman" w:cs="Times New Roman"/>
        </w:rPr>
        <w:t xml:space="preserve"> Frost</w:t>
      </w:r>
      <w:r w:rsidR="000A634C">
        <w:rPr>
          <w:rFonts w:ascii="Times New Roman" w:hAnsi="Times New Roman" w:cs="Times New Roman"/>
        </w:rPr>
        <w:t xml:space="preserve"> (Auburn)</w:t>
      </w:r>
      <w:r w:rsidR="005810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135ADC57" w14:textId="25110C40" w:rsidR="00CB7031" w:rsidRDefault="00CB7031" w:rsidP="00CB7031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HEARING DATE:</w:t>
      </w:r>
      <w:r w:rsidR="002A5DE4">
        <w:rPr>
          <w:rFonts w:ascii="Times New Roman" w:hAnsi="Times New Roman" w:cs="Times New Roman"/>
        </w:rPr>
        <w:t xml:space="preserve"> May 5</w:t>
      </w:r>
      <w:r w:rsidR="002A5DE4" w:rsidRPr="002A5DE4">
        <w:rPr>
          <w:rFonts w:ascii="Times New Roman" w:hAnsi="Times New Roman" w:cs="Times New Roman"/>
          <w:vertAlign w:val="superscript"/>
        </w:rPr>
        <w:t>th</w:t>
      </w:r>
      <w:r w:rsidR="002A5DE4">
        <w:rPr>
          <w:rFonts w:ascii="Times New Roman" w:hAnsi="Times New Roman" w:cs="Times New Roman"/>
        </w:rPr>
        <w:t>, 2025</w:t>
      </w:r>
    </w:p>
    <w:p w14:paraId="663C9693" w14:textId="2C61F3A9" w:rsidR="002A5DE4" w:rsidRPr="002A5DE4" w:rsidRDefault="002A5DE4" w:rsidP="00CB7031">
      <w:pPr>
        <w:rPr>
          <w:rFonts w:ascii="Times New Roman" w:hAnsi="Times New Roman" w:cs="Times New Roman"/>
        </w:rPr>
      </w:pPr>
      <w:r w:rsidRPr="0067726C">
        <w:rPr>
          <w:rFonts w:ascii="Times New Roman" w:hAnsi="Times New Roman" w:cs="Times New Roman"/>
          <w:b/>
          <w:bCs/>
          <w:u w:val="single"/>
        </w:rPr>
        <w:t>REPORTING DEADLINE:</w:t>
      </w:r>
      <w:r>
        <w:rPr>
          <w:rFonts w:ascii="Times New Roman" w:hAnsi="Times New Roman" w:cs="Times New Roman"/>
        </w:rPr>
        <w:t xml:space="preserve"> July </w:t>
      </w:r>
      <w:r w:rsidR="0067726C">
        <w:rPr>
          <w:rFonts w:ascii="Times New Roman" w:hAnsi="Times New Roman" w:cs="Times New Roman"/>
        </w:rPr>
        <w:t>5</w:t>
      </w:r>
      <w:r w:rsidR="0067726C" w:rsidRPr="0067726C">
        <w:rPr>
          <w:rFonts w:ascii="Times New Roman" w:hAnsi="Times New Roman" w:cs="Times New Roman"/>
          <w:vertAlign w:val="superscript"/>
        </w:rPr>
        <w:t>th</w:t>
      </w:r>
      <w:r w:rsidR="0067726C">
        <w:rPr>
          <w:rFonts w:ascii="Times New Roman" w:hAnsi="Times New Roman" w:cs="Times New Roman"/>
        </w:rPr>
        <w:t xml:space="preserve">, 2025 </w:t>
      </w:r>
    </w:p>
    <w:p w14:paraId="312051F5" w14:textId="51C9BCFF" w:rsidR="00CB7031" w:rsidRPr="00C52508" w:rsidRDefault="00CB7031" w:rsidP="00CB7031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PRIOR HISTORY:</w:t>
      </w:r>
      <w:r w:rsidR="00C52508">
        <w:rPr>
          <w:rFonts w:ascii="Times New Roman" w:hAnsi="Times New Roman" w:cs="Times New Roman"/>
        </w:rPr>
        <w:t xml:space="preserve"> New file</w:t>
      </w:r>
    </w:p>
    <w:p w14:paraId="3FF4E69E" w14:textId="1B0F9D88" w:rsidR="00CB7031" w:rsidRPr="00541B7D" w:rsidRDefault="0067726C" w:rsidP="00CB7031">
      <w:pPr>
        <w:rPr>
          <w:rFonts w:ascii="Times New Roman" w:hAnsi="Times New Roman" w:cs="Times New Roman"/>
        </w:rPr>
      </w:pPr>
      <w:r w:rsidRPr="00D737AC">
        <w:rPr>
          <w:rFonts w:ascii="Times New Roman" w:hAnsi="Times New Roman" w:cs="Times New Roman"/>
          <w:b/>
          <w:bCs/>
          <w:u w:val="single"/>
        </w:rPr>
        <w:t>SIMILAR MATTERS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="009B734F">
        <w:rPr>
          <w:rFonts w:ascii="Times New Roman" w:hAnsi="Times New Roman" w:cs="Times New Roman"/>
        </w:rPr>
        <w:t xml:space="preserve"> H.1432 (Rep. Judith Garcia), H.1435 (Rep. Richard Haggerty), H.1441 (Rep. Brad Jones)</w:t>
      </w:r>
      <w:r w:rsidR="00D27CAF">
        <w:rPr>
          <w:rFonts w:ascii="Times New Roman" w:hAnsi="Times New Roman" w:cs="Times New Roman"/>
        </w:rPr>
        <w:t xml:space="preserve">, </w:t>
      </w:r>
      <w:r w:rsidR="00F51884">
        <w:rPr>
          <w:rFonts w:ascii="Times New Roman" w:hAnsi="Times New Roman" w:cs="Times New Roman"/>
        </w:rPr>
        <w:t xml:space="preserve">S.944 (Sen. Michael Moore) </w:t>
      </w:r>
    </w:p>
    <w:p w14:paraId="3140013C" w14:textId="29A118CB" w:rsidR="00CB7031" w:rsidRDefault="00D20CC1" w:rsidP="00CB703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CURRENT LAW</w:t>
      </w:r>
      <w:r w:rsidR="00CB7031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085DAE6D" w14:textId="61CBFB67" w:rsidR="00E215E7" w:rsidRPr="00A609D6" w:rsidRDefault="00E215E7" w:rsidP="00CB7031">
      <w:pPr>
        <w:rPr>
          <w:rFonts w:ascii="Times New Roman" w:hAnsi="Times New Roman" w:cs="Times New Roman"/>
        </w:rPr>
      </w:pPr>
      <w:r w:rsidRPr="00E74790">
        <w:rPr>
          <w:rFonts w:ascii="Times New Roman" w:hAnsi="Times New Roman" w:cs="Times New Roman"/>
          <w:i/>
          <w:iCs/>
        </w:rPr>
        <w:t xml:space="preserve">M.G.L. c. 15A, </w:t>
      </w:r>
      <w:r w:rsidR="00722116" w:rsidRPr="00E74790">
        <w:rPr>
          <w:rFonts w:ascii="Times New Roman" w:hAnsi="Times New Roman" w:cs="Times New Roman"/>
          <w:i/>
          <w:iCs/>
        </w:rPr>
        <w:t xml:space="preserve">§ </w:t>
      </w:r>
      <w:r w:rsidR="005302D4" w:rsidRPr="00E74790">
        <w:rPr>
          <w:rFonts w:ascii="Times New Roman" w:hAnsi="Times New Roman" w:cs="Times New Roman"/>
          <w:i/>
          <w:iCs/>
        </w:rPr>
        <w:t>5</w:t>
      </w:r>
      <w:r w:rsidR="005302D4">
        <w:rPr>
          <w:rFonts w:ascii="Times New Roman" w:hAnsi="Times New Roman" w:cs="Times New Roman"/>
          <w:i/>
          <w:iCs/>
        </w:rPr>
        <w:t xml:space="preserve">—Public Institutions of Higher Education: </w:t>
      </w:r>
      <w:r w:rsidR="00A609D6" w:rsidRPr="00034D10">
        <w:rPr>
          <w:rFonts w:ascii="Times New Roman" w:hAnsi="Times New Roman" w:cs="Times New Roman"/>
        </w:rPr>
        <w:t>This section establishe</w:t>
      </w:r>
      <w:r w:rsidR="00034D10">
        <w:rPr>
          <w:rFonts w:ascii="Times New Roman" w:hAnsi="Times New Roman" w:cs="Times New Roman"/>
        </w:rPr>
        <w:t xml:space="preserve">s </w:t>
      </w:r>
      <w:r w:rsidR="00185A98">
        <w:rPr>
          <w:rFonts w:ascii="Times New Roman" w:hAnsi="Times New Roman" w:cs="Times New Roman"/>
        </w:rPr>
        <w:t xml:space="preserve">the </w:t>
      </w:r>
      <w:r w:rsidR="00CF45F8">
        <w:rPr>
          <w:rFonts w:ascii="Times New Roman" w:hAnsi="Times New Roman" w:cs="Times New Roman"/>
        </w:rPr>
        <w:t xml:space="preserve">29 public institutions of higher education, which comprises the </w:t>
      </w:r>
      <w:r w:rsidR="00E74790">
        <w:rPr>
          <w:rFonts w:ascii="Times New Roman" w:hAnsi="Times New Roman" w:cs="Times New Roman"/>
        </w:rPr>
        <w:t xml:space="preserve">UMASS system, 9 state universities, and 15 community colleges. </w:t>
      </w:r>
    </w:p>
    <w:p w14:paraId="7F7C195C" w14:textId="77777777" w:rsidR="00CB7031" w:rsidRDefault="00CB7031" w:rsidP="00CB7031">
      <w:pPr>
        <w:rPr>
          <w:rFonts w:ascii="Times New Roman" w:hAnsi="Times New Roman" w:cs="Times New Roman"/>
          <w:b/>
          <w:bCs/>
          <w:u w:val="single"/>
        </w:rPr>
      </w:pPr>
    </w:p>
    <w:p w14:paraId="56E5D1F6" w14:textId="77777777" w:rsidR="00CB7031" w:rsidRDefault="00CB7031" w:rsidP="00CB703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SUMMARY: </w:t>
      </w:r>
    </w:p>
    <w:p w14:paraId="34418EB5" w14:textId="34BD32C2" w:rsidR="00E74483" w:rsidRDefault="00E74483" w:rsidP="00CB7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1: </w:t>
      </w:r>
    </w:p>
    <w:p w14:paraId="1387B8FE" w14:textId="78C24BD7" w:rsidR="00E74483" w:rsidRPr="00E74483" w:rsidRDefault="00E57C5F" w:rsidP="00CB70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bill r</w:t>
      </w:r>
      <w:r w:rsidR="00D30C35">
        <w:rPr>
          <w:rFonts w:ascii="Times New Roman" w:hAnsi="Times New Roman" w:cs="Times New Roman"/>
        </w:rPr>
        <w:t xml:space="preserve">equires that all </w:t>
      </w:r>
      <w:r w:rsidR="00036588">
        <w:rPr>
          <w:rFonts w:ascii="Times New Roman" w:hAnsi="Times New Roman" w:cs="Times New Roman"/>
        </w:rPr>
        <w:t>public institutions of higher education develop policies by September 1</w:t>
      </w:r>
      <w:r w:rsidR="00036588" w:rsidRPr="00036588">
        <w:rPr>
          <w:rFonts w:ascii="Times New Roman" w:hAnsi="Times New Roman" w:cs="Times New Roman"/>
          <w:vertAlign w:val="superscript"/>
        </w:rPr>
        <w:t>st</w:t>
      </w:r>
      <w:r w:rsidR="00036588">
        <w:rPr>
          <w:rFonts w:ascii="Times New Roman" w:hAnsi="Times New Roman" w:cs="Times New Roman"/>
        </w:rPr>
        <w:t>, 2027, to accept</w:t>
      </w:r>
      <w:r w:rsidR="001E2B1D">
        <w:rPr>
          <w:rFonts w:ascii="Times New Roman" w:hAnsi="Times New Roman" w:cs="Times New Roman"/>
        </w:rPr>
        <w:t xml:space="preserve"> </w:t>
      </w:r>
      <w:r w:rsidR="00A00705">
        <w:rPr>
          <w:rFonts w:ascii="Times New Roman" w:hAnsi="Times New Roman" w:cs="Times New Roman"/>
        </w:rPr>
        <w:t xml:space="preserve">for college credit any credit earned by students </w:t>
      </w:r>
      <w:r w:rsidR="00F56D95">
        <w:rPr>
          <w:rFonts w:ascii="Times New Roman" w:hAnsi="Times New Roman" w:cs="Times New Roman"/>
        </w:rPr>
        <w:t xml:space="preserve">who have successfully completed AP courses and achieved a proficient score on the AP tests. </w:t>
      </w:r>
    </w:p>
    <w:p w14:paraId="38516540" w14:textId="77777777" w:rsidR="00965B12" w:rsidRDefault="00965B12"/>
    <w:sectPr w:rsidR="00965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031"/>
    <w:rsid w:val="00034D10"/>
    <w:rsid w:val="00036588"/>
    <w:rsid w:val="000A634C"/>
    <w:rsid w:val="00185A98"/>
    <w:rsid w:val="001E2B1D"/>
    <w:rsid w:val="002A5DE4"/>
    <w:rsid w:val="0048530B"/>
    <w:rsid w:val="005018BD"/>
    <w:rsid w:val="005302D4"/>
    <w:rsid w:val="00581031"/>
    <w:rsid w:val="005964B0"/>
    <w:rsid w:val="005D61A9"/>
    <w:rsid w:val="0067726C"/>
    <w:rsid w:val="00722116"/>
    <w:rsid w:val="007B3211"/>
    <w:rsid w:val="007B7965"/>
    <w:rsid w:val="00965B12"/>
    <w:rsid w:val="009B734F"/>
    <w:rsid w:val="00A00705"/>
    <w:rsid w:val="00A609D6"/>
    <w:rsid w:val="00C52508"/>
    <w:rsid w:val="00CB7031"/>
    <w:rsid w:val="00CF45F8"/>
    <w:rsid w:val="00D20CC1"/>
    <w:rsid w:val="00D27CAF"/>
    <w:rsid w:val="00D30C35"/>
    <w:rsid w:val="00D61588"/>
    <w:rsid w:val="00E215E7"/>
    <w:rsid w:val="00E57C5F"/>
    <w:rsid w:val="00E6710A"/>
    <w:rsid w:val="00E74483"/>
    <w:rsid w:val="00E74790"/>
    <w:rsid w:val="00F51884"/>
    <w:rsid w:val="00F5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A0F8"/>
  <w15:chartTrackingRefBased/>
  <w15:docId w15:val="{1F0774AC-CCE8-4DB5-987C-C222897E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031"/>
  </w:style>
  <w:style w:type="paragraph" w:styleId="Heading1">
    <w:name w:val="heading 1"/>
    <w:basedOn w:val="Normal"/>
    <w:next w:val="Normal"/>
    <w:link w:val="Heading1Char"/>
    <w:uiPriority w:val="9"/>
    <w:qFormat/>
    <w:rsid w:val="00CB7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0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20</cp:revision>
  <dcterms:created xsi:type="dcterms:W3CDTF">2025-04-30T17:46:00Z</dcterms:created>
  <dcterms:modified xsi:type="dcterms:W3CDTF">2025-04-30T19:00:00Z</dcterms:modified>
</cp:coreProperties>
</file>