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B9F" w14:textId="070391A0" w:rsidR="00381BE8" w:rsidRPr="00381BE8" w:rsidRDefault="00381BE8" w:rsidP="00381BE8">
      <w:pPr>
        <w:jc w:val="center"/>
        <w:rPr>
          <w:rFonts w:ascii="Times New Roman" w:hAnsi="Times New Roman" w:cs="Times New Roman"/>
        </w:rPr>
      </w:pPr>
      <w:r w:rsidRPr="00381BE8">
        <w:rPr>
          <w:rFonts w:ascii="Times New Roman" w:hAnsi="Times New Roman" w:cs="Times New Roman"/>
          <w:b/>
          <w:bCs/>
        </w:rPr>
        <w:t>Joint Committee on Higher Education</w:t>
      </w:r>
    </w:p>
    <w:p w14:paraId="20FD4020" w14:textId="2EF6646B" w:rsidR="00381BE8" w:rsidRPr="00381BE8" w:rsidRDefault="00381BE8" w:rsidP="00381BE8">
      <w:pPr>
        <w:jc w:val="center"/>
        <w:rPr>
          <w:rFonts w:ascii="Times New Roman" w:hAnsi="Times New Roman" w:cs="Times New Roman"/>
        </w:rPr>
      </w:pPr>
      <w:r w:rsidRPr="00381BE8">
        <w:rPr>
          <w:rFonts w:ascii="Times New Roman" w:hAnsi="Times New Roman" w:cs="Times New Roman"/>
          <w:b/>
          <w:bCs/>
        </w:rPr>
        <w:t>Bill Summary</w:t>
      </w:r>
    </w:p>
    <w:p w14:paraId="2A3A44A7" w14:textId="0A7671C4" w:rsidR="00381BE8" w:rsidRPr="00381BE8" w:rsidRDefault="00381BE8" w:rsidP="00381BE8">
      <w:pPr>
        <w:rPr>
          <w:rFonts w:ascii="Times New Roman" w:hAnsi="Times New Roman" w:cs="Times New Roman"/>
        </w:rPr>
      </w:pPr>
      <w:r w:rsidRPr="00381BE8">
        <w:rPr>
          <w:rFonts w:ascii="Times New Roman" w:hAnsi="Times New Roman" w:cs="Times New Roman"/>
          <w:noProof/>
        </w:rPr>
        <w:drawing>
          <wp:inline distT="0" distB="0" distL="0" distR="0" wp14:anchorId="4DB52E09" wp14:editId="48297FA5">
            <wp:extent cx="5937250" cy="50800"/>
            <wp:effectExtent l="0" t="0" r="6350" b="6350"/>
            <wp:docPr id="385017185"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r w:rsidRPr="00381BE8">
        <w:rPr>
          <w:rFonts w:ascii="Times New Roman" w:hAnsi="Times New Roman" w:cs="Times New Roman"/>
        </w:rPr>
        <w:t> </w:t>
      </w:r>
    </w:p>
    <w:p w14:paraId="18687424" w14:textId="77777777" w:rsidR="00381BE8" w:rsidRPr="00381BE8" w:rsidRDefault="00381BE8" w:rsidP="00381BE8">
      <w:pPr>
        <w:rPr>
          <w:rFonts w:ascii="Times New Roman" w:hAnsi="Times New Roman" w:cs="Times New Roman"/>
        </w:rPr>
      </w:pPr>
      <w:r w:rsidRPr="00381BE8">
        <w:rPr>
          <w:rFonts w:ascii="Times New Roman" w:hAnsi="Times New Roman" w:cs="Times New Roman"/>
          <w:b/>
          <w:bCs/>
          <w:u w:val="single"/>
        </w:rPr>
        <w:t>BILL NUMBER:</w:t>
      </w:r>
      <w:r w:rsidRPr="00381BE8">
        <w:rPr>
          <w:rFonts w:ascii="Times New Roman" w:hAnsi="Times New Roman" w:cs="Times New Roman"/>
        </w:rPr>
        <w:t xml:space="preserve"> House, No. 1442 </w:t>
      </w:r>
    </w:p>
    <w:p w14:paraId="7A3C48C4" w14:textId="77777777" w:rsidR="00381BE8" w:rsidRPr="00381BE8" w:rsidRDefault="00381BE8" w:rsidP="00381BE8">
      <w:pPr>
        <w:rPr>
          <w:rFonts w:ascii="Times New Roman" w:hAnsi="Times New Roman" w:cs="Times New Roman"/>
        </w:rPr>
      </w:pPr>
      <w:r w:rsidRPr="00381BE8">
        <w:rPr>
          <w:rFonts w:ascii="Times New Roman" w:hAnsi="Times New Roman" w:cs="Times New Roman"/>
          <w:b/>
          <w:bCs/>
          <w:u w:val="single"/>
        </w:rPr>
        <w:t>TITLE:</w:t>
      </w:r>
      <w:r w:rsidRPr="00381BE8">
        <w:rPr>
          <w:rFonts w:ascii="Times New Roman" w:hAnsi="Times New Roman" w:cs="Times New Roman"/>
        </w:rPr>
        <w:t xml:space="preserve"> An Act relative to the expansion of the valedictorian tuition waiver program.  </w:t>
      </w:r>
    </w:p>
    <w:p w14:paraId="75C0702D" w14:textId="77777777" w:rsidR="00381BE8" w:rsidRPr="00381BE8" w:rsidRDefault="00381BE8" w:rsidP="00381BE8">
      <w:pPr>
        <w:rPr>
          <w:rFonts w:ascii="Times New Roman" w:hAnsi="Times New Roman" w:cs="Times New Roman"/>
        </w:rPr>
      </w:pPr>
      <w:r w:rsidRPr="00381BE8">
        <w:rPr>
          <w:rFonts w:ascii="Times New Roman" w:hAnsi="Times New Roman" w:cs="Times New Roman"/>
          <w:b/>
          <w:bCs/>
          <w:u w:val="single"/>
        </w:rPr>
        <w:t>SPONSORS:</w:t>
      </w:r>
      <w:r w:rsidRPr="00381BE8">
        <w:rPr>
          <w:rFonts w:ascii="Times New Roman" w:hAnsi="Times New Roman" w:cs="Times New Roman"/>
        </w:rPr>
        <w:t xml:space="preserve"> Rep. Bradley Jones (North Reading)  </w:t>
      </w:r>
    </w:p>
    <w:p w14:paraId="729C5A9E" w14:textId="77777777" w:rsidR="00381BE8" w:rsidRPr="00381BE8" w:rsidRDefault="00381BE8" w:rsidP="00381BE8">
      <w:pPr>
        <w:rPr>
          <w:rFonts w:ascii="Times New Roman" w:hAnsi="Times New Roman" w:cs="Times New Roman"/>
        </w:rPr>
      </w:pPr>
      <w:r w:rsidRPr="00381BE8">
        <w:rPr>
          <w:rFonts w:ascii="Times New Roman" w:hAnsi="Times New Roman" w:cs="Times New Roman"/>
          <w:b/>
          <w:bCs/>
          <w:u w:val="single"/>
        </w:rPr>
        <w:t>HEARING DATE:</w:t>
      </w:r>
      <w:r w:rsidRPr="00381BE8">
        <w:rPr>
          <w:rFonts w:ascii="Times New Roman" w:hAnsi="Times New Roman" w:cs="Times New Roman"/>
        </w:rPr>
        <w:t xml:space="preserve"> July 18</w:t>
      </w:r>
      <w:r w:rsidRPr="00381BE8">
        <w:rPr>
          <w:rFonts w:ascii="Times New Roman" w:hAnsi="Times New Roman" w:cs="Times New Roman"/>
          <w:vertAlign w:val="superscript"/>
        </w:rPr>
        <w:t>th</w:t>
      </w:r>
      <w:r w:rsidRPr="00381BE8">
        <w:rPr>
          <w:rFonts w:ascii="Times New Roman" w:hAnsi="Times New Roman" w:cs="Times New Roman"/>
        </w:rPr>
        <w:t>, 2025 </w:t>
      </w:r>
    </w:p>
    <w:p w14:paraId="734D4B5E" w14:textId="6ADAB09E" w:rsidR="00381BE8" w:rsidRPr="00381BE8" w:rsidRDefault="00381BE8" w:rsidP="00381BE8">
      <w:pPr>
        <w:rPr>
          <w:rFonts w:ascii="Times New Roman" w:hAnsi="Times New Roman" w:cs="Times New Roman"/>
        </w:rPr>
      </w:pPr>
      <w:r w:rsidRPr="00381BE8">
        <w:rPr>
          <w:rFonts w:ascii="Times New Roman" w:hAnsi="Times New Roman" w:cs="Times New Roman"/>
          <w:b/>
          <w:bCs/>
          <w:u w:val="single"/>
        </w:rPr>
        <w:t>REPORTING DEADLINE:</w:t>
      </w:r>
      <w:r w:rsidR="001E3196">
        <w:rPr>
          <w:rFonts w:ascii="Times New Roman" w:hAnsi="Times New Roman" w:cs="Times New Roman"/>
          <w:b/>
          <w:bCs/>
        </w:rPr>
        <w:t xml:space="preserve"> </w:t>
      </w:r>
      <w:r w:rsidRPr="00381BE8">
        <w:rPr>
          <w:rFonts w:ascii="Times New Roman" w:hAnsi="Times New Roman" w:cs="Times New Roman"/>
        </w:rPr>
        <w:t>September 18</w:t>
      </w:r>
      <w:r w:rsidRPr="00381BE8">
        <w:rPr>
          <w:rFonts w:ascii="Times New Roman" w:hAnsi="Times New Roman" w:cs="Times New Roman"/>
          <w:vertAlign w:val="superscript"/>
        </w:rPr>
        <w:t>th</w:t>
      </w:r>
      <w:r w:rsidRPr="00381BE8">
        <w:rPr>
          <w:rFonts w:ascii="Times New Roman" w:hAnsi="Times New Roman" w:cs="Times New Roman"/>
        </w:rPr>
        <w:t>, 2025 </w:t>
      </w:r>
    </w:p>
    <w:p w14:paraId="77514B9B" w14:textId="77777777" w:rsidR="00381BE8" w:rsidRPr="00381BE8" w:rsidRDefault="00381BE8" w:rsidP="00381BE8">
      <w:pPr>
        <w:rPr>
          <w:rFonts w:ascii="Times New Roman" w:hAnsi="Times New Roman" w:cs="Times New Roman"/>
        </w:rPr>
      </w:pPr>
      <w:r w:rsidRPr="00381BE8">
        <w:rPr>
          <w:rFonts w:ascii="Times New Roman" w:hAnsi="Times New Roman" w:cs="Times New Roman"/>
          <w:b/>
          <w:bCs/>
          <w:u w:val="single"/>
        </w:rPr>
        <w:t>PRIOR HISTORY:</w:t>
      </w:r>
      <w:r w:rsidRPr="00381BE8">
        <w:rPr>
          <w:rFonts w:ascii="Times New Roman" w:hAnsi="Times New Roman" w:cs="Times New Roman"/>
        </w:rPr>
        <w:t>  </w:t>
      </w:r>
    </w:p>
    <w:p w14:paraId="04CE8042" w14:textId="6379E5CD" w:rsidR="00381BE8" w:rsidRPr="00381BE8" w:rsidRDefault="00381BE8" w:rsidP="00381BE8">
      <w:pPr>
        <w:rPr>
          <w:rFonts w:ascii="Times New Roman" w:hAnsi="Times New Roman" w:cs="Times New Roman"/>
        </w:rPr>
      </w:pPr>
      <w:r w:rsidRPr="00381BE8">
        <w:rPr>
          <w:rFonts w:ascii="Times New Roman" w:hAnsi="Times New Roman" w:cs="Times New Roman"/>
        </w:rPr>
        <w:t xml:space="preserve">2023-2024 (H.1273): </w:t>
      </w:r>
      <w:r w:rsidR="00675C49">
        <w:rPr>
          <w:rFonts w:ascii="Times New Roman" w:hAnsi="Times New Roman" w:cs="Times New Roman"/>
        </w:rPr>
        <w:t>Ordered to</w:t>
      </w:r>
      <w:r w:rsidRPr="00381BE8">
        <w:rPr>
          <w:rFonts w:ascii="Times New Roman" w:hAnsi="Times New Roman" w:cs="Times New Roman"/>
        </w:rPr>
        <w:t xml:space="preserve"> a </w:t>
      </w:r>
      <w:r w:rsidR="00675C49">
        <w:rPr>
          <w:rFonts w:ascii="Times New Roman" w:hAnsi="Times New Roman" w:cs="Times New Roman"/>
        </w:rPr>
        <w:t xml:space="preserve">House </w:t>
      </w:r>
      <w:r w:rsidRPr="00381BE8">
        <w:rPr>
          <w:rFonts w:ascii="Times New Roman" w:hAnsi="Times New Roman" w:cs="Times New Roman"/>
        </w:rPr>
        <w:t>study (H.4713).  </w:t>
      </w:r>
    </w:p>
    <w:p w14:paraId="011B1CB4" w14:textId="0AAB2215" w:rsidR="00381BE8" w:rsidRPr="00381BE8" w:rsidRDefault="00381BE8" w:rsidP="00381BE8">
      <w:pPr>
        <w:rPr>
          <w:rFonts w:ascii="Times New Roman" w:hAnsi="Times New Roman" w:cs="Times New Roman"/>
        </w:rPr>
      </w:pPr>
      <w:r w:rsidRPr="00381BE8">
        <w:rPr>
          <w:rFonts w:ascii="Times New Roman" w:hAnsi="Times New Roman" w:cs="Times New Roman"/>
        </w:rPr>
        <w:t xml:space="preserve">2021-2022 (H.1344): </w:t>
      </w:r>
      <w:r w:rsidR="00675C49">
        <w:rPr>
          <w:rFonts w:ascii="Times New Roman" w:hAnsi="Times New Roman" w:cs="Times New Roman"/>
        </w:rPr>
        <w:t>Ordered to</w:t>
      </w:r>
      <w:r w:rsidR="00675C49" w:rsidRPr="00381BE8">
        <w:rPr>
          <w:rFonts w:ascii="Times New Roman" w:hAnsi="Times New Roman" w:cs="Times New Roman"/>
        </w:rPr>
        <w:t xml:space="preserve"> </w:t>
      </w:r>
      <w:r w:rsidRPr="00381BE8">
        <w:rPr>
          <w:rFonts w:ascii="Times New Roman" w:hAnsi="Times New Roman" w:cs="Times New Roman"/>
        </w:rPr>
        <w:t xml:space="preserve">a </w:t>
      </w:r>
      <w:r w:rsidR="00675C49">
        <w:rPr>
          <w:rFonts w:ascii="Times New Roman" w:hAnsi="Times New Roman" w:cs="Times New Roman"/>
        </w:rPr>
        <w:t xml:space="preserve">House </w:t>
      </w:r>
      <w:r w:rsidRPr="00381BE8">
        <w:rPr>
          <w:rFonts w:ascii="Times New Roman" w:hAnsi="Times New Roman" w:cs="Times New Roman"/>
        </w:rPr>
        <w:t>study (H.5174). </w:t>
      </w:r>
    </w:p>
    <w:p w14:paraId="0828C5C3" w14:textId="632F6592" w:rsidR="00381BE8" w:rsidRPr="00381BE8" w:rsidRDefault="00381BE8" w:rsidP="00381BE8">
      <w:pPr>
        <w:rPr>
          <w:rFonts w:ascii="Times New Roman" w:hAnsi="Times New Roman" w:cs="Times New Roman"/>
        </w:rPr>
      </w:pPr>
      <w:r w:rsidRPr="00381BE8">
        <w:rPr>
          <w:rFonts w:ascii="Times New Roman" w:hAnsi="Times New Roman" w:cs="Times New Roman"/>
        </w:rPr>
        <w:t xml:space="preserve">2019-2020 (H.1225): </w:t>
      </w:r>
      <w:r w:rsidR="00675C49">
        <w:rPr>
          <w:rFonts w:ascii="Times New Roman" w:hAnsi="Times New Roman" w:cs="Times New Roman"/>
        </w:rPr>
        <w:t>Ordered to</w:t>
      </w:r>
      <w:r w:rsidR="00675C49" w:rsidRPr="00381BE8">
        <w:rPr>
          <w:rFonts w:ascii="Times New Roman" w:hAnsi="Times New Roman" w:cs="Times New Roman"/>
        </w:rPr>
        <w:t xml:space="preserve"> </w:t>
      </w:r>
      <w:r w:rsidRPr="00381BE8">
        <w:rPr>
          <w:rFonts w:ascii="Times New Roman" w:hAnsi="Times New Roman" w:cs="Times New Roman"/>
        </w:rPr>
        <w:t>a</w:t>
      </w:r>
      <w:r w:rsidR="00675C49">
        <w:rPr>
          <w:rFonts w:ascii="Times New Roman" w:hAnsi="Times New Roman" w:cs="Times New Roman"/>
        </w:rPr>
        <w:t xml:space="preserve"> </w:t>
      </w:r>
      <w:r w:rsidR="00675C49">
        <w:rPr>
          <w:rFonts w:ascii="Times New Roman" w:hAnsi="Times New Roman" w:cs="Times New Roman"/>
        </w:rPr>
        <w:t>House</w:t>
      </w:r>
      <w:r w:rsidRPr="00381BE8">
        <w:rPr>
          <w:rFonts w:ascii="Times New Roman" w:hAnsi="Times New Roman" w:cs="Times New Roman"/>
        </w:rPr>
        <w:t xml:space="preserve"> study (H.5125) </w:t>
      </w:r>
    </w:p>
    <w:p w14:paraId="1F378F4D" w14:textId="58FE3396" w:rsidR="00381BE8" w:rsidRPr="00381BE8" w:rsidRDefault="00381BE8" w:rsidP="00381BE8">
      <w:pPr>
        <w:rPr>
          <w:rFonts w:ascii="Times New Roman" w:hAnsi="Times New Roman" w:cs="Times New Roman"/>
        </w:rPr>
      </w:pPr>
      <w:r w:rsidRPr="00381BE8">
        <w:rPr>
          <w:rFonts w:ascii="Times New Roman" w:hAnsi="Times New Roman" w:cs="Times New Roman"/>
        </w:rPr>
        <w:t xml:space="preserve">2017-2018 (H.635): </w:t>
      </w:r>
      <w:r w:rsidR="00675C49">
        <w:rPr>
          <w:rFonts w:ascii="Times New Roman" w:hAnsi="Times New Roman" w:cs="Times New Roman"/>
        </w:rPr>
        <w:t>Ordered to</w:t>
      </w:r>
      <w:r w:rsidR="00675C49" w:rsidRPr="00381BE8">
        <w:rPr>
          <w:rFonts w:ascii="Times New Roman" w:hAnsi="Times New Roman" w:cs="Times New Roman"/>
        </w:rPr>
        <w:t xml:space="preserve"> </w:t>
      </w:r>
      <w:r w:rsidRPr="00381BE8">
        <w:rPr>
          <w:rFonts w:ascii="Times New Roman" w:hAnsi="Times New Roman" w:cs="Times New Roman"/>
        </w:rPr>
        <w:t xml:space="preserve">a </w:t>
      </w:r>
      <w:r w:rsidR="00675C49">
        <w:rPr>
          <w:rFonts w:ascii="Times New Roman" w:hAnsi="Times New Roman" w:cs="Times New Roman"/>
        </w:rPr>
        <w:t xml:space="preserve">House </w:t>
      </w:r>
      <w:r w:rsidRPr="00381BE8">
        <w:rPr>
          <w:rFonts w:ascii="Times New Roman" w:hAnsi="Times New Roman" w:cs="Times New Roman"/>
        </w:rPr>
        <w:t>study (H.4610) </w:t>
      </w:r>
    </w:p>
    <w:p w14:paraId="31814A90" w14:textId="51A08FA4" w:rsidR="00381BE8" w:rsidRPr="00381BE8" w:rsidRDefault="00381BE8" w:rsidP="00381BE8">
      <w:pPr>
        <w:rPr>
          <w:rFonts w:ascii="Times New Roman" w:hAnsi="Times New Roman" w:cs="Times New Roman"/>
        </w:rPr>
      </w:pPr>
      <w:r w:rsidRPr="00381BE8">
        <w:rPr>
          <w:rFonts w:ascii="Times New Roman" w:hAnsi="Times New Roman" w:cs="Times New Roman"/>
        </w:rPr>
        <w:t xml:space="preserve">2015-2016 (H.1050): </w:t>
      </w:r>
      <w:r w:rsidR="00675C49">
        <w:rPr>
          <w:rFonts w:ascii="Times New Roman" w:hAnsi="Times New Roman" w:cs="Times New Roman"/>
        </w:rPr>
        <w:t>Ordered to</w:t>
      </w:r>
      <w:r w:rsidR="00675C49" w:rsidRPr="00381BE8">
        <w:rPr>
          <w:rFonts w:ascii="Times New Roman" w:hAnsi="Times New Roman" w:cs="Times New Roman"/>
        </w:rPr>
        <w:t xml:space="preserve"> </w:t>
      </w:r>
      <w:r w:rsidRPr="00381BE8">
        <w:rPr>
          <w:rFonts w:ascii="Times New Roman" w:hAnsi="Times New Roman" w:cs="Times New Roman"/>
        </w:rPr>
        <w:t>a</w:t>
      </w:r>
      <w:r w:rsidR="00675C49">
        <w:rPr>
          <w:rFonts w:ascii="Times New Roman" w:hAnsi="Times New Roman" w:cs="Times New Roman"/>
        </w:rPr>
        <w:t xml:space="preserve"> </w:t>
      </w:r>
      <w:r w:rsidR="00675C49">
        <w:rPr>
          <w:rFonts w:ascii="Times New Roman" w:hAnsi="Times New Roman" w:cs="Times New Roman"/>
        </w:rPr>
        <w:t>House</w:t>
      </w:r>
      <w:r w:rsidRPr="00381BE8">
        <w:rPr>
          <w:rFonts w:ascii="Times New Roman" w:hAnsi="Times New Roman" w:cs="Times New Roman"/>
        </w:rPr>
        <w:t xml:space="preserve"> study (H.4228) </w:t>
      </w:r>
    </w:p>
    <w:p w14:paraId="18B0A511" w14:textId="06FF3216" w:rsidR="00381BE8" w:rsidRPr="00381BE8" w:rsidRDefault="00381BE8" w:rsidP="00381BE8">
      <w:pPr>
        <w:rPr>
          <w:rFonts w:ascii="Times New Roman" w:hAnsi="Times New Roman" w:cs="Times New Roman"/>
        </w:rPr>
      </w:pPr>
      <w:r w:rsidRPr="00381BE8">
        <w:rPr>
          <w:rFonts w:ascii="Times New Roman" w:hAnsi="Times New Roman" w:cs="Times New Roman"/>
        </w:rPr>
        <w:t xml:space="preserve">2013-2014 (H.1070): </w:t>
      </w:r>
      <w:r w:rsidR="00675C49">
        <w:rPr>
          <w:rFonts w:ascii="Times New Roman" w:hAnsi="Times New Roman" w:cs="Times New Roman"/>
        </w:rPr>
        <w:t>Ordered to</w:t>
      </w:r>
      <w:r w:rsidR="00675C49" w:rsidRPr="00381BE8">
        <w:rPr>
          <w:rFonts w:ascii="Times New Roman" w:hAnsi="Times New Roman" w:cs="Times New Roman"/>
        </w:rPr>
        <w:t xml:space="preserve"> </w:t>
      </w:r>
      <w:r w:rsidRPr="00381BE8">
        <w:rPr>
          <w:rFonts w:ascii="Times New Roman" w:hAnsi="Times New Roman" w:cs="Times New Roman"/>
        </w:rPr>
        <w:t>a</w:t>
      </w:r>
      <w:r w:rsidR="00675C49">
        <w:rPr>
          <w:rFonts w:ascii="Times New Roman" w:hAnsi="Times New Roman" w:cs="Times New Roman"/>
        </w:rPr>
        <w:t xml:space="preserve"> </w:t>
      </w:r>
      <w:r w:rsidR="00675C49">
        <w:rPr>
          <w:rFonts w:ascii="Times New Roman" w:hAnsi="Times New Roman" w:cs="Times New Roman"/>
        </w:rPr>
        <w:t>House</w:t>
      </w:r>
      <w:r w:rsidRPr="00381BE8">
        <w:rPr>
          <w:rFonts w:ascii="Times New Roman" w:hAnsi="Times New Roman" w:cs="Times New Roman"/>
        </w:rPr>
        <w:t xml:space="preserve"> study</w:t>
      </w:r>
      <w:r w:rsidR="00675C49">
        <w:rPr>
          <w:rFonts w:ascii="Times New Roman" w:hAnsi="Times New Roman" w:cs="Times New Roman"/>
        </w:rPr>
        <w:t xml:space="preserve"> </w:t>
      </w:r>
      <w:r w:rsidRPr="00381BE8">
        <w:rPr>
          <w:rFonts w:ascii="Times New Roman" w:hAnsi="Times New Roman" w:cs="Times New Roman"/>
        </w:rPr>
        <w:t>(H.4134).  </w:t>
      </w:r>
    </w:p>
    <w:p w14:paraId="4BB93479" w14:textId="77777777" w:rsidR="00381BE8" w:rsidRPr="00381BE8" w:rsidRDefault="00381BE8" w:rsidP="00381BE8">
      <w:pPr>
        <w:rPr>
          <w:rFonts w:ascii="Times New Roman" w:hAnsi="Times New Roman" w:cs="Times New Roman"/>
        </w:rPr>
      </w:pPr>
      <w:r w:rsidRPr="00381BE8">
        <w:rPr>
          <w:rFonts w:ascii="Times New Roman" w:hAnsi="Times New Roman" w:cs="Times New Roman"/>
          <w:b/>
          <w:bCs/>
          <w:u w:val="single"/>
        </w:rPr>
        <w:t>CURRENT LAW:</w:t>
      </w:r>
      <w:r w:rsidRPr="00381BE8">
        <w:rPr>
          <w:rFonts w:ascii="Times New Roman" w:hAnsi="Times New Roman" w:cs="Times New Roman"/>
        </w:rPr>
        <w:t> </w:t>
      </w:r>
    </w:p>
    <w:p w14:paraId="0AC7236C" w14:textId="78DBDA1E" w:rsidR="00381BE8" w:rsidRPr="00381BE8" w:rsidRDefault="00381BE8" w:rsidP="00381BE8">
      <w:pPr>
        <w:rPr>
          <w:rFonts w:ascii="Times New Roman" w:hAnsi="Times New Roman" w:cs="Times New Roman"/>
        </w:rPr>
      </w:pPr>
      <w:r w:rsidRPr="00381BE8">
        <w:rPr>
          <w:rFonts w:ascii="Times New Roman" w:hAnsi="Times New Roman" w:cs="Times New Roman"/>
          <w:i/>
          <w:iCs/>
        </w:rPr>
        <w:t xml:space="preserve">M.G.L. c. 15A, § 19 </w:t>
      </w:r>
      <w:r w:rsidRPr="00381BE8">
        <w:rPr>
          <w:rFonts w:ascii="Times New Roman" w:hAnsi="Times New Roman" w:cs="Times New Roman"/>
        </w:rPr>
        <w:t>—</w:t>
      </w:r>
      <w:r w:rsidRPr="00381BE8">
        <w:rPr>
          <w:rFonts w:ascii="Times New Roman" w:hAnsi="Times New Roman" w:cs="Times New Roman"/>
          <w:i/>
          <w:iCs/>
          <w:u w:val="single"/>
        </w:rPr>
        <w:t xml:space="preserve"> </w:t>
      </w:r>
      <w:r w:rsidRPr="00381BE8">
        <w:rPr>
          <w:rFonts w:ascii="Times New Roman" w:hAnsi="Times New Roman" w:cs="Times New Roman"/>
          <w:i/>
          <w:iCs/>
        </w:rPr>
        <w:t>Tuition and fee waiver program; guidelines; annual report</w:t>
      </w:r>
      <w:r w:rsidRPr="00381BE8">
        <w:rPr>
          <w:rFonts w:ascii="Times New Roman" w:hAnsi="Times New Roman" w:cs="Times New Roman"/>
          <w:u w:val="single"/>
        </w:rPr>
        <w:t>:</w:t>
      </w:r>
      <w:r w:rsidRPr="00381BE8">
        <w:rPr>
          <w:rFonts w:ascii="Times New Roman" w:hAnsi="Times New Roman" w:cs="Times New Roman"/>
        </w:rPr>
        <w:t xml:space="preserve"> </w:t>
      </w:r>
      <w:r w:rsidR="004A37F8" w:rsidRPr="00C108E4">
        <w:rPr>
          <w:rFonts w:ascii="Times New Roman" w:hAnsi="Times New Roman" w:cs="Times New Roman"/>
          <w:lang w:val="en-GB"/>
        </w:rPr>
        <w:t xml:space="preserve">This section establishes a tuition and fee waiver program </w:t>
      </w:r>
      <w:r w:rsidR="00BC25E1">
        <w:rPr>
          <w:rFonts w:ascii="Times New Roman" w:hAnsi="Times New Roman" w:cs="Times New Roman"/>
          <w:lang w:val="en-GB"/>
        </w:rPr>
        <w:t xml:space="preserve">to be </w:t>
      </w:r>
      <w:r w:rsidR="004A37F8" w:rsidRPr="00C108E4">
        <w:rPr>
          <w:rFonts w:ascii="Times New Roman" w:hAnsi="Times New Roman" w:cs="Times New Roman"/>
          <w:lang w:val="en-GB"/>
        </w:rPr>
        <w:t>overseen by the Board of Higher Education</w:t>
      </w:r>
      <w:r w:rsidR="004A37F8">
        <w:rPr>
          <w:rFonts w:ascii="Times New Roman" w:hAnsi="Times New Roman" w:cs="Times New Roman"/>
          <w:lang w:val="en-GB"/>
        </w:rPr>
        <w:t>.</w:t>
      </w:r>
      <w:r w:rsidR="004A37F8" w:rsidRPr="00C108E4">
        <w:rPr>
          <w:rFonts w:ascii="Times New Roman" w:hAnsi="Times New Roman" w:cs="Times New Roman"/>
          <w:lang w:val="en-GB"/>
        </w:rPr>
        <w:t xml:space="preserve"> It outlines eligibility criteria, categories for students who qualify, and provides that the Commonwealth—</w:t>
      </w:r>
      <w:r w:rsidR="004A37F8">
        <w:rPr>
          <w:rFonts w:ascii="Times New Roman" w:hAnsi="Times New Roman" w:cs="Times New Roman"/>
          <w:lang w:val="en-GB"/>
        </w:rPr>
        <w:t xml:space="preserve"> </w:t>
      </w:r>
      <w:r w:rsidR="004A37F8" w:rsidRPr="00C108E4">
        <w:rPr>
          <w:rFonts w:ascii="Times New Roman" w:hAnsi="Times New Roman" w:cs="Times New Roman"/>
          <w:lang w:val="en-GB"/>
        </w:rPr>
        <w:t>rather than individual institutions—incurs the expense of these waivers. This section also mandates annual reporting, ensures institutional compliance, and forbids financing waivers via specific transferred appropriations</w:t>
      </w:r>
    </w:p>
    <w:p w14:paraId="14A6A135" w14:textId="77777777" w:rsidR="00381BE8" w:rsidRPr="00381BE8" w:rsidRDefault="00381BE8" w:rsidP="00381BE8">
      <w:pPr>
        <w:rPr>
          <w:rFonts w:ascii="Times New Roman" w:hAnsi="Times New Roman" w:cs="Times New Roman"/>
        </w:rPr>
      </w:pPr>
      <w:r w:rsidRPr="00381BE8">
        <w:rPr>
          <w:rFonts w:ascii="Times New Roman" w:hAnsi="Times New Roman" w:cs="Times New Roman"/>
          <w:b/>
          <w:bCs/>
          <w:u w:val="single"/>
        </w:rPr>
        <w:t>SUMMARY: </w:t>
      </w:r>
      <w:r w:rsidRPr="00381BE8">
        <w:rPr>
          <w:rFonts w:ascii="Times New Roman" w:hAnsi="Times New Roman" w:cs="Times New Roman"/>
        </w:rPr>
        <w:t> </w:t>
      </w:r>
    </w:p>
    <w:p w14:paraId="57831FDB" w14:textId="649187F5" w:rsidR="00381BE8" w:rsidRPr="00381BE8" w:rsidRDefault="00381BE8" w:rsidP="00381BE8">
      <w:pPr>
        <w:rPr>
          <w:rFonts w:ascii="Times New Roman" w:hAnsi="Times New Roman" w:cs="Times New Roman"/>
        </w:rPr>
      </w:pPr>
      <w:r w:rsidRPr="00381BE8">
        <w:rPr>
          <w:rFonts w:ascii="Times New Roman" w:hAnsi="Times New Roman" w:cs="Times New Roman"/>
        </w:rPr>
        <w:t xml:space="preserve">This bill expands the tuition and fee waiver program established under Chapter 15A, Section 19 to any resident of the </w:t>
      </w:r>
      <w:r w:rsidR="004A37F8">
        <w:rPr>
          <w:rFonts w:ascii="Times New Roman" w:hAnsi="Times New Roman" w:cs="Times New Roman"/>
        </w:rPr>
        <w:t>C</w:t>
      </w:r>
      <w:r w:rsidRPr="00381BE8">
        <w:rPr>
          <w:rFonts w:ascii="Times New Roman" w:hAnsi="Times New Roman" w:cs="Times New Roman"/>
        </w:rPr>
        <w:t>ommonwealth who is designated as the valedictorian of their high school, public or private. It also stipulates that waivers won’t be provided for one student for more than four years, and if the valedictorian declines, the salutatorian is not eligible to receive them.  </w:t>
      </w:r>
    </w:p>
    <w:p w14:paraId="5C69F7D6" w14:textId="77777777" w:rsidR="00381BE8" w:rsidRPr="00381BE8" w:rsidRDefault="00381BE8" w:rsidP="00381BE8">
      <w:pPr>
        <w:rPr>
          <w:rFonts w:ascii="Times New Roman" w:hAnsi="Times New Roman" w:cs="Times New Roman"/>
        </w:rPr>
      </w:pPr>
      <w:r w:rsidRPr="00381BE8">
        <w:rPr>
          <w:rFonts w:ascii="Times New Roman" w:hAnsi="Times New Roman" w:cs="Times New Roman"/>
        </w:rPr>
        <w:t>The tuition and fee waivers established in this bill shall take effect and be provided to any valedictorians beginning in and after 2025.  </w:t>
      </w:r>
    </w:p>
    <w:p w14:paraId="6855C06E" w14:textId="77777777" w:rsidR="00381BE8" w:rsidRPr="00381BE8" w:rsidRDefault="00381BE8" w:rsidP="00381BE8">
      <w:pPr>
        <w:rPr>
          <w:rFonts w:ascii="Times New Roman" w:hAnsi="Times New Roman" w:cs="Times New Roman"/>
        </w:rPr>
      </w:pPr>
      <w:r w:rsidRPr="00381BE8">
        <w:rPr>
          <w:rFonts w:ascii="Times New Roman" w:hAnsi="Times New Roman" w:cs="Times New Roman"/>
        </w:rPr>
        <w:t> </w:t>
      </w:r>
    </w:p>
    <w:p w14:paraId="2B104762" w14:textId="77777777" w:rsidR="00965B12" w:rsidRPr="00381BE8" w:rsidRDefault="00965B12">
      <w:pPr>
        <w:rPr>
          <w:rFonts w:ascii="Times New Roman" w:hAnsi="Times New Roman" w:cs="Times New Roman"/>
        </w:rPr>
      </w:pPr>
    </w:p>
    <w:sectPr w:rsidR="00965B12" w:rsidRPr="0038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53"/>
    <w:rsid w:val="001E3196"/>
    <w:rsid w:val="00273D0B"/>
    <w:rsid w:val="00367E53"/>
    <w:rsid w:val="00381BE8"/>
    <w:rsid w:val="004A37F8"/>
    <w:rsid w:val="00675C49"/>
    <w:rsid w:val="007B3211"/>
    <w:rsid w:val="007E5DCA"/>
    <w:rsid w:val="00965B12"/>
    <w:rsid w:val="00BC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C6AE"/>
  <w15:chartTrackingRefBased/>
  <w15:docId w15:val="{9B36519B-C2AE-4A95-8255-BC26DD01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E53"/>
    <w:rPr>
      <w:rFonts w:eastAsiaTheme="majorEastAsia" w:cstheme="majorBidi"/>
      <w:color w:val="272727" w:themeColor="text1" w:themeTint="D8"/>
    </w:rPr>
  </w:style>
  <w:style w:type="paragraph" w:styleId="Title">
    <w:name w:val="Title"/>
    <w:basedOn w:val="Normal"/>
    <w:next w:val="Normal"/>
    <w:link w:val="TitleChar"/>
    <w:uiPriority w:val="10"/>
    <w:qFormat/>
    <w:rsid w:val="0036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E53"/>
    <w:pPr>
      <w:spacing w:before="160"/>
      <w:jc w:val="center"/>
    </w:pPr>
    <w:rPr>
      <w:i/>
      <w:iCs/>
      <w:color w:val="404040" w:themeColor="text1" w:themeTint="BF"/>
    </w:rPr>
  </w:style>
  <w:style w:type="character" w:customStyle="1" w:styleId="QuoteChar">
    <w:name w:val="Quote Char"/>
    <w:basedOn w:val="DefaultParagraphFont"/>
    <w:link w:val="Quote"/>
    <w:uiPriority w:val="29"/>
    <w:rsid w:val="00367E53"/>
    <w:rPr>
      <w:i/>
      <w:iCs/>
      <w:color w:val="404040" w:themeColor="text1" w:themeTint="BF"/>
    </w:rPr>
  </w:style>
  <w:style w:type="paragraph" w:styleId="ListParagraph">
    <w:name w:val="List Paragraph"/>
    <w:basedOn w:val="Normal"/>
    <w:uiPriority w:val="34"/>
    <w:qFormat/>
    <w:rsid w:val="00367E53"/>
    <w:pPr>
      <w:ind w:left="720"/>
      <w:contextualSpacing/>
    </w:pPr>
  </w:style>
  <w:style w:type="character" w:styleId="IntenseEmphasis">
    <w:name w:val="Intense Emphasis"/>
    <w:basedOn w:val="DefaultParagraphFont"/>
    <w:uiPriority w:val="21"/>
    <w:qFormat/>
    <w:rsid w:val="00367E53"/>
    <w:rPr>
      <w:i/>
      <w:iCs/>
      <w:color w:val="0F4761" w:themeColor="accent1" w:themeShade="BF"/>
    </w:rPr>
  </w:style>
  <w:style w:type="paragraph" w:styleId="IntenseQuote">
    <w:name w:val="Intense Quote"/>
    <w:basedOn w:val="Normal"/>
    <w:next w:val="Normal"/>
    <w:link w:val="IntenseQuoteChar"/>
    <w:uiPriority w:val="30"/>
    <w:qFormat/>
    <w:rsid w:val="0036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E53"/>
    <w:rPr>
      <w:i/>
      <w:iCs/>
      <w:color w:val="0F4761" w:themeColor="accent1" w:themeShade="BF"/>
    </w:rPr>
  </w:style>
  <w:style w:type="character" w:styleId="IntenseReference">
    <w:name w:val="Intense Reference"/>
    <w:basedOn w:val="DefaultParagraphFont"/>
    <w:uiPriority w:val="32"/>
    <w:qFormat/>
    <w:rsid w:val="00367E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95899">
      <w:bodyDiv w:val="1"/>
      <w:marLeft w:val="0"/>
      <w:marRight w:val="0"/>
      <w:marTop w:val="0"/>
      <w:marBottom w:val="0"/>
      <w:divBdr>
        <w:top w:val="none" w:sz="0" w:space="0" w:color="auto"/>
        <w:left w:val="none" w:sz="0" w:space="0" w:color="auto"/>
        <w:bottom w:val="none" w:sz="0" w:space="0" w:color="auto"/>
        <w:right w:val="none" w:sz="0" w:space="0" w:color="auto"/>
      </w:divBdr>
      <w:divsChild>
        <w:div w:id="1302924826">
          <w:marLeft w:val="0"/>
          <w:marRight w:val="0"/>
          <w:marTop w:val="0"/>
          <w:marBottom w:val="0"/>
          <w:divBdr>
            <w:top w:val="none" w:sz="0" w:space="0" w:color="auto"/>
            <w:left w:val="none" w:sz="0" w:space="0" w:color="auto"/>
            <w:bottom w:val="none" w:sz="0" w:space="0" w:color="auto"/>
            <w:right w:val="none" w:sz="0" w:space="0" w:color="auto"/>
          </w:divBdr>
        </w:div>
        <w:div w:id="182137924">
          <w:marLeft w:val="0"/>
          <w:marRight w:val="0"/>
          <w:marTop w:val="0"/>
          <w:marBottom w:val="0"/>
          <w:divBdr>
            <w:top w:val="none" w:sz="0" w:space="0" w:color="auto"/>
            <w:left w:val="none" w:sz="0" w:space="0" w:color="auto"/>
            <w:bottom w:val="none" w:sz="0" w:space="0" w:color="auto"/>
            <w:right w:val="none" w:sz="0" w:space="0" w:color="auto"/>
          </w:divBdr>
        </w:div>
        <w:div w:id="887841521">
          <w:marLeft w:val="0"/>
          <w:marRight w:val="0"/>
          <w:marTop w:val="0"/>
          <w:marBottom w:val="0"/>
          <w:divBdr>
            <w:top w:val="none" w:sz="0" w:space="0" w:color="auto"/>
            <w:left w:val="none" w:sz="0" w:space="0" w:color="auto"/>
            <w:bottom w:val="none" w:sz="0" w:space="0" w:color="auto"/>
            <w:right w:val="none" w:sz="0" w:space="0" w:color="auto"/>
          </w:divBdr>
        </w:div>
        <w:div w:id="1607226773">
          <w:marLeft w:val="0"/>
          <w:marRight w:val="0"/>
          <w:marTop w:val="0"/>
          <w:marBottom w:val="0"/>
          <w:divBdr>
            <w:top w:val="none" w:sz="0" w:space="0" w:color="auto"/>
            <w:left w:val="none" w:sz="0" w:space="0" w:color="auto"/>
            <w:bottom w:val="none" w:sz="0" w:space="0" w:color="auto"/>
            <w:right w:val="none" w:sz="0" w:space="0" w:color="auto"/>
          </w:divBdr>
        </w:div>
        <w:div w:id="1195266397">
          <w:marLeft w:val="0"/>
          <w:marRight w:val="0"/>
          <w:marTop w:val="0"/>
          <w:marBottom w:val="0"/>
          <w:divBdr>
            <w:top w:val="none" w:sz="0" w:space="0" w:color="auto"/>
            <w:left w:val="none" w:sz="0" w:space="0" w:color="auto"/>
            <w:bottom w:val="none" w:sz="0" w:space="0" w:color="auto"/>
            <w:right w:val="none" w:sz="0" w:space="0" w:color="auto"/>
          </w:divBdr>
        </w:div>
        <w:div w:id="1325925">
          <w:marLeft w:val="0"/>
          <w:marRight w:val="0"/>
          <w:marTop w:val="0"/>
          <w:marBottom w:val="0"/>
          <w:divBdr>
            <w:top w:val="none" w:sz="0" w:space="0" w:color="auto"/>
            <w:left w:val="none" w:sz="0" w:space="0" w:color="auto"/>
            <w:bottom w:val="none" w:sz="0" w:space="0" w:color="auto"/>
            <w:right w:val="none" w:sz="0" w:space="0" w:color="auto"/>
          </w:divBdr>
        </w:div>
        <w:div w:id="766391797">
          <w:marLeft w:val="0"/>
          <w:marRight w:val="0"/>
          <w:marTop w:val="0"/>
          <w:marBottom w:val="0"/>
          <w:divBdr>
            <w:top w:val="none" w:sz="0" w:space="0" w:color="auto"/>
            <w:left w:val="none" w:sz="0" w:space="0" w:color="auto"/>
            <w:bottom w:val="none" w:sz="0" w:space="0" w:color="auto"/>
            <w:right w:val="none" w:sz="0" w:space="0" w:color="auto"/>
          </w:divBdr>
        </w:div>
        <w:div w:id="207959580">
          <w:marLeft w:val="0"/>
          <w:marRight w:val="0"/>
          <w:marTop w:val="0"/>
          <w:marBottom w:val="0"/>
          <w:divBdr>
            <w:top w:val="none" w:sz="0" w:space="0" w:color="auto"/>
            <w:left w:val="none" w:sz="0" w:space="0" w:color="auto"/>
            <w:bottom w:val="none" w:sz="0" w:space="0" w:color="auto"/>
            <w:right w:val="none" w:sz="0" w:space="0" w:color="auto"/>
          </w:divBdr>
        </w:div>
        <w:div w:id="1579169985">
          <w:marLeft w:val="0"/>
          <w:marRight w:val="0"/>
          <w:marTop w:val="0"/>
          <w:marBottom w:val="0"/>
          <w:divBdr>
            <w:top w:val="none" w:sz="0" w:space="0" w:color="auto"/>
            <w:left w:val="none" w:sz="0" w:space="0" w:color="auto"/>
            <w:bottom w:val="none" w:sz="0" w:space="0" w:color="auto"/>
            <w:right w:val="none" w:sz="0" w:space="0" w:color="auto"/>
          </w:divBdr>
        </w:div>
        <w:div w:id="1687976541">
          <w:marLeft w:val="0"/>
          <w:marRight w:val="0"/>
          <w:marTop w:val="0"/>
          <w:marBottom w:val="0"/>
          <w:divBdr>
            <w:top w:val="none" w:sz="0" w:space="0" w:color="auto"/>
            <w:left w:val="none" w:sz="0" w:space="0" w:color="auto"/>
            <w:bottom w:val="none" w:sz="0" w:space="0" w:color="auto"/>
            <w:right w:val="none" w:sz="0" w:space="0" w:color="auto"/>
          </w:divBdr>
        </w:div>
        <w:div w:id="1980258218">
          <w:marLeft w:val="0"/>
          <w:marRight w:val="0"/>
          <w:marTop w:val="0"/>
          <w:marBottom w:val="0"/>
          <w:divBdr>
            <w:top w:val="none" w:sz="0" w:space="0" w:color="auto"/>
            <w:left w:val="none" w:sz="0" w:space="0" w:color="auto"/>
            <w:bottom w:val="none" w:sz="0" w:space="0" w:color="auto"/>
            <w:right w:val="none" w:sz="0" w:space="0" w:color="auto"/>
          </w:divBdr>
        </w:div>
        <w:div w:id="626357739">
          <w:marLeft w:val="0"/>
          <w:marRight w:val="0"/>
          <w:marTop w:val="0"/>
          <w:marBottom w:val="0"/>
          <w:divBdr>
            <w:top w:val="none" w:sz="0" w:space="0" w:color="auto"/>
            <w:left w:val="none" w:sz="0" w:space="0" w:color="auto"/>
            <w:bottom w:val="none" w:sz="0" w:space="0" w:color="auto"/>
            <w:right w:val="none" w:sz="0" w:space="0" w:color="auto"/>
          </w:divBdr>
        </w:div>
        <w:div w:id="1694451855">
          <w:marLeft w:val="0"/>
          <w:marRight w:val="0"/>
          <w:marTop w:val="0"/>
          <w:marBottom w:val="0"/>
          <w:divBdr>
            <w:top w:val="none" w:sz="0" w:space="0" w:color="auto"/>
            <w:left w:val="none" w:sz="0" w:space="0" w:color="auto"/>
            <w:bottom w:val="none" w:sz="0" w:space="0" w:color="auto"/>
            <w:right w:val="none" w:sz="0" w:space="0" w:color="auto"/>
          </w:divBdr>
        </w:div>
        <w:div w:id="1009527590">
          <w:marLeft w:val="0"/>
          <w:marRight w:val="0"/>
          <w:marTop w:val="0"/>
          <w:marBottom w:val="0"/>
          <w:divBdr>
            <w:top w:val="none" w:sz="0" w:space="0" w:color="auto"/>
            <w:left w:val="none" w:sz="0" w:space="0" w:color="auto"/>
            <w:bottom w:val="none" w:sz="0" w:space="0" w:color="auto"/>
            <w:right w:val="none" w:sz="0" w:space="0" w:color="auto"/>
          </w:divBdr>
        </w:div>
        <w:div w:id="1749375762">
          <w:marLeft w:val="0"/>
          <w:marRight w:val="0"/>
          <w:marTop w:val="0"/>
          <w:marBottom w:val="0"/>
          <w:divBdr>
            <w:top w:val="none" w:sz="0" w:space="0" w:color="auto"/>
            <w:left w:val="none" w:sz="0" w:space="0" w:color="auto"/>
            <w:bottom w:val="none" w:sz="0" w:space="0" w:color="auto"/>
            <w:right w:val="none" w:sz="0" w:space="0" w:color="auto"/>
          </w:divBdr>
        </w:div>
        <w:div w:id="1533349070">
          <w:marLeft w:val="0"/>
          <w:marRight w:val="0"/>
          <w:marTop w:val="0"/>
          <w:marBottom w:val="0"/>
          <w:divBdr>
            <w:top w:val="none" w:sz="0" w:space="0" w:color="auto"/>
            <w:left w:val="none" w:sz="0" w:space="0" w:color="auto"/>
            <w:bottom w:val="none" w:sz="0" w:space="0" w:color="auto"/>
            <w:right w:val="none" w:sz="0" w:space="0" w:color="auto"/>
          </w:divBdr>
        </w:div>
        <w:div w:id="1447432415">
          <w:marLeft w:val="0"/>
          <w:marRight w:val="0"/>
          <w:marTop w:val="0"/>
          <w:marBottom w:val="0"/>
          <w:divBdr>
            <w:top w:val="none" w:sz="0" w:space="0" w:color="auto"/>
            <w:left w:val="none" w:sz="0" w:space="0" w:color="auto"/>
            <w:bottom w:val="none" w:sz="0" w:space="0" w:color="auto"/>
            <w:right w:val="none" w:sz="0" w:space="0" w:color="auto"/>
          </w:divBdr>
        </w:div>
        <w:div w:id="1435636987">
          <w:marLeft w:val="0"/>
          <w:marRight w:val="0"/>
          <w:marTop w:val="0"/>
          <w:marBottom w:val="0"/>
          <w:divBdr>
            <w:top w:val="none" w:sz="0" w:space="0" w:color="auto"/>
            <w:left w:val="none" w:sz="0" w:space="0" w:color="auto"/>
            <w:bottom w:val="none" w:sz="0" w:space="0" w:color="auto"/>
            <w:right w:val="none" w:sz="0" w:space="0" w:color="auto"/>
          </w:divBdr>
        </w:div>
        <w:div w:id="1568610919">
          <w:marLeft w:val="0"/>
          <w:marRight w:val="0"/>
          <w:marTop w:val="0"/>
          <w:marBottom w:val="0"/>
          <w:divBdr>
            <w:top w:val="none" w:sz="0" w:space="0" w:color="auto"/>
            <w:left w:val="none" w:sz="0" w:space="0" w:color="auto"/>
            <w:bottom w:val="none" w:sz="0" w:space="0" w:color="auto"/>
            <w:right w:val="none" w:sz="0" w:space="0" w:color="auto"/>
          </w:divBdr>
        </w:div>
        <w:div w:id="1937441107">
          <w:marLeft w:val="0"/>
          <w:marRight w:val="0"/>
          <w:marTop w:val="0"/>
          <w:marBottom w:val="0"/>
          <w:divBdr>
            <w:top w:val="none" w:sz="0" w:space="0" w:color="auto"/>
            <w:left w:val="none" w:sz="0" w:space="0" w:color="auto"/>
            <w:bottom w:val="none" w:sz="0" w:space="0" w:color="auto"/>
            <w:right w:val="none" w:sz="0" w:space="0" w:color="auto"/>
          </w:divBdr>
        </w:div>
        <w:div w:id="1147818219">
          <w:marLeft w:val="0"/>
          <w:marRight w:val="0"/>
          <w:marTop w:val="0"/>
          <w:marBottom w:val="0"/>
          <w:divBdr>
            <w:top w:val="none" w:sz="0" w:space="0" w:color="auto"/>
            <w:left w:val="none" w:sz="0" w:space="0" w:color="auto"/>
            <w:bottom w:val="none" w:sz="0" w:space="0" w:color="auto"/>
            <w:right w:val="none" w:sz="0" w:space="0" w:color="auto"/>
          </w:divBdr>
        </w:div>
        <w:div w:id="1986473772">
          <w:marLeft w:val="0"/>
          <w:marRight w:val="0"/>
          <w:marTop w:val="0"/>
          <w:marBottom w:val="0"/>
          <w:divBdr>
            <w:top w:val="none" w:sz="0" w:space="0" w:color="auto"/>
            <w:left w:val="none" w:sz="0" w:space="0" w:color="auto"/>
            <w:bottom w:val="none" w:sz="0" w:space="0" w:color="auto"/>
            <w:right w:val="none" w:sz="0" w:space="0" w:color="auto"/>
          </w:divBdr>
        </w:div>
        <w:div w:id="1394308248">
          <w:marLeft w:val="0"/>
          <w:marRight w:val="0"/>
          <w:marTop w:val="0"/>
          <w:marBottom w:val="0"/>
          <w:divBdr>
            <w:top w:val="none" w:sz="0" w:space="0" w:color="auto"/>
            <w:left w:val="none" w:sz="0" w:space="0" w:color="auto"/>
            <w:bottom w:val="none" w:sz="0" w:space="0" w:color="auto"/>
            <w:right w:val="none" w:sz="0" w:space="0" w:color="auto"/>
          </w:divBdr>
        </w:div>
        <w:div w:id="549078008">
          <w:marLeft w:val="0"/>
          <w:marRight w:val="0"/>
          <w:marTop w:val="0"/>
          <w:marBottom w:val="0"/>
          <w:divBdr>
            <w:top w:val="none" w:sz="0" w:space="0" w:color="auto"/>
            <w:left w:val="none" w:sz="0" w:space="0" w:color="auto"/>
            <w:bottom w:val="none" w:sz="0" w:space="0" w:color="auto"/>
            <w:right w:val="none" w:sz="0" w:space="0" w:color="auto"/>
          </w:divBdr>
        </w:div>
      </w:divsChild>
    </w:div>
    <w:div w:id="1982804188">
      <w:bodyDiv w:val="1"/>
      <w:marLeft w:val="0"/>
      <w:marRight w:val="0"/>
      <w:marTop w:val="0"/>
      <w:marBottom w:val="0"/>
      <w:divBdr>
        <w:top w:val="none" w:sz="0" w:space="0" w:color="auto"/>
        <w:left w:val="none" w:sz="0" w:space="0" w:color="auto"/>
        <w:bottom w:val="none" w:sz="0" w:space="0" w:color="auto"/>
        <w:right w:val="none" w:sz="0" w:space="0" w:color="auto"/>
      </w:divBdr>
      <w:divsChild>
        <w:div w:id="1081760548">
          <w:marLeft w:val="0"/>
          <w:marRight w:val="0"/>
          <w:marTop w:val="0"/>
          <w:marBottom w:val="0"/>
          <w:divBdr>
            <w:top w:val="none" w:sz="0" w:space="0" w:color="auto"/>
            <w:left w:val="none" w:sz="0" w:space="0" w:color="auto"/>
            <w:bottom w:val="none" w:sz="0" w:space="0" w:color="auto"/>
            <w:right w:val="none" w:sz="0" w:space="0" w:color="auto"/>
          </w:divBdr>
        </w:div>
        <w:div w:id="274026289">
          <w:marLeft w:val="0"/>
          <w:marRight w:val="0"/>
          <w:marTop w:val="0"/>
          <w:marBottom w:val="0"/>
          <w:divBdr>
            <w:top w:val="none" w:sz="0" w:space="0" w:color="auto"/>
            <w:left w:val="none" w:sz="0" w:space="0" w:color="auto"/>
            <w:bottom w:val="none" w:sz="0" w:space="0" w:color="auto"/>
            <w:right w:val="none" w:sz="0" w:space="0" w:color="auto"/>
          </w:divBdr>
        </w:div>
        <w:div w:id="869806243">
          <w:marLeft w:val="0"/>
          <w:marRight w:val="0"/>
          <w:marTop w:val="0"/>
          <w:marBottom w:val="0"/>
          <w:divBdr>
            <w:top w:val="none" w:sz="0" w:space="0" w:color="auto"/>
            <w:left w:val="none" w:sz="0" w:space="0" w:color="auto"/>
            <w:bottom w:val="none" w:sz="0" w:space="0" w:color="auto"/>
            <w:right w:val="none" w:sz="0" w:space="0" w:color="auto"/>
          </w:divBdr>
        </w:div>
        <w:div w:id="1893998948">
          <w:marLeft w:val="0"/>
          <w:marRight w:val="0"/>
          <w:marTop w:val="0"/>
          <w:marBottom w:val="0"/>
          <w:divBdr>
            <w:top w:val="none" w:sz="0" w:space="0" w:color="auto"/>
            <w:left w:val="none" w:sz="0" w:space="0" w:color="auto"/>
            <w:bottom w:val="none" w:sz="0" w:space="0" w:color="auto"/>
            <w:right w:val="none" w:sz="0" w:space="0" w:color="auto"/>
          </w:divBdr>
        </w:div>
        <w:div w:id="315765571">
          <w:marLeft w:val="0"/>
          <w:marRight w:val="0"/>
          <w:marTop w:val="0"/>
          <w:marBottom w:val="0"/>
          <w:divBdr>
            <w:top w:val="none" w:sz="0" w:space="0" w:color="auto"/>
            <w:left w:val="none" w:sz="0" w:space="0" w:color="auto"/>
            <w:bottom w:val="none" w:sz="0" w:space="0" w:color="auto"/>
            <w:right w:val="none" w:sz="0" w:space="0" w:color="auto"/>
          </w:divBdr>
        </w:div>
        <w:div w:id="454299379">
          <w:marLeft w:val="0"/>
          <w:marRight w:val="0"/>
          <w:marTop w:val="0"/>
          <w:marBottom w:val="0"/>
          <w:divBdr>
            <w:top w:val="none" w:sz="0" w:space="0" w:color="auto"/>
            <w:left w:val="none" w:sz="0" w:space="0" w:color="auto"/>
            <w:bottom w:val="none" w:sz="0" w:space="0" w:color="auto"/>
            <w:right w:val="none" w:sz="0" w:space="0" w:color="auto"/>
          </w:divBdr>
        </w:div>
        <w:div w:id="156656206">
          <w:marLeft w:val="0"/>
          <w:marRight w:val="0"/>
          <w:marTop w:val="0"/>
          <w:marBottom w:val="0"/>
          <w:divBdr>
            <w:top w:val="none" w:sz="0" w:space="0" w:color="auto"/>
            <w:left w:val="none" w:sz="0" w:space="0" w:color="auto"/>
            <w:bottom w:val="none" w:sz="0" w:space="0" w:color="auto"/>
            <w:right w:val="none" w:sz="0" w:space="0" w:color="auto"/>
          </w:divBdr>
        </w:div>
        <w:div w:id="1637878517">
          <w:marLeft w:val="0"/>
          <w:marRight w:val="0"/>
          <w:marTop w:val="0"/>
          <w:marBottom w:val="0"/>
          <w:divBdr>
            <w:top w:val="none" w:sz="0" w:space="0" w:color="auto"/>
            <w:left w:val="none" w:sz="0" w:space="0" w:color="auto"/>
            <w:bottom w:val="none" w:sz="0" w:space="0" w:color="auto"/>
            <w:right w:val="none" w:sz="0" w:space="0" w:color="auto"/>
          </w:divBdr>
        </w:div>
        <w:div w:id="1748648507">
          <w:marLeft w:val="0"/>
          <w:marRight w:val="0"/>
          <w:marTop w:val="0"/>
          <w:marBottom w:val="0"/>
          <w:divBdr>
            <w:top w:val="none" w:sz="0" w:space="0" w:color="auto"/>
            <w:left w:val="none" w:sz="0" w:space="0" w:color="auto"/>
            <w:bottom w:val="none" w:sz="0" w:space="0" w:color="auto"/>
            <w:right w:val="none" w:sz="0" w:space="0" w:color="auto"/>
          </w:divBdr>
        </w:div>
        <w:div w:id="1885754341">
          <w:marLeft w:val="0"/>
          <w:marRight w:val="0"/>
          <w:marTop w:val="0"/>
          <w:marBottom w:val="0"/>
          <w:divBdr>
            <w:top w:val="none" w:sz="0" w:space="0" w:color="auto"/>
            <w:left w:val="none" w:sz="0" w:space="0" w:color="auto"/>
            <w:bottom w:val="none" w:sz="0" w:space="0" w:color="auto"/>
            <w:right w:val="none" w:sz="0" w:space="0" w:color="auto"/>
          </w:divBdr>
        </w:div>
        <w:div w:id="513039821">
          <w:marLeft w:val="0"/>
          <w:marRight w:val="0"/>
          <w:marTop w:val="0"/>
          <w:marBottom w:val="0"/>
          <w:divBdr>
            <w:top w:val="none" w:sz="0" w:space="0" w:color="auto"/>
            <w:left w:val="none" w:sz="0" w:space="0" w:color="auto"/>
            <w:bottom w:val="none" w:sz="0" w:space="0" w:color="auto"/>
            <w:right w:val="none" w:sz="0" w:space="0" w:color="auto"/>
          </w:divBdr>
        </w:div>
        <w:div w:id="581842401">
          <w:marLeft w:val="0"/>
          <w:marRight w:val="0"/>
          <w:marTop w:val="0"/>
          <w:marBottom w:val="0"/>
          <w:divBdr>
            <w:top w:val="none" w:sz="0" w:space="0" w:color="auto"/>
            <w:left w:val="none" w:sz="0" w:space="0" w:color="auto"/>
            <w:bottom w:val="none" w:sz="0" w:space="0" w:color="auto"/>
            <w:right w:val="none" w:sz="0" w:space="0" w:color="auto"/>
          </w:divBdr>
        </w:div>
        <w:div w:id="101539724">
          <w:marLeft w:val="0"/>
          <w:marRight w:val="0"/>
          <w:marTop w:val="0"/>
          <w:marBottom w:val="0"/>
          <w:divBdr>
            <w:top w:val="none" w:sz="0" w:space="0" w:color="auto"/>
            <w:left w:val="none" w:sz="0" w:space="0" w:color="auto"/>
            <w:bottom w:val="none" w:sz="0" w:space="0" w:color="auto"/>
            <w:right w:val="none" w:sz="0" w:space="0" w:color="auto"/>
          </w:divBdr>
        </w:div>
        <w:div w:id="629557066">
          <w:marLeft w:val="0"/>
          <w:marRight w:val="0"/>
          <w:marTop w:val="0"/>
          <w:marBottom w:val="0"/>
          <w:divBdr>
            <w:top w:val="none" w:sz="0" w:space="0" w:color="auto"/>
            <w:left w:val="none" w:sz="0" w:space="0" w:color="auto"/>
            <w:bottom w:val="none" w:sz="0" w:space="0" w:color="auto"/>
            <w:right w:val="none" w:sz="0" w:space="0" w:color="auto"/>
          </w:divBdr>
        </w:div>
        <w:div w:id="198981879">
          <w:marLeft w:val="0"/>
          <w:marRight w:val="0"/>
          <w:marTop w:val="0"/>
          <w:marBottom w:val="0"/>
          <w:divBdr>
            <w:top w:val="none" w:sz="0" w:space="0" w:color="auto"/>
            <w:left w:val="none" w:sz="0" w:space="0" w:color="auto"/>
            <w:bottom w:val="none" w:sz="0" w:space="0" w:color="auto"/>
            <w:right w:val="none" w:sz="0" w:space="0" w:color="auto"/>
          </w:divBdr>
        </w:div>
        <w:div w:id="58017122">
          <w:marLeft w:val="0"/>
          <w:marRight w:val="0"/>
          <w:marTop w:val="0"/>
          <w:marBottom w:val="0"/>
          <w:divBdr>
            <w:top w:val="none" w:sz="0" w:space="0" w:color="auto"/>
            <w:left w:val="none" w:sz="0" w:space="0" w:color="auto"/>
            <w:bottom w:val="none" w:sz="0" w:space="0" w:color="auto"/>
            <w:right w:val="none" w:sz="0" w:space="0" w:color="auto"/>
          </w:divBdr>
        </w:div>
        <w:div w:id="1872837091">
          <w:marLeft w:val="0"/>
          <w:marRight w:val="0"/>
          <w:marTop w:val="0"/>
          <w:marBottom w:val="0"/>
          <w:divBdr>
            <w:top w:val="none" w:sz="0" w:space="0" w:color="auto"/>
            <w:left w:val="none" w:sz="0" w:space="0" w:color="auto"/>
            <w:bottom w:val="none" w:sz="0" w:space="0" w:color="auto"/>
            <w:right w:val="none" w:sz="0" w:space="0" w:color="auto"/>
          </w:divBdr>
        </w:div>
        <w:div w:id="1368064765">
          <w:marLeft w:val="0"/>
          <w:marRight w:val="0"/>
          <w:marTop w:val="0"/>
          <w:marBottom w:val="0"/>
          <w:divBdr>
            <w:top w:val="none" w:sz="0" w:space="0" w:color="auto"/>
            <w:left w:val="none" w:sz="0" w:space="0" w:color="auto"/>
            <w:bottom w:val="none" w:sz="0" w:space="0" w:color="auto"/>
            <w:right w:val="none" w:sz="0" w:space="0" w:color="auto"/>
          </w:divBdr>
        </w:div>
        <w:div w:id="969870556">
          <w:marLeft w:val="0"/>
          <w:marRight w:val="0"/>
          <w:marTop w:val="0"/>
          <w:marBottom w:val="0"/>
          <w:divBdr>
            <w:top w:val="none" w:sz="0" w:space="0" w:color="auto"/>
            <w:left w:val="none" w:sz="0" w:space="0" w:color="auto"/>
            <w:bottom w:val="none" w:sz="0" w:space="0" w:color="auto"/>
            <w:right w:val="none" w:sz="0" w:space="0" w:color="auto"/>
          </w:divBdr>
        </w:div>
        <w:div w:id="1828786176">
          <w:marLeft w:val="0"/>
          <w:marRight w:val="0"/>
          <w:marTop w:val="0"/>
          <w:marBottom w:val="0"/>
          <w:divBdr>
            <w:top w:val="none" w:sz="0" w:space="0" w:color="auto"/>
            <w:left w:val="none" w:sz="0" w:space="0" w:color="auto"/>
            <w:bottom w:val="none" w:sz="0" w:space="0" w:color="auto"/>
            <w:right w:val="none" w:sz="0" w:space="0" w:color="auto"/>
          </w:divBdr>
        </w:div>
        <w:div w:id="1621305014">
          <w:marLeft w:val="0"/>
          <w:marRight w:val="0"/>
          <w:marTop w:val="0"/>
          <w:marBottom w:val="0"/>
          <w:divBdr>
            <w:top w:val="none" w:sz="0" w:space="0" w:color="auto"/>
            <w:left w:val="none" w:sz="0" w:space="0" w:color="auto"/>
            <w:bottom w:val="none" w:sz="0" w:space="0" w:color="auto"/>
            <w:right w:val="none" w:sz="0" w:space="0" w:color="auto"/>
          </w:divBdr>
        </w:div>
        <w:div w:id="506211299">
          <w:marLeft w:val="0"/>
          <w:marRight w:val="0"/>
          <w:marTop w:val="0"/>
          <w:marBottom w:val="0"/>
          <w:divBdr>
            <w:top w:val="none" w:sz="0" w:space="0" w:color="auto"/>
            <w:left w:val="none" w:sz="0" w:space="0" w:color="auto"/>
            <w:bottom w:val="none" w:sz="0" w:space="0" w:color="auto"/>
            <w:right w:val="none" w:sz="0" w:space="0" w:color="auto"/>
          </w:divBdr>
        </w:div>
        <w:div w:id="772290259">
          <w:marLeft w:val="0"/>
          <w:marRight w:val="0"/>
          <w:marTop w:val="0"/>
          <w:marBottom w:val="0"/>
          <w:divBdr>
            <w:top w:val="none" w:sz="0" w:space="0" w:color="auto"/>
            <w:left w:val="none" w:sz="0" w:space="0" w:color="auto"/>
            <w:bottom w:val="none" w:sz="0" w:space="0" w:color="auto"/>
            <w:right w:val="none" w:sz="0" w:space="0" w:color="auto"/>
          </w:divBdr>
        </w:div>
        <w:div w:id="1326283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7</cp:revision>
  <cp:lastPrinted>2025-07-18T16:15:00Z</cp:lastPrinted>
  <dcterms:created xsi:type="dcterms:W3CDTF">2025-07-18T16:14:00Z</dcterms:created>
  <dcterms:modified xsi:type="dcterms:W3CDTF">2025-07-20T20:55:00Z</dcterms:modified>
</cp:coreProperties>
</file>