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A1D2" w14:textId="6359596A" w:rsidR="00965B12" w:rsidRPr="00E56FB6" w:rsidRDefault="00D737AC" w:rsidP="00D73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</w:rPr>
        <w:t>Joint Committee on Higher Education</w:t>
      </w:r>
    </w:p>
    <w:p w14:paraId="40AA8FFE" w14:textId="77777777" w:rsidR="00D737AC" w:rsidRPr="00E56FB6" w:rsidRDefault="00D737AC" w:rsidP="00D73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</w:rPr>
        <w:t>Bill Summary</w:t>
      </w:r>
    </w:p>
    <w:p w14:paraId="22166109" w14:textId="4385C794" w:rsidR="00D737AC" w:rsidRPr="00E56FB6" w:rsidRDefault="00D737AC" w:rsidP="00920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F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B8681" wp14:editId="7FBF2773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476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7A9C660" w14:textId="4E7825B1" w:rsidR="00D737AC" w:rsidRPr="00E56FB6" w:rsidRDefault="00D737AC" w:rsidP="00D737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BILL NUMBER:</w:t>
      </w:r>
      <w:r w:rsidRPr="00E56FB6">
        <w:rPr>
          <w:rFonts w:ascii="Times New Roman" w:hAnsi="Times New Roman" w:cs="Times New Roman"/>
          <w:sz w:val="24"/>
          <w:szCs w:val="24"/>
        </w:rPr>
        <w:t xml:space="preserve"> House, No. </w:t>
      </w:r>
      <w:r w:rsidR="00137890" w:rsidRPr="00E56FB6">
        <w:rPr>
          <w:rFonts w:ascii="Times New Roman" w:hAnsi="Times New Roman" w:cs="Times New Roman"/>
          <w:sz w:val="24"/>
          <w:szCs w:val="24"/>
        </w:rPr>
        <w:t>5012</w:t>
      </w:r>
    </w:p>
    <w:p w14:paraId="75B9B8FF" w14:textId="75FB3F78" w:rsidR="00D737AC" w:rsidRPr="00E56FB6" w:rsidRDefault="00D737AC" w:rsidP="006A0AEC">
      <w:pPr>
        <w:suppressLineNumbers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TITLE:</w:t>
      </w:r>
      <w:r w:rsidR="00162A97" w:rsidRPr="00E56FB6">
        <w:rPr>
          <w:rFonts w:ascii="Times New Roman" w:hAnsi="Times New Roman" w:cs="Times New Roman"/>
          <w:sz w:val="24"/>
          <w:szCs w:val="24"/>
        </w:rPr>
        <w:t xml:space="preserve"> </w:t>
      </w:r>
      <w:r w:rsidR="006A0AEC" w:rsidRPr="00E56F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Act </w:t>
      </w:r>
      <w:proofErr w:type="gramStart"/>
      <w:r w:rsidR="006A0AEC" w:rsidRPr="00E56F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relative</w:t>
      </w:r>
      <w:proofErr w:type="gramEnd"/>
      <w:r w:rsidR="006A0AEC" w:rsidRPr="00E56F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students accessing food and nutritional information.</w:t>
      </w:r>
    </w:p>
    <w:p w14:paraId="4B7CE0CC" w14:textId="7E109614" w:rsidR="007E4B01" w:rsidRPr="00E56FB6" w:rsidRDefault="007E4B01" w:rsidP="00D737AC">
      <w:pPr>
        <w:rPr>
          <w:rFonts w:ascii="Times New Roman" w:hAnsi="Times New Roman" w:cs="Times New Roman"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SPONSORS:</w:t>
      </w:r>
      <w:r w:rsidR="000B2169" w:rsidRPr="00E56FB6">
        <w:rPr>
          <w:rFonts w:ascii="Times New Roman" w:hAnsi="Times New Roman" w:cs="Times New Roman"/>
          <w:sz w:val="24"/>
          <w:szCs w:val="24"/>
        </w:rPr>
        <w:t xml:space="preserve"> </w:t>
      </w:r>
      <w:r w:rsidR="006A0AEC" w:rsidRPr="00E56FB6">
        <w:rPr>
          <w:rFonts w:ascii="Times New Roman" w:hAnsi="Times New Roman" w:cs="Times New Roman"/>
          <w:sz w:val="24"/>
          <w:szCs w:val="24"/>
        </w:rPr>
        <w:t>Rep. Michelle Badger</w:t>
      </w:r>
      <w:r w:rsidR="003C2B07" w:rsidRPr="00E56FB6">
        <w:rPr>
          <w:rFonts w:ascii="Times New Roman" w:hAnsi="Times New Roman" w:cs="Times New Roman"/>
          <w:sz w:val="24"/>
          <w:szCs w:val="24"/>
        </w:rPr>
        <w:t xml:space="preserve"> (Plymouth)</w:t>
      </w:r>
    </w:p>
    <w:p w14:paraId="49728311" w14:textId="368DC718" w:rsidR="00D737AC" w:rsidRPr="00E56FB6" w:rsidRDefault="00D737AC" w:rsidP="00D737AC">
      <w:pPr>
        <w:rPr>
          <w:rFonts w:ascii="Times New Roman" w:hAnsi="Times New Roman" w:cs="Times New Roman"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SIMILAR MATTERS:</w:t>
      </w:r>
      <w:r w:rsidR="0061470D" w:rsidRPr="00E56FB6">
        <w:rPr>
          <w:rFonts w:ascii="Times New Roman" w:hAnsi="Times New Roman" w:cs="Times New Roman"/>
          <w:sz w:val="24"/>
          <w:szCs w:val="24"/>
        </w:rPr>
        <w:t xml:space="preserve"> </w:t>
      </w:r>
      <w:r w:rsidR="003C2B07" w:rsidRPr="00E56FB6">
        <w:rPr>
          <w:rFonts w:ascii="Times New Roman" w:hAnsi="Times New Roman" w:cs="Times New Roman"/>
          <w:sz w:val="24"/>
          <w:szCs w:val="24"/>
        </w:rPr>
        <w:t>S.2927 (Sen. Lovely)</w:t>
      </w:r>
    </w:p>
    <w:p w14:paraId="79BC32B9" w14:textId="51A6F5DE" w:rsidR="00D737AC" w:rsidRDefault="00D737AC" w:rsidP="00D737AC">
      <w:pPr>
        <w:rPr>
          <w:rFonts w:ascii="Times New Roman" w:hAnsi="Times New Roman" w:cs="Times New Roman"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HEARING DATE:</w:t>
      </w:r>
      <w:r w:rsidR="00AA7B63">
        <w:rPr>
          <w:rFonts w:ascii="Times New Roman" w:hAnsi="Times New Roman" w:cs="Times New Roman"/>
          <w:sz w:val="24"/>
          <w:szCs w:val="24"/>
        </w:rPr>
        <w:t xml:space="preserve"> March </w:t>
      </w:r>
      <w:r w:rsidR="002C3641">
        <w:rPr>
          <w:rFonts w:ascii="Times New Roman" w:hAnsi="Times New Roman" w:cs="Times New Roman"/>
          <w:sz w:val="24"/>
          <w:szCs w:val="24"/>
        </w:rPr>
        <w:t>19, 2026</w:t>
      </w:r>
    </w:p>
    <w:p w14:paraId="7CADB731" w14:textId="7C6E059E" w:rsidR="002C3641" w:rsidRPr="002C3641" w:rsidRDefault="002C3641" w:rsidP="00D73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REPORTING DEADLINE: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D9A">
        <w:rPr>
          <w:rFonts w:ascii="Times New Roman" w:hAnsi="Times New Roman" w:cs="Times New Roman"/>
          <w:sz w:val="24"/>
          <w:szCs w:val="24"/>
        </w:rPr>
        <w:t>May 18, 2026</w:t>
      </w:r>
    </w:p>
    <w:p w14:paraId="382A357B" w14:textId="2BD58BF3" w:rsidR="00D737AC" w:rsidRPr="00E56FB6" w:rsidRDefault="00D737AC" w:rsidP="00D737AC">
      <w:pPr>
        <w:rPr>
          <w:rFonts w:ascii="Times New Roman" w:hAnsi="Times New Roman" w:cs="Times New Roman"/>
          <w:sz w:val="24"/>
          <w:szCs w:val="24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PRIOR HISTORY:</w:t>
      </w:r>
      <w:r w:rsidR="009C49D1" w:rsidRPr="00E56FB6">
        <w:rPr>
          <w:rFonts w:ascii="Times New Roman" w:hAnsi="Times New Roman" w:cs="Times New Roman"/>
          <w:sz w:val="24"/>
          <w:szCs w:val="24"/>
        </w:rPr>
        <w:t xml:space="preserve"> New File</w:t>
      </w:r>
    </w:p>
    <w:p w14:paraId="69EF28F1" w14:textId="3F54E1BA" w:rsidR="006B5396" w:rsidRPr="00E56FB6" w:rsidRDefault="00C56AB9" w:rsidP="00D737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LAW</w:t>
      </w:r>
      <w:r w:rsidR="006B5396"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10777CFD" w14:textId="48F6308F" w:rsidR="00053A7B" w:rsidRPr="00E56FB6" w:rsidRDefault="00B442C4" w:rsidP="00D737AC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M.G.L. c.71 </w:t>
      </w:r>
      <w:r w:rsidR="00181CB9"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– Public Schools</w:t>
      </w:r>
    </w:p>
    <w:p w14:paraId="0C6F2418" w14:textId="1E36345B" w:rsidR="00B442C4" w:rsidRPr="00E56FB6" w:rsidRDefault="00B442C4" w:rsidP="00D737AC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M.G.L. c.</w:t>
      </w:r>
      <w:r w:rsidR="00181CB9"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73 – </w:t>
      </w:r>
      <w:r w:rsidR="00FB568A"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State Colleges and Community Colleges</w:t>
      </w:r>
      <w:r w:rsidR="00181CB9"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EB4ED86" w14:textId="6F922D0B" w:rsidR="00AD611C" w:rsidRPr="00E56FB6" w:rsidRDefault="00924749" w:rsidP="00D737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M.G.L. c.15A </w:t>
      </w:r>
      <w:r w:rsidR="00A53B17" w:rsidRPr="00E56F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§5 – Public Institutions of Higher Education</w:t>
      </w:r>
    </w:p>
    <w:p w14:paraId="3C3920C2" w14:textId="5FD0D7AE" w:rsidR="0075546C" w:rsidRPr="00E56FB6" w:rsidRDefault="0075546C" w:rsidP="00D737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F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SUMMARY: </w:t>
      </w:r>
    </w:p>
    <w:p w14:paraId="2CA2CE75" w14:textId="07578EA8" w:rsidR="00B97B26" w:rsidRPr="00B97B26" w:rsidRDefault="00B97B26" w:rsidP="00B97B26">
      <w:pPr>
        <w:rPr>
          <w:rFonts w:ascii="Times New Roman" w:hAnsi="Times New Roman" w:cs="Times New Roman"/>
          <w:sz w:val="24"/>
          <w:szCs w:val="24"/>
        </w:rPr>
      </w:pPr>
      <w:r w:rsidRPr="00B97B26">
        <w:rPr>
          <w:rFonts w:ascii="Times New Roman" w:hAnsi="Times New Roman" w:cs="Times New Roman"/>
          <w:sz w:val="24"/>
          <w:szCs w:val="24"/>
        </w:rPr>
        <w:t xml:space="preserve">The bill requires any public, private, or charter school (prekindergarten </w:t>
      </w:r>
      <w:r w:rsidR="005131EB">
        <w:rPr>
          <w:rFonts w:ascii="Times New Roman" w:hAnsi="Times New Roman" w:cs="Times New Roman"/>
          <w:sz w:val="24"/>
          <w:szCs w:val="24"/>
        </w:rPr>
        <w:t>through</w:t>
      </w:r>
      <w:r w:rsidRPr="00B97B26">
        <w:rPr>
          <w:rFonts w:ascii="Times New Roman" w:hAnsi="Times New Roman" w:cs="Times New Roman"/>
          <w:sz w:val="24"/>
          <w:szCs w:val="24"/>
        </w:rPr>
        <w:t xml:space="preserve"> grade 12), as well as any public or private institution of higher education</w:t>
      </w:r>
      <w:r w:rsidR="005C0559">
        <w:rPr>
          <w:rFonts w:ascii="Times New Roman" w:hAnsi="Times New Roman" w:cs="Times New Roman"/>
          <w:sz w:val="24"/>
          <w:szCs w:val="24"/>
        </w:rPr>
        <w:t>,</w:t>
      </w:r>
      <w:r w:rsidRPr="00B97B26">
        <w:rPr>
          <w:rFonts w:ascii="Times New Roman" w:hAnsi="Times New Roman" w:cs="Times New Roman"/>
          <w:sz w:val="24"/>
          <w:szCs w:val="24"/>
        </w:rPr>
        <w:t xml:space="preserve"> in the Commonwealth to list comprehensive food and nutritional information for students who </w:t>
      </w:r>
      <w:r w:rsidR="000810D6">
        <w:rPr>
          <w:rFonts w:ascii="Times New Roman" w:hAnsi="Times New Roman" w:cs="Times New Roman"/>
          <w:sz w:val="24"/>
          <w:szCs w:val="24"/>
        </w:rPr>
        <w:t>require</w:t>
      </w:r>
      <w:r w:rsidRPr="00B97B26">
        <w:rPr>
          <w:rFonts w:ascii="Times New Roman" w:hAnsi="Times New Roman" w:cs="Times New Roman"/>
          <w:sz w:val="24"/>
          <w:szCs w:val="24"/>
        </w:rPr>
        <w:t xml:space="preserve"> medically restricted diets (such as celiac disease or food allergies) on their website in an easily accessible section. The websites must include the following information:</w:t>
      </w:r>
    </w:p>
    <w:p w14:paraId="7CD725FB" w14:textId="668C97C5" w:rsidR="00B97B26" w:rsidRPr="0086386E" w:rsidRDefault="00B97B26" w:rsidP="008638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86E">
        <w:rPr>
          <w:rFonts w:ascii="Times New Roman" w:hAnsi="Times New Roman" w:cs="Times New Roman"/>
          <w:sz w:val="24"/>
          <w:szCs w:val="24"/>
        </w:rPr>
        <w:t xml:space="preserve">Policies and procedures for safe food </w:t>
      </w:r>
      <w:proofErr w:type="gramStart"/>
      <w:r w:rsidRPr="0086386E">
        <w:rPr>
          <w:rFonts w:ascii="Times New Roman" w:hAnsi="Times New Roman" w:cs="Times New Roman"/>
          <w:sz w:val="24"/>
          <w:szCs w:val="24"/>
        </w:rPr>
        <w:t>handling of</w:t>
      </w:r>
      <w:proofErr w:type="gramEnd"/>
      <w:r w:rsidRPr="0086386E">
        <w:rPr>
          <w:rFonts w:ascii="Times New Roman" w:hAnsi="Times New Roman" w:cs="Times New Roman"/>
          <w:sz w:val="24"/>
          <w:szCs w:val="24"/>
        </w:rPr>
        <w:t xml:space="preserve"> gluten-free and allergen-free foods;</w:t>
      </w:r>
    </w:p>
    <w:p w14:paraId="64D91953" w14:textId="3793CCD6" w:rsidR="00B97B26" w:rsidRPr="0086386E" w:rsidRDefault="00B97B26" w:rsidP="008638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86E">
        <w:rPr>
          <w:rFonts w:ascii="Times New Roman" w:hAnsi="Times New Roman" w:cs="Times New Roman"/>
          <w:sz w:val="24"/>
          <w:szCs w:val="24"/>
        </w:rPr>
        <w:t>Monthly gluten-free and allergen-free menus and nutritional information;</w:t>
      </w:r>
    </w:p>
    <w:p w14:paraId="77AD6AD4" w14:textId="09E949AC" w:rsidR="00B97B26" w:rsidRPr="0086386E" w:rsidRDefault="00B97B26" w:rsidP="008638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86E">
        <w:rPr>
          <w:rFonts w:ascii="Times New Roman" w:hAnsi="Times New Roman" w:cs="Times New Roman"/>
          <w:sz w:val="24"/>
          <w:szCs w:val="24"/>
        </w:rPr>
        <w:t>How to enroll and access said meals; </w:t>
      </w:r>
    </w:p>
    <w:p w14:paraId="52E83383" w14:textId="5AB778D2" w:rsidR="00B97B26" w:rsidRPr="0086386E" w:rsidRDefault="00B97B26" w:rsidP="008638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86E">
        <w:rPr>
          <w:rFonts w:ascii="Times New Roman" w:hAnsi="Times New Roman" w:cs="Times New Roman"/>
          <w:sz w:val="24"/>
          <w:szCs w:val="24"/>
        </w:rPr>
        <w:t>Contact information for food service personnel; and </w:t>
      </w:r>
    </w:p>
    <w:p w14:paraId="04AA87AD" w14:textId="4E0FBBBD" w:rsidR="00162A97" w:rsidRPr="0086386E" w:rsidRDefault="00B97B26" w:rsidP="008638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86E">
        <w:rPr>
          <w:rFonts w:ascii="Times New Roman" w:hAnsi="Times New Roman" w:cs="Times New Roman"/>
          <w:sz w:val="24"/>
          <w:szCs w:val="24"/>
        </w:rPr>
        <w:t>Contact information for disability and accessibility services.</w:t>
      </w:r>
    </w:p>
    <w:sectPr w:rsidR="00162A97" w:rsidRPr="0086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0F5C"/>
    <w:multiLevelType w:val="hybridMultilevel"/>
    <w:tmpl w:val="FC3C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5759"/>
    <w:multiLevelType w:val="hybridMultilevel"/>
    <w:tmpl w:val="52084E62"/>
    <w:lvl w:ilvl="0" w:tplc="D6809A30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D7F75"/>
    <w:multiLevelType w:val="hybridMultilevel"/>
    <w:tmpl w:val="E702DEE0"/>
    <w:lvl w:ilvl="0" w:tplc="D6809A3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60BA"/>
    <w:multiLevelType w:val="hybridMultilevel"/>
    <w:tmpl w:val="A06E2EBE"/>
    <w:lvl w:ilvl="0" w:tplc="D6809A3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6998"/>
    <w:multiLevelType w:val="hybridMultilevel"/>
    <w:tmpl w:val="6CD6EE2E"/>
    <w:lvl w:ilvl="0" w:tplc="D6809A3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C7BD6"/>
    <w:multiLevelType w:val="hybridMultilevel"/>
    <w:tmpl w:val="25E6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B0E43"/>
    <w:multiLevelType w:val="hybridMultilevel"/>
    <w:tmpl w:val="8B18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14A53"/>
    <w:multiLevelType w:val="hybridMultilevel"/>
    <w:tmpl w:val="4C2E138E"/>
    <w:lvl w:ilvl="0" w:tplc="D6809A30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9847371">
    <w:abstractNumId w:val="5"/>
  </w:num>
  <w:num w:numId="2" w16cid:durableId="983506532">
    <w:abstractNumId w:val="0"/>
  </w:num>
  <w:num w:numId="3" w16cid:durableId="511995523">
    <w:abstractNumId w:val="3"/>
  </w:num>
  <w:num w:numId="4" w16cid:durableId="1527449076">
    <w:abstractNumId w:val="1"/>
  </w:num>
  <w:num w:numId="5" w16cid:durableId="2031253271">
    <w:abstractNumId w:val="7"/>
  </w:num>
  <w:num w:numId="6" w16cid:durableId="1860464488">
    <w:abstractNumId w:val="4"/>
  </w:num>
  <w:num w:numId="7" w16cid:durableId="310720756">
    <w:abstractNumId w:val="2"/>
  </w:num>
  <w:num w:numId="8" w16cid:durableId="136185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C"/>
    <w:rsid w:val="00037F84"/>
    <w:rsid w:val="00053A7B"/>
    <w:rsid w:val="00076925"/>
    <w:rsid w:val="000810D6"/>
    <w:rsid w:val="000A1E32"/>
    <w:rsid w:val="000B0FB7"/>
    <w:rsid w:val="000B2169"/>
    <w:rsid w:val="000E4927"/>
    <w:rsid w:val="000E4DFE"/>
    <w:rsid w:val="00137890"/>
    <w:rsid w:val="001555C0"/>
    <w:rsid w:val="00162A97"/>
    <w:rsid w:val="00181CB9"/>
    <w:rsid w:val="00212001"/>
    <w:rsid w:val="002C3641"/>
    <w:rsid w:val="002E4D9A"/>
    <w:rsid w:val="00314B4F"/>
    <w:rsid w:val="003C2B07"/>
    <w:rsid w:val="00434B87"/>
    <w:rsid w:val="004375AB"/>
    <w:rsid w:val="005131EB"/>
    <w:rsid w:val="00536776"/>
    <w:rsid w:val="00541B7D"/>
    <w:rsid w:val="005825AF"/>
    <w:rsid w:val="005A46E1"/>
    <w:rsid w:val="005C0559"/>
    <w:rsid w:val="005F2A14"/>
    <w:rsid w:val="006108E7"/>
    <w:rsid w:val="0061470D"/>
    <w:rsid w:val="00622E07"/>
    <w:rsid w:val="00631977"/>
    <w:rsid w:val="00636E11"/>
    <w:rsid w:val="006A0AEC"/>
    <w:rsid w:val="006B5396"/>
    <w:rsid w:val="0075546C"/>
    <w:rsid w:val="00776B90"/>
    <w:rsid w:val="00782548"/>
    <w:rsid w:val="007A2AA7"/>
    <w:rsid w:val="007B3211"/>
    <w:rsid w:val="007E4B01"/>
    <w:rsid w:val="0081418B"/>
    <w:rsid w:val="0086386E"/>
    <w:rsid w:val="008C47DB"/>
    <w:rsid w:val="00920767"/>
    <w:rsid w:val="00924535"/>
    <w:rsid w:val="00924749"/>
    <w:rsid w:val="00947205"/>
    <w:rsid w:val="00965B12"/>
    <w:rsid w:val="00976AA2"/>
    <w:rsid w:val="009C49D1"/>
    <w:rsid w:val="009F5DEF"/>
    <w:rsid w:val="00A303AC"/>
    <w:rsid w:val="00A5266B"/>
    <w:rsid w:val="00A53B17"/>
    <w:rsid w:val="00A53C55"/>
    <w:rsid w:val="00A545E0"/>
    <w:rsid w:val="00AA7B63"/>
    <w:rsid w:val="00AD611C"/>
    <w:rsid w:val="00B442C4"/>
    <w:rsid w:val="00B97B26"/>
    <w:rsid w:val="00BB72BE"/>
    <w:rsid w:val="00BE1B82"/>
    <w:rsid w:val="00C56AB9"/>
    <w:rsid w:val="00CB0032"/>
    <w:rsid w:val="00CE289B"/>
    <w:rsid w:val="00D115AB"/>
    <w:rsid w:val="00D21FB2"/>
    <w:rsid w:val="00D3599F"/>
    <w:rsid w:val="00D431C1"/>
    <w:rsid w:val="00D737AC"/>
    <w:rsid w:val="00D77311"/>
    <w:rsid w:val="00DD4CEA"/>
    <w:rsid w:val="00E00653"/>
    <w:rsid w:val="00E06E8B"/>
    <w:rsid w:val="00E51288"/>
    <w:rsid w:val="00E56FB6"/>
    <w:rsid w:val="00E65ABB"/>
    <w:rsid w:val="00EE14E2"/>
    <w:rsid w:val="00EE18AF"/>
    <w:rsid w:val="00F70427"/>
    <w:rsid w:val="00F7378C"/>
    <w:rsid w:val="00FB568A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1E9B"/>
  <w15:chartTrackingRefBased/>
  <w15:docId w15:val="{0676F84A-CC2C-4DEE-AD70-61B4D968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7B"/>
  </w:style>
  <w:style w:type="paragraph" w:styleId="Heading1">
    <w:name w:val="heading 1"/>
    <w:basedOn w:val="Normal"/>
    <w:next w:val="Normal"/>
    <w:link w:val="Heading1Char"/>
    <w:uiPriority w:val="9"/>
    <w:qFormat/>
    <w:rsid w:val="00D7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791c5e-d622-4813-ad37-f8bb34478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5B192DDBAD459B6702B27B9E15FB" ma:contentTypeVersion="16" ma:contentTypeDescription="Create a new document." ma:contentTypeScope="" ma:versionID="b81dbf5a0ab3ff54de735bdcc607e452">
  <xsd:schema xmlns:xsd="http://www.w3.org/2001/XMLSchema" xmlns:xs="http://www.w3.org/2001/XMLSchema" xmlns:p="http://schemas.microsoft.com/office/2006/metadata/properties" xmlns:ns3="e7791c5e-d622-4813-ad37-f8bb3447835a" xmlns:ns4="3d953f5a-a683-4a04-85b4-0eb3a426c24f" targetNamespace="http://schemas.microsoft.com/office/2006/metadata/properties" ma:root="true" ma:fieldsID="2e7df377b3a65a73560de61a9955269e" ns3:_="" ns4:_="">
    <xsd:import namespace="e7791c5e-d622-4813-ad37-f8bb3447835a"/>
    <xsd:import namespace="3d953f5a-a683-4a04-85b4-0eb3a426c2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1c5e-d622-4813-ad37-f8bb3447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53f5a-a683-4a04-85b4-0eb3a426c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29039-C3CB-45CB-9D8B-0077735DF793}">
  <ds:schemaRefs>
    <ds:schemaRef ds:uri="http://schemas.microsoft.com/office/2006/metadata/properties"/>
    <ds:schemaRef ds:uri="http://schemas.microsoft.com/office/infopath/2007/PartnerControls"/>
    <ds:schemaRef ds:uri="e7791c5e-d622-4813-ad37-f8bb3447835a"/>
  </ds:schemaRefs>
</ds:datastoreItem>
</file>

<file path=customXml/itemProps2.xml><?xml version="1.0" encoding="utf-8"?>
<ds:datastoreItem xmlns:ds="http://schemas.openxmlformats.org/officeDocument/2006/customXml" ds:itemID="{93827556-EA11-44D5-A5EA-BB21FD880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839B2-C24C-4141-8873-E1A8B5CCB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91c5e-d622-4813-ad37-f8bb3447835a"/>
    <ds:schemaRef ds:uri="3d953f5a-a683-4a04-85b4-0eb3a426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173</Words>
  <Characters>1057</Characters>
  <Application>Microsoft Office Word</Application>
  <DocSecurity>0</DocSecurity>
  <Lines>25</Lines>
  <Paragraphs>20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60</cp:revision>
  <cp:lastPrinted>2026-03-17T18:11:00Z</cp:lastPrinted>
  <dcterms:created xsi:type="dcterms:W3CDTF">2026-01-28T14:56:00Z</dcterms:created>
  <dcterms:modified xsi:type="dcterms:W3CDTF">2026-03-17T18:12:00Z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0x010100D4CB5B192DDBAD459B6702B27B9E15FB</vt:lpwstr>
  </property>
</Properties>
</file>