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4CA7" w14:textId="77777777" w:rsidR="00A00C60" w:rsidRDefault="00A00C60" w:rsidP="00A00C60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  <w:sz w:val="48"/>
          <w:szCs w:val="48"/>
        </w:rPr>
        <w:t>Committee on Public Safety and Homeland Security</w:t>
      </w:r>
      <w:r w:rsidRPr="25AA9238">
        <w:rPr>
          <w:rStyle w:val="normaltextrun"/>
          <w:color w:val="000000" w:themeColor="text1"/>
          <w:sz w:val="48"/>
          <w:szCs w:val="48"/>
        </w:rPr>
        <w:t>   </w:t>
      </w:r>
      <w:r w:rsidRPr="25AA9238">
        <w:rPr>
          <w:rStyle w:val="eop"/>
          <w:color w:val="000000" w:themeColor="text1"/>
          <w:sz w:val="48"/>
          <w:szCs w:val="48"/>
        </w:rPr>
        <w:t> </w:t>
      </w:r>
    </w:p>
    <w:p w14:paraId="72C34774" w14:textId="77777777" w:rsidR="00A00C60" w:rsidRDefault="00A00C60" w:rsidP="00A00C60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>_____________________________________________________________________________</w:t>
      </w:r>
      <w:r w:rsidRPr="25AA9238">
        <w:rPr>
          <w:rStyle w:val="normaltextrun"/>
          <w:color w:val="000000" w:themeColor="text1"/>
        </w:rPr>
        <w:t>    </w:t>
      </w:r>
      <w:r w:rsidRPr="25AA9238">
        <w:rPr>
          <w:rStyle w:val="eop"/>
          <w:color w:val="000000" w:themeColor="text1"/>
        </w:rPr>
        <w:t> </w:t>
      </w:r>
    </w:p>
    <w:p w14:paraId="48993476" w14:textId="77777777" w:rsidR="00A00C60" w:rsidRDefault="00A00C60" w:rsidP="00A00C6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i/>
          <w:iCs/>
          <w:color w:val="000000" w:themeColor="text1"/>
          <w:sz w:val="32"/>
          <w:szCs w:val="32"/>
        </w:rPr>
        <w:t>Bill Summary</w:t>
      </w:r>
      <w:r w:rsidRPr="25AA9238">
        <w:rPr>
          <w:rStyle w:val="normaltextrun"/>
          <w:color w:val="000000" w:themeColor="text1"/>
          <w:sz w:val="32"/>
          <w:szCs w:val="32"/>
        </w:rPr>
        <w:t>    </w:t>
      </w:r>
      <w:r w:rsidRPr="25AA9238">
        <w:rPr>
          <w:rStyle w:val="eop"/>
          <w:color w:val="000000" w:themeColor="text1"/>
          <w:sz w:val="32"/>
          <w:szCs w:val="32"/>
        </w:rPr>
        <w:t> </w:t>
      </w:r>
    </w:p>
    <w:p w14:paraId="387E6E81" w14:textId="77777777" w:rsidR="00A00C60" w:rsidRDefault="00A00C60" w:rsidP="00A00C6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  </w:t>
      </w:r>
      <w:r w:rsidRPr="25AA9238">
        <w:rPr>
          <w:rStyle w:val="eop"/>
          <w:color w:val="000000" w:themeColor="text1"/>
        </w:rPr>
        <w:t> </w:t>
      </w:r>
    </w:p>
    <w:p w14:paraId="65622A52" w14:textId="77777777" w:rsidR="00A00C60" w:rsidRDefault="00A00C60" w:rsidP="00A00C6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25AA9238">
        <w:rPr>
          <w:rStyle w:val="normaltextrun"/>
          <w:b/>
          <w:bCs/>
          <w:color w:val="000000"/>
          <w:sz w:val="22"/>
          <w:szCs w:val="22"/>
        </w:rPr>
        <w:t>Bill Number:</w:t>
      </w:r>
      <w:r w:rsidRPr="25AA9238">
        <w:rPr>
          <w:color w:val="000000"/>
          <w:kern w:val="2"/>
          <w:shd w:val="clear" w:color="auto" w:fill="FFFFFF"/>
          <w14:ligatures w14:val="standardContextual"/>
        </w:rPr>
        <w:t xml:space="preserve"> </w:t>
      </w:r>
      <w:r w:rsidRPr="25AA9238">
        <w:rPr>
          <w:b/>
          <w:bCs/>
          <w:color w:val="000000"/>
          <w:sz w:val="22"/>
          <w:szCs w:val="22"/>
        </w:rPr>
        <w:t>H2577</w:t>
      </w:r>
    </w:p>
    <w:p w14:paraId="01FE755E" w14:textId="77777777" w:rsidR="00A00C60" w:rsidRDefault="00A00C60" w:rsidP="00A00C6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19E94801" w14:textId="77777777" w:rsidR="00A00C60" w:rsidRDefault="00A00C60" w:rsidP="00A00C6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 xml:space="preserve">Name: </w:t>
      </w:r>
      <w:r w:rsidRPr="25AA9238">
        <w:rPr>
          <w:b/>
          <w:bCs/>
          <w:color w:val="000000" w:themeColor="text1"/>
        </w:rPr>
        <w:t>An Act relative to fire safety of state-owned buildings, structures and property</w:t>
      </w:r>
    </w:p>
    <w:p w14:paraId="257C1254" w14:textId="77777777" w:rsidR="00A00C60" w:rsidRDefault="00A00C60" w:rsidP="00A00C6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</w:t>
      </w:r>
      <w:r w:rsidRPr="25AA9238">
        <w:rPr>
          <w:rStyle w:val="eop"/>
          <w:color w:val="000000" w:themeColor="text1"/>
        </w:rPr>
        <w:t> </w:t>
      </w:r>
    </w:p>
    <w:p w14:paraId="23D7E155" w14:textId="77777777" w:rsidR="00A00C60" w:rsidRDefault="00A00C60" w:rsidP="00A00C6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25AA9238">
        <w:rPr>
          <w:rStyle w:val="normaltextrun"/>
          <w:b/>
          <w:bCs/>
          <w:color w:val="000000" w:themeColor="text1"/>
        </w:rPr>
        <w:t xml:space="preserve">Sponsor(s): </w:t>
      </w:r>
      <w:r w:rsidRPr="25AA9238">
        <w:rPr>
          <w:rStyle w:val="normaltextrun"/>
          <w:color w:val="000000" w:themeColor="text1"/>
        </w:rPr>
        <w:t>Representative Rob Consalvo</w:t>
      </w:r>
    </w:p>
    <w:p w14:paraId="2BEC31ED" w14:textId="77777777" w:rsidR="00A00C60" w:rsidRDefault="00A00C60" w:rsidP="00A00C6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1F4425D8" w14:textId="77777777" w:rsidR="00A00C60" w:rsidRDefault="00A00C60" w:rsidP="00A00C6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 xml:space="preserve">Hearing Date: </w:t>
      </w:r>
      <w:r w:rsidRPr="25AA9238">
        <w:rPr>
          <w:rStyle w:val="normaltextrun"/>
          <w:color w:val="000000" w:themeColor="text1"/>
        </w:rPr>
        <w:t>TBD</w:t>
      </w:r>
      <w:r w:rsidRPr="25AA9238">
        <w:rPr>
          <w:rStyle w:val="eop"/>
          <w:color w:val="000000" w:themeColor="text1"/>
        </w:rPr>
        <w:t> </w:t>
      </w:r>
    </w:p>
    <w:p w14:paraId="146C93A8" w14:textId="77777777" w:rsidR="00A00C60" w:rsidRDefault="00A00C60" w:rsidP="00A00C6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</w:t>
      </w:r>
      <w:r w:rsidRPr="25AA9238">
        <w:rPr>
          <w:rStyle w:val="eop"/>
          <w:color w:val="000000" w:themeColor="text1"/>
        </w:rPr>
        <w:t> </w:t>
      </w:r>
    </w:p>
    <w:p w14:paraId="246952C0" w14:textId="77777777" w:rsidR="00A00C60" w:rsidRDefault="00A00C60" w:rsidP="00A00C6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>Prior History: Study</w:t>
      </w:r>
    </w:p>
    <w:p w14:paraId="7798447F" w14:textId="77777777" w:rsidR="00A00C60" w:rsidRDefault="00A00C60" w:rsidP="00A00C6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eop"/>
          <w:color w:val="000000" w:themeColor="text1"/>
        </w:rPr>
        <w:t> </w:t>
      </w:r>
    </w:p>
    <w:p w14:paraId="2788B78C" w14:textId="77777777" w:rsidR="00A00C60" w:rsidRDefault="00A00C60" w:rsidP="00A00C60">
      <w:pPr>
        <w:pStyle w:val="paragraph"/>
        <w:textAlignment w:val="baseline"/>
        <w:rPr>
          <w:color w:val="000000"/>
        </w:rPr>
      </w:pPr>
      <w:r w:rsidRPr="25AA9238">
        <w:rPr>
          <w:rStyle w:val="normaltextrun"/>
          <w:b/>
          <w:bCs/>
          <w:color w:val="000000" w:themeColor="text1"/>
        </w:rPr>
        <w:t>Summary:</w:t>
      </w:r>
      <w:r w:rsidRPr="25AA9238">
        <w:rPr>
          <w:rStyle w:val="scxw122085497"/>
          <w:color w:val="000000" w:themeColor="text1"/>
        </w:rPr>
        <w:t> </w:t>
      </w:r>
      <w:r w:rsidRPr="25AA9238">
        <w:rPr>
          <w:color w:val="000000" w:themeColor="text1"/>
        </w:rPr>
        <w:t>This bill amends Chapter 148 (Fire Prevention) and inserts after section 4, section 4A (Applicability of the fire laws and fire code in state-owned buildings), stating the fire code applies to all Commonwealth-owned, operated, or controlled buildings and properties, except the State House. Local fire departments are responsible for enforcing the code within their jurisdiction. Section 2 states this act will take effect upon passage.</w:t>
      </w:r>
    </w:p>
    <w:p w14:paraId="42F62FA1" w14:textId="77777777" w:rsidR="00A00C60" w:rsidRDefault="00A00C60" w:rsidP="00A00C60">
      <w:pPr>
        <w:pStyle w:val="paragraph"/>
        <w:textAlignment w:val="baseline"/>
        <w:rPr>
          <w:color w:val="000000"/>
        </w:rPr>
      </w:pPr>
    </w:p>
    <w:p w14:paraId="1B914118" w14:textId="77777777" w:rsidR="00A00C60" w:rsidRDefault="00A00C60"/>
    <w:sectPr w:rsidR="00A00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60"/>
    <w:rsid w:val="00A00C60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CF89"/>
  <w15:chartTrackingRefBased/>
  <w15:docId w15:val="{FCC03E16-A970-494F-917D-60AE6A1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0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00C60"/>
  </w:style>
  <w:style w:type="character" w:customStyle="1" w:styleId="eop">
    <w:name w:val="eop"/>
    <w:basedOn w:val="DefaultParagraphFont"/>
    <w:rsid w:val="00A00C60"/>
  </w:style>
  <w:style w:type="character" w:customStyle="1" w:styleId="scxw122085497">
    <w:name w:val="scxw122085497"/>
    <w:basedOn w:val="DefaultParagraphFont"/>
    <w:rsid w:val="00A00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86EC74C0-5961-43E7-870D-D4537B067D2D}"/>
</file>

<file path=customXml/itemProps2.xml><?xml version="1.0" encoding="utf-8"?>
<ds:datastoreItem xmlns:ds="http://schemas.openxmlformats.org/officeDocument/2006/customXml" ds:itemID="{0ACDA41C-9D78-4E6D-B6CF-C46110914027}"/>
</file>

<file path=customXml/itemProps3.xml><?xml version="1.0" encoding="utf-8"?>
<ds:datastoreItem xmlns:ds="http://schemas.openxmlformats.org/officeDocument/2006/customXml" ds:itemID="{BDF1B2FC-38F8-47BC-B5FB-FDBE94103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2025-04-16T13:51:00Z</dcterms:created>
  <dcterms:modified xsi:type="dcterms:W3CDTF">2025-04-16T13:51:00Z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