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D7C2954" w14:textId="32346702" w:rsidR="00A74B62" w:rsidRDefault="006751BA" w:rsidP="00292F76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376D87" w:rsidRPr="00376D87">
        <w:rPr>
          <w:rFonts w:eastAsiaTheme="majorEastAsia"/>
          <w:color w:val="000000"/>
        </w:rPr>
        <w:t>H2688</w:t>
      </w:r>
    </w:p>
    <w:p w14:paraId="397A223D" w14:textId="77777777" w:rsidR="00292F76" w:rsidRP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12835B" w14:textId="77777777" w:rsidR="00376D87" w:rsidRDefault="00376D87" w:rsidP="00376D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 xml:space="preserve">This bill seeks for Section 1 of be amended to Section 13A of Chapter 90 of the General Laws changes the rules regarding safety belt violations. </w:t>
      </w:r>
      <w:r>
        <w:rPr>
          <w:rStyle w:val="scxw169564009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eop"/>
          <w:rFonts w:eastAsiaTheme="majorEastAsia"/>
          <w:color w:val="000000"/>
        </w:rPr>
        <w:t> </w:t>
      </w:r>
    </w:p>
    <w:p w14:paraId="5B46007D" w14:textId="77777777" w:rsidR="00376D87" w:rsidRDefault="00376D87" w:rsidP="00376D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Any person who operates a motor vehicle or rides as a passenger (16 years or older) without a safety belt will be fined $50.</w:t>
      </w:r>
      <w:r>
        <w:rPr>
          <w:rStyle w:val="scxw169564009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eastAsiaTheme="majorEastAsia"/>
          <w:color w:val="000000"/>
        </w:rPr>
        <w:t>An additional $50 fine will be imposed on the vehicle operator for each passenger under 16 (and at least 12 years old) not wearing a safety belt.</w:t>
      </w:r>
      <w:r>
        <w:rPr>
          <w:rStyle w:val="scxw169564009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eop"/>
          <w:rFonts w:eastAsiaTheme="majorEastAsia"/>
          <w:color w:val="000000"/>
        </w:rPr>
        <w:t> </w:t>
      </w:r>
    </w:p>
    <w:p w14:paraId="278DB1B9" w14:textId="77777777" w:rsidR="00376D87" w:rsidRDefault="00376D87" w:rsidP="00376D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Law enforcement can enforce these rules but cannot search or inspect a vehicle solely because of a safety belt violation.</w:t>
      </w:r>
      <w:r>
        <w:rPr>
          <w:rStyle w:val="scxw169564009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eop"/>
          <w:rFonts w:eastAsiaTheme="majorEastAsia"/>
          <w:color w:val="000000"/>
        </w:rPr>
        <w:t> </w:t>
      </w:r>
    </w:p>
    <w:p w14:paraId="01E7D8C8" w14:textId="77777777" w:rsidR="00376D87" w:rsidRDefault="00376D87" w:rsidP="00376D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Fines collected from these violations will go into the Head Injury Treatment Services Trust Fund.</w:t>
      </w:r>
      <w:r>
        <w:rPr>
          <w:rStyle w:val="scxw169564009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eop"/>
          <w:rFonts w:eastAsiaTheme="majorEastAsia"/>
          <w:color w:val="000000"/>
        </w:rPr>
        <w:t> </w:t>
      </w:r>
    </w:p>
    <w:p w14:paraId="36742A94" w14:textId="77777777" w:rsidR="00376D87" w:rsidRDefault="00376D87" w:rsidP="00376D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Safety belt violations will not lead to surcharges on motor vehicle insurance premiums.</w:t>
      </w:r>
      <w:r>
        <w:rPr>
          <w:rStyle w:val="scxw169564009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eop"/>
          <w:rFonts w:eastAsiaTheme="majorEastAsia"/>
          <w:color w:val="000000"/>
        </w:rPr>
        <w:t> </w:t>
      </w:r>
    </w:p>
    <w:p w14:paraId="219232E8" w14:textId="77777777" w:rsidR="00376D87" w:rsidRDefault="00376D87" w:rsidP="00376D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Section 2 specifies that the provisions of Section 1 will take effect 180 days after the act becomes law.</w:t>
      </w:r>
      <w:r>
        <w:rPr>
          <w:rStyle w:val="eop"/>
          <w:rFonts w:eastAsiaTheme="majorEastAsia"/>
          <w:color w:val="000000"/>
        </w:rPr>
        <w:t> </w:t>
      </w:r>
    </w:p>
    <w:p w14:paraId="250C15E6" w14:textId="77777777" w:rsidR="00394FEE" w:rsidRPr="00394FEE" w:rsidRDefault="00394FEE" w:rsidP="00394FEE">
      <w:pPr>
        <w:rPr>
          <w:rFonts w:ascii="Times New Roman" w:eastAsiaTheme="majorEastAsia" w:hAnsi="Times New Roman" w:cs="Times New Roman"/>
          <w:kern w:val="0"/>
          <w14:ligatures w14:val="none"/>
        </w:rPr>
      </w:pPr>
      <w:r w:rsidRPr="00394FEE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0EECCE04" w14:textId="0A18848F" w:rsidR="006751BA" w:rsidRDefault="006751BA" w:rsidP="00C74CAF"/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244986"/>
    <w:rsid w:val="00292F76"/>
    <w:rsid w:val="00376D87"/>
    <w:rsid w:val="00394FEE"/>
    <w:rsid w:val="004D26F3"/>
    <w:rsid w:val="0059674A"/>
    <w:rsid w:val="006751BA"/>
    <w:rsid w:val="00835B3D"/>
    <w:rsid w:val="009D51F8"/>
    <w:rsid w:val="00A74B62"/>
    <w:rsid w:val="00AC17B6"/>
    <w:rsid w:val="00B24658"/>
    <w:rsid w:val="00BE786A"/>
    <w:rsid w:val="00C74CAF"/>
    <w:rsid w:val="00E14B06"/>
    <w:rsid w:val="00EF110B"/>
    <w:rsid w:val="00F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  <w:style w:type="character" w:customStyle="1" w:styleId="scxw169564009">
    <w:name w:val="scxw169564009"/>
    <w:basedOn w:val="DefaultParagraphFont"/>
    <w:rsid w:val="0037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2025-04-08T18:09:00Z</dcterms:created>
  <dcterms:modified xsi:type="dcterms:W3CDTF">2025-04-08T18:10:00Z</dcterms:modified>
</cp:coreProperties>
</file>