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04CC" w14:textId="77777777" w:rsidR="00F734E9" w:rsidRDefault="00F734E9" w:rsidP="00F734E9">
      <w:pPr>
        <w:rPr>
          <w:rStyle w:val="normaltextrun"/>
          <w:b/>
          <w:bCs/>
          <w:color w:val="000000"/>
        </w:rPr>
      </w:pPr>
      <w:r w:rsidRPr="00FE2F66">
        <w:rPr>
          <w:noProof/>
        </w:rPr>
        <w:drawing>
          <wp:inline distT="0" distB="0" distL="0" distR="0" wp14:anchorId="3EFA1DF5" wp14:editId="1C5C0FA8">
            <wp:extent cx="5943600" cy="1284605"/>
            <wp:effectExtent l="0" t="0" r="0" b="0"/>
            <wp:docPr id="13171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EEDBD" w14:textId="77777777" w:rsidR="00F734E9" w:rsidRPr="00FE2F66" w:rsidRDefault="00F734E9" w:rsidP="00F734E9">
      <w:r>
        <w:rPr>
          <w:rStyle w:val="normaltextrun"/>
          <w:b/>
          <w:bCs/>
          <w:color w:val="000000"/>
        </w:rPr>
        <w:t xml:space="preserve">Bill Number: </w:t>
      </w:r>
      <w:r w:rsidRPr="00FE2F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723</w:t>
      </w:r>
    </w:p>
    <w:p w14:paraId="1103273B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Name: </w:t>
      </w:r>
      <w:r>
        <w:rPr>
          <w:rStyle w:val="normaltextrun"/>
          <w:rFonts w:eastAsiaTheme="majorEastAsia"/>
          <w:color w:val="000000"/>
        </w:rPr>
        <w:t xml:space="preserve">An Act relative to American Sign Language training </w:t>
      </w:r>
    </w:p>
    <w:p w14:paraId="4104C56B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16828B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>
        <w:rPr>
          <w:rStyle w:val="normaltextrun"/>
          <w:rFonts w:eastAsiaTheme="majorEastAsia"/>
          <w:color w:val="000000"/>
        </w:rPr>
        <w:t>Representative Marcus Vaughn</w:t>
      </w:r>
    </w:p>
    <w:p w14:paraId="4D9B052F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</w:t>
      </w:r>
      <w:r>
        <w:rPr>
          <w:rStyle w:val="eop"/>
          <w:rFonts w:eastAsiaTheme="majorEastAsia"/>
          <w:color w:val="000000"/>
        </w:rPr>
        <w:t> </w:t>
      </w:r>
    </w:p>
    <w:p w14:paraId="4F22AB1F" w14:textId="77777777" w:rsidR="00F734E9" w:rsidRPr="000F580B" w:rsidRDefault="00F734E9" w:rsidP="00F734E9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>
        <w:rPr>
          <w:rStyle w:val="normaltextrun"/>
          <w:rFonts w:eastAsiaTheme="majorEastAsia"/>
          <w:color w:val="000000"/>
        </w:rPr>
        <w:t>TBD</w:t>
      </w:r>
    </w:p>
    <w:p w14:paraId="000BB64F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</w:t>
      </w:r>
      <w:r>
        <w:rPr>
          <w:rStyle w:val="eop"/>
          <w:rFonts w:eastAsiaTheme="majorEastAsia"/>
          <w:color w:val="000000"/>
        </w:rPr>
        <w:t> </w:t>
      </w:r>
    </w:p>
    <w:p w14:paraId="5C5D9358" w14:textId="77777777" w:rsidR="00F734E9" w:rsidRPr="008E6615" w:rsidRDefault="00F734E9" w:rsidP="00F734E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>
        <w:rPr>
          <w:rStyle w:val="normaltextrun"/>
          <w:rFonts w:eastAsiaTheme="majorEastAsia"/>
          <w:color w:val="000000"/>
        </w:rPr>
        <w:t xml:space="preserve">Favorable </w:t>
      </w:r>
    </w:p>
    <w:p w14:paraId="0CEA7BFA" w14:textId="77777777" w:rsidR="00F734E9" w:rsidRDefault="00F734E9" w:rsidP="00F734E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1AA2E13E" w14:textId="77777777" w:rsidR="00F734E9" w:rsidRDefault="00F734E9" w:rsidP="00F734E9">
      <w:pPr>
        <w:rPr>
          <w:rStyle w:val="normaltextrun"/>
          <w:rFonts w:eastAsiaTheme="majorEastAsia"/>
          <w:b/>
          <w:bCs/>
          <w:color w:val="000000"/>
        </w:rPr>
      </w:pPr>
      <w:r w:rsidRPr="00FE2F66">
        <w:rPr>
          <w:rStyle w:val="normaltextrun"/>
          <w:rFonts w:eastAsiaTheme="majorEastAsia"/>
          <w:b/>
          <w:bCs/>
          <w:color w:val="000000"/>
        </w:rPr>
        <w:t>Summary:</w:t>
      </w:r>
    </w:p>
    <w:p w14:paraId="75A7BC92" w14:textId="77777777" w:rsidR="00F734E9" w:rsidRDefault="00F734E9" w:rsidP="00F734E9">
      <w:pPr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0F580B"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To provide training and ongoing continuing education courses to allow fire personnel to have a basic understanding of American Sign Language. </w:t>
      </w:r>
      <w:proofErr w:type="gramStart"/>
      <w:r w:rsidRPr="000F580B"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>Course</w:t>
      </w:r>
      <w:proofErr w:type="gramEnd"/>
      <w:r w:rsidRPr="000F580B">
        <w:rPr>
          <w:rStyle w:val="normaltextrun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will be eligible for continuing education credits.</w:t>
      </w:r>
    </w:p>
    <w:p w14:paraId="214CA2B1" w14:textId="77777777" w:rsidR="00D5536D" w:rsidRDefault="00D5536D"/>
    <w:sectPr w:rsidR="00D5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E9"/>
    <w:rsid w:val="00A07EFA"/>
    <w:rsid w:val="00D065BE"/>
    <w:rsid w:val="00D46BD9"/>
    <w:rsid w:val="00D5536D"/>
    <w:rsid w:val="00DA5520"/>
    <w:rsid w:val="00DF704C"/>
    <w:rsid w:val="00E80835"/>
    <w:rsid w:val="00EE34F4"/>
    <w:rsid w:val="00F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A7CD"/>
  <w15:chartTrackingRefBased/>
  <w15:docId w15:val="{4C5A3FD2-8AB4-4801-8536-7B476B0B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4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7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E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7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734E9"/>
  </w:style>
  <w:style w:type="character" w:customStyle="1" w:styleId="eop">
    <w:name w:val="eop"/>
    <w:basedOn w:val="DefaultParagraphFont"/>
    <w:rsid w:val="00F7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2025-05-05T13:52:00Z</dcterms:created>
  <dcterms:modified xsi:type="dcterms:W3CDTF">2025-05-05T13:53:00Z</dcterms:modified>
</cp:coreProperties>
</file>