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C0D" w:rsidRDefault="0017284B"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6B7C0D" w:rsidRDefault="0017284B"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6B7C0D" w:rsidRDefault="0017284B"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H.3907</w:t>
      </w:r>
    </w:p>
    <w:p w:rsidR="006B7C0D" w:rsidRDefault="006B7C0D" w14:paraId="00000004" w14:textId="77777777">
      <w:pPr>
        <w:keepLines/>
        <w:shd w:val="clear" w:color="auto" w:fill="FFFFFF"/>
        <w:spacing w:line="240" w:lineRule="auto"/>
        <w:rPr>
          <w:rFonts w:ascii="Times New Roman" w:hAnsi="Times New Roman" w:eastAsia="Times New Roman" w:cs="Times New Roman"/>
          <w:sz w:val="24"/>
          <w:szCs w:val="24"/>
        </w:rPr>
      </w:pPr>
    </w:p>
    <w:p w:rsidR="006B7C0D" w:rsidP="06CEBA8A" w:rsidRDefault="0017284B" w14:paraId="00000005" w14:textId="77777777">
      <w:pPr>
        <w:keepLines w:val="1"/>
        <w:shd w:val="clear" w:color="auto" w:fill="FFFFFF" w:themeFill="background1"/>
        <w:spacing w:line="240" w:lineRule="auto"/>
        <w:rPr>
          <w:rFonts w:ascii="Times New Roman" w:hAnsi="Times New Roman" w:eastAsia="Times New Roman" w:cs="Times New Roman"/>
          <w:color w:val="242424"/>
          <w:sz w:val="24"/>
          <w:szCs w:val="24"/>
          <w:highlight w:val="white"/>
          <w:lang w:val="en-US"/>
        </w:rPr>
      </w:pPr>
      <w:r w:rsidRPr="06CEBA8A" w:rsidR="0017284B">
        <w:rPr>
          <w:rFonts w:ascii="Times New Roman" w:hAnsi="Times New Roman" w:eastAsia="Times New Roman" w:cs="Times New Roman"/>
          <w:b w:val="1"/>
          <w:bCs w:val="1"/>
          <w:sz w:val="24"/>
          <w:szCs w:val="24"/>
          <w:lang w:val="en-US"/>
        </w:rPr>
        <w:t>Title:</w:t>
      </w:r>
      <w:r w:rsidRPr="06CEBA8A" w:rsidR="0017284B">
        <w:rPr>
          <w:rFonts w:ascii="Times New Roman" w:hAnsi="Times New Roman" w:eastAsia="Times New Roman" w:cs="Times New Roman"/>
          <w:sz w:val="24"/>
          <w:szCs w:val="24"/>
          <w:lang w:val="en-US"/>
        </w:rPr>
        <w:t xml:space="preserve"> </w:t>
      </w:r>
      <w:r w:rsidRPr="06CEBA8A" w:rsidR="0017284B">
        <w:rPr>
          <w:rFonts w:ascii="Times New Roman" w:hAnsi="Times New Roman" w:eastAsia="Times New Roman" w:cs="Times New Roman"/>
          <w:color w:val="242424"/>
          <w:sz w:val="24"/>
          <w:szCs w:val="24"/>
          <w:highlight w:val="white"/>
          <w:lang w:val="en-US"/>
        </w:rPr>
        <w:t xml:space="preserve">An Act amending chapter 445 of the acts of 1960 and </w:t>
      </w:r>
      <w:r w:rsidRPr="06CEBA8A" w:rsidR="0017284B">
        <w:rPr>
          <w:rFonts w:ascii="Times New Roman" w:hAnsi="Times New Roman" w:eastAsia="Times New Roman" w:cs="Times New Roman"/>
          <w:color w:val="242424"/>
          <w:sz w:val="24"/>
          <w:szCs w:val="24"/>
          <w:highlight w:val="white"/>
          <w:lang w:val="en-US"/>
        </w:rPr>
        <w:t>establishing</w:t>
      </w:r>
      <w:r w:rsidRPr="06CEBA8A" w:rsidR="0017284B">
        <w:rPr>
          <w:rFonts w:ascii="Times New Roman" w:hAnsi="Times New Roman" w:eastAsia="Times New Roman" w:cs="Times New Roman"/>
          <w:color w:val="242424"/>
          <w:sz w:val="24"/>
          <w:szCs w:val="24"/>
          <w:highlight w:val="white"/>
          <w:lang w:val="en-US"/>
        </w:rPr>
        <w:t xml:space="preserve"> a board of election commissioners in the city of Salem</w:t>
      </w:r>
    </w:p>
    <w:p w:rsidR="006B7C0D" w:rsidRDefault="006B7C0D" w14:paraId="00000006" w14:textId="77777777">
      <w:pPr>
        <w:keepLines/>
        <w:shd w:val="clear" w:color="auto" w:fill="FFFFFF"/>
        <w:spacing w:line="240" w:lineRule="auto"/>
        <w:rPr>
          <w:rFonts w:ascii="Times New Roman" w:hAnsi="Times New Roman" w:eastAsia="Times New Roman" w:cs="Times New Roman"/>
          <w:color w:val="242424"/>
          <w:highlight w:val="white"/>
        </w:rPr>
      </w:pPr>
    </w:p>
    <w:p w:rsidR="006B7C0D" w:rsidRDefault="0017284B"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Manny Cruz</w:t>
      </w:r>
    </w:p>
    <w:p w:rsidR="006B7C0D" w:rsidRDefault="006B7C0D" w14:paraId="00000008" w14:textId="77777777">
      <w:pPr>
        <w:keepLines/>
        <w:shd w:val="clear" w:color="auto" w:fill="FFFFFF"/>
        <w:spacing w:line="240" w:lineRule="auto"/>
        <w:rPr>
          <w:rFonts w:ascii="Times New Roman" w:hAnsi="Times New Roman" w:eastAsia="Times New Roman" w:cs="Times New Roman"/>
          <w:sz w:val="24"/>
          <w:szCs w:val="24"/>
        </w:rPr>
      </w:pPr>
    </w:p>
    <w:p w:rsidR="006B7C0D" w:rsidRDefault="0017284B"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6B7C0D" w:rsidRDefault="0017284B"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B7C0D" w:rsidRDefault="0017284B"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6B7C0D" w:rsidRDefault="0017284B"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B7C0D" w:rsidRDefault="0017284B"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6B7C0D" w:rsidRDefault="006B7C0D" w14:paraId="0000000E" w14:textId="77777777">
      <w:pPr>
        <w:keepLines/>
        <w:shd w:val="clear" w:color="auto" w:fill="FFFFFF"/>
        <w:spacing w:line="240" w:lineRule="auto"/>
        <w:jc w:val="both"/>
        <w:rPr>
          <w:rFonts w:ascii="Times New Roman" w:hAnsi="Times New Roman" w:eastAsia="Times New Roman" w:cs="Times New Roman"/>
          <w:sz w:val="24"/>
          <w:szCs w:val="24"/>
        </w:rPr>
      </w:pPr>
    </w:p>
    <w:p w:rsidR="006B7C0D" w:rsidRDefault="0017284B"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6B7C0D" w:rsidRDefault="0017284B"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B7C0D" w:rsidP="06CEBA8A" w:rsidRDefault="0017284B"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06CEBA8A" w:rsidR="0017284B">
        <w:rPr>
          <w:rFonts w:ascii="Times New Roman" w:hAnsi="Times New Roman" w:eastAsia="Times New Roman" w:cs="Times New Roman"/>
          <w:b w:val="1"/>
          <w:bCs w:val="1"/>
          <w:sz w:val="24"/>
          <w:szCs w:val="24"/>
          <w:lang w:val="en-US"/>
        </w:rPr>
        <w:t>CURRENT LAW:</w:t>
      </w:r>
      <w:r w:rsidRPr="06CEBA8A" w:rsidR="0017284B">
        <w:rPr>
          <w:rFonts w:ascii="Times New Roman" w:hAnsi="Times New Roman" w:eastAsia="Times New Roman" w:cs="Times New Roman"/>
          <w:sz w:val="24"/>
          <w:szCs w:val="24"/>
          <w:lang w:val="en-US"/>
        </w:rPr>
        <w:t xml:space="preserve"> Under current Massachusetts law, cities and towns </w:t>
      </w:r>
      <w:r w:rsidRPr="06CEBA8A" w:rsidR="0017284B">
        <w:rPr>
          <w:rFonts w:ascii="Times New Roman" w:hAnsi="Times New Roman" w:eastAsia="Times New Roman" w:cs="Times New Roman"/>
          <w:sz w:val="24"/>
          <w:szCs w:val="24"/>
          <w:lang w:val="en-US"/>
        </w:rPr>
        <w:t>generally administer</w:t>
      </w:r>
      <w:r w:rsidRPr="06CEBA8A" w:rsidR="0017284B">
        <w:rPr>
          <w:rFonts w:ascii="Times New Roman" w:hAnsi="Times New Roman" w:eastAsia="Times New Roman" w:cs="Times New Roman"/>
          <w:sz w:val="24"/>
          <w:szCs w:val="24"/>
          <w:lang w:val="en-US"/>
        </w:rPr>
        <w:t xml:space="preserve"> elections through a board of registrars of voters </w:t>
      </w:r>
      <w:r w:rsidRPr="06CEBA8A" w:rsidR="0017284B">
        <w:rPr>
          <w:rFonts w:ascii="Times New Roman" w:hAnsi="Times New Roman" w:eastAsia="Times New Roman" w:cs="Times New Roman"/>
          <w:sz w:val="24"/>
          <w:szCs w:val="24"/>
          <w:lang w:val="en-US"/>
        </w:rPr>
        <w:t>established</w:t>
      </w:r>
      <w:r w:rsidRPr="06CEBA8A" w:rsidR="0017284B">
        <w:rPr>
          <w:rFonts w:ascii="Times New Roman" w:hAnsi="Times New Roman" w:eastAsia="Times New Roman" w:cs="Times New Roman"/>
          <w:sz w:val="24"/>
          <w:szCs w:val="24"/>
          <w:lang w:val="en-US"/>
        </w:rPr>
        <w:t xml:space="preserve"> under Massachusetts General Laws (MGL) Chapter 51, Sections 15–18, and a city or town clerk who conducts elections under MGL Chapters 50–54. Boards of registrars (typically four members) are appointed so that no more than two belong to the same political party, and they handle voter registration, certification of nomination papers, and maintenance of voting lists. The city or</w:t>
      </w:r>
      <w:r w:rsidRPr="06CEBA8A" w:rsidR="0017284B">
        <w:rPr>
          <w:rFonts w:ascii="Times New Roman" w:hAnsi="Times New Roman" w:eastAsia="Times New Roman" w:cs="Times New Roman"/>
          <w:sz w:val="24"/>
          <w:szCs w:val="24"/>
          <w:lang w:val="en-US"/>
        </w:rPr>
        <w:t xml:space="preserve"> town clerk, acting as election officer, </w:t>
      </w:r>
      <w:r w:rsidRPr="06CEBA8A" w:rsidR="0017284B">
        <w:rPr>
          <w:rFonts w:ascii="Times New Roman" w:hAnsi="Times New Roman" w:eastAsia="Times New Roman" w:cs="Times New Roman"/>
          <w:sz w:val="24"/>
          <w:szCs w:val="24"/>
          <w:lang w:val="en-US"/>
        </w:rPr>
        <w:t>is responsible for</w:t>
      </w:r>
      <w:r w:rsidRPr="06CEBA8A" w:rsidR="0017284B">
        <w:rPr>
          <w:rFonts w:ascii="Times New Roman" w:hAnsi="Times New Roman" w:eastAsia="Times New Roman" w:cs="Times New Roman"/>
          <w:sz w:val="24"/>
          <w:szCs w:val="24"/>
          <w:lang w:val="en-US"/>
        </w:rPr>
        <w:t xml:space="preserve"> conducting elections, giving notice, and managing ballots and results.</w:t>
      </w:r>
    </w:p>
    <w:p w:rsidR="006B7C0D" w:rsidRDefault="006B7C0D" w14:paraId="00000012" w14:textId="77777777">
      <w:pPr>
        <w:keepLines/>
        <w:shd w:val="clear" w:color="auto" w:fill="FFFFFF"/>
        <w:spacing w:line="240" w:lineRule="auto"/>
        <w:jc w:val="both"/>
        <w:rPr>
          <w:rFonts w:ascii="Times New Roman" w:hAnsi="Times New Roman" w:eastAsia="Times New Roman" w:cs="Times New Roman"/>
        </w:rPr>
      </w:pPr>
    </w:p>
    <w:p w:rsidR="006B7C0D" w:rsidP="06CEBA8A" w:rsidRDefault="0017284B"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06CEBA8A" w:rsidR="0017284B">
        <w:rPr>
          <w:rFonts w:ascii="Times New Roman" w:hAnsi="Times New Roman" w:eastAsia="Times New Roman" w:cs="Times New Roman"/>
          <w:b w:val="1"/>
          <w:bCs w:val="1"/>
          <w:sz w:val="24"/>
          <w:szCs w:val="24"/>
          <w:lang w:val="en-US"/>
        </w:rPr>
        <w:t>SUMMARY</w:t>
      </w:r>
      <w:r w:rsidRPr="06CEBA8A" w:rsidR="0017284B">
        <w:rPr>
          <w:rFonts w:ascii="Times New Roman" w:hAnsi="Times New Roman" w:eastAsia="Times New Roman" w:cs="Times New Roman"/>
          <w:sz w:val="24"/>
          <w:szCs w:val="24"/>
          <w:lang w:val="en-US"/>
        </w:rPr>
        <w:t xml:space="preserve">: </w:t>
      </w:r>
      <w:r w:rsidRPr="06CEBA8A" w:rsidR="0017284B">
        <w:rPr>
          <w:rFonts w:ascii="Times New Roman" w:hAnsi="Times New Roman" w:eastAsia="Times New Roman" w:cs="Times New Roman"/>
          <w:color w:val="242424"/>
          <w:sz w:val="24"/>
          <w:szCs w:val="24"/>
          <w:highlight w:val="white"/>
          <w:lang w:val="en-US"/>
        </w:rPr>
        <w:t xml:space="preserve">This legislation </w:t>
      </w:r>
      <w:r w:rsidRPr="06CEBA8A" w:rsidR="0017284B">
        <w:rPr>
          <w:rFonts w:ascii="Times New Roman" w:hAnsi="Times New Roman" w:eastAsia="Times New Roman" w:cs="Times New Roman"/>
          <w:color w:val="242424"/>
          <w:sz w:val="24"/>
          <w:szCs w:val="24"/>
          <w:highlight w:val="white"/>
          <w:lang w:val="en-US"/>
        </w:rPr>
        <w:t>establishes</w:t>
      </w:r>
      <w:r w:rsidRPr="06CEBA8A" w:rsidR="0017284B">
        <w:rPr>
          <w:rFonts w:ascii="Times New Roman" w:hAnsi="Times New Roman" w:eastAsia="Times New Roman" w:cs="Times New Roman"/>
          <w:color w:val="242424"/>
          <w:sz w:val="24"/>
          <w:szCs w:val="24"/>
          <w:highlight w:val="white"/>
          <w:lang w:val="en-US"/>
        </w:rPr>
        <w:t xml:space="preserve"> a five-member Board of Election Commissioners in the City of Salem to assume all powers and duties related to elections currently held by the city clerk and board of registrars of voters. The board will include representation from both major political parties and reflect the city’s racial and ethnic diversity. It will oversee election administration, promote voter participation, and may appoint assistants and an administrative director with mayoral approval. Upon the act’s eff</w:t>
      </w:r>
      <w:r w:rsidRPr="06CEBA8A" w:rsidR="0017284B">
        <w:rPr>
          <w:rFonts w:ascii="Times New Roman" w:hAnsi="Times New Roman" w:eastAsia="Times New Roman" w:cs="Times New Roman"/>
          <w:color w:val="242424"/>
          <w:sz w:val="24"/>
          <w:szCs w:val="24"/>
          <w:highlight w:val="white"/>
          <w:lang w:val="en-US"/>
        </w:rPr>
        <w:t>ective date, July 1, 2026, or upon passage, whichever is later, the existing board of registrars will be abolished, and its members and responsibilities transferred to the new board.</w:t>
      </w:r>
    </w:p>
    <w:sectPr w:rsidR="006B7C0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0D"/>
    <w:rsid w:val="0017284B"/>
    <w:rsid w:val="001F156A"/>
    <w:rsid w:val="006B7C0D"/>
    <w:rsid w:val="06CEB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B2CF894-F49C-4CF4-B185-ECB40346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325DA-5183-4232-8833-1EF7D9EC310D}">
  <ds:schemaRefs>
    <ds:schemaRef ds:uri="http://schemas.microsoft.com/sharepoint/v3/contenttype/forms"/>
  </ds:schemaRefs>
</ds:datastoreItem>
</file>

<file path=customXml/itemProps2.xml><?xml version="1.0" encoding="utf-8"?>
<ds:datastoreItem xmlns:ds="http://schemas.openxmlformats.org/officeDocument/2006/customXml" ds:itemID="{A7C5A11B-A2CE-4A1A-A71C-C7E3DEF91FA2}"/>
</file>

<file path=customXml/itemProps3.xml><?xml version="1.0" encoding="utf-8"?>
<ds:datastoreItem xmlns:ds="http://schemas.openxmlformats.org/officeDocument/2006/customXml" ds:itemID="{DED1BCF0-26BC-4F16-8F05-BE758B6E15C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2025-10-28T15:22:00Z</dcterms:created>
  <dcterms:modified xsi:type="dcterms:W3CDTF">2025-10-28T15:23:02Z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