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2025-2026 (194th) BILL SUMMARY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H. 4171</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relative to any vacancy among town meeting members in Milford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Rep. Brian W. Murray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July 8, 2025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rtl w:val="0"/>
        </w:rPr>
        <w:t xml:space="preserve"> September 6, 2025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N/A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ind w:firstLine="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Similar Matters:</w:t>
      </w:r>
      <w:r w:rsidDel="00000000" w:rsidR="00000000" w:rsidRPr="00000000">
        <w:rPr>
          <w:rFonts w:ascii="Times New Roman" w:cs="Times New Roman" w:eastAsia="Times New Roman" w:hAnsi="Times New Roman"/>
          <w:rtl w:val="0"/>
        </w:rPr>
        <w:t xml:space="preserve"> N/A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highlight w:val="white"/>
          <w:rtl w:val="0"/>
        </w:rPr>
        <w:t xml:space="preserve">Section 9. Any vacancy in the full number of town meeting members from any precinct, whether arising from a failure of the registered voters thereof to elect, or from any other cause, may be filled, until the next annual election, by the remaining members of the precinct from among the registered voters thereof. Upon petition therefor, signed by not less than ten town meeting members from the precinct, notice of any vacancy shall promptly be given by the town clerk to the remaining members from the precinct in which the vacancy or vacancies exist, and he shall call a special meeting of such members for the purpose of filling such vacancy or vacancies. He shall cause to be mailed to every such member, not less than five days before the time set for the meeting, a notice specifying the object, time and place of the meeting. At the said meeting a majority of the members from such precinct shall constitute a quorum, and they shall elect from their own number a chairman and a clerk. The choice to fill any vacancy shall be by ballot, and a majority of the votes cast shall be required for a choice. The chairman and clerk shall count the ballots and shall make a certificate of the choice and forthwith file the same with the town clerk, together with a written acceptance by the member or members so chosen, who shall thereupon be deemed elected and qualified as a town meeting member of members, subject to the right of all the town meeting members to judge of the election and qualifications of the members as set forth in section five.</w:t>
      </w: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seeks to amend Chapter 271 of the Acts of 1933 by replacing Section 7, most recently amended in 1992, with a new provision governing how vacancies among town meeting members are filled. Specifically, it allows remaining town meeting members from a precinct to fill any vacancy from among the registered voters of that precinct until the next annual election. The Town Clerk is responsible for notifying precinct members of the vacancy and calling a special meeting to fill it. At the meeting, a quorum is a majority of precinct members, who elect a chair and clerk from among themselves. The vacancy is filled by ballot, requiring a majority vote, and the results are certified and filed with the Town Clerk along with a written acceptance from the newly chosen member. The newly elected member is then considered qualified, subject to review by all town meeting members as described in Section 3. This act takes effect immediately upon its passage.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9A3AC-760C-4099-93A8-C2668FA69BD8}"/>
</file>

<file path=customXml/itemProps2.xml><?xml version="1.0" encoding="utf-8"?>
<ds:datastoreItem xmlns:ds="http://schemas.openxmlformats.org/officeDocument/2006/customXml" ds:itemID="{4DF345A2-989B-4C66-9AB6-3A63487086AA}"/>
</file>

<file path=customXml/itemProps3.xml><?xml version="1.0" encoding="utf-8"?>
<ds:datastoreItem xmlns:ds="http://schemas.openxmlformats.org/officeDocument/2006/customXml" ds:itemID="{4DAAEB21-7F9C-4E79-87F2-6735E285A83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