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631B8" w:rsidRDefault="00CF7A02" w14:paraId="00000001" w14:textId="77777777">
      <w:pPr>
        <w:shd w:val="clear" w:color="auto" w:fill="FFFFFF"/>
        <w:spacing w:before="240" w:after="240"/>
        <w:jc w:val="center"/>
        <w:rPr>
          <w:rFonts w:ascii="Times New Roman" w:hAnsi="Times New Roman" w:eastAsia="Times New Roman" w:cs="Times New Roman"/>
          <w:sz w:val="28"/>
          <w:szCs w:val="28"/>
        </w:rPr>
      </w:pPr>
      <w:r>
        <w:rPr>
          <w:rFonts w:ascii="Times New Roman" w:hAnsi="Times New Roman" w:eastAsia="Times New Roman" w:cs="Times New Roman"/>
          <w:b/>
          <w:sz w:val="28"/>
          <w:szCs w:val="28"/>
        </w:rPr>
        <w:t xml:space="preserve">JOINT COMMITTEE ON ELECTION LAWS </w:t>
      </w:r>
      <w:r>
        <w:rPr>
          <w:rFonts w:ascii="Times New Roman" w:hAnsi="Times New Roman" w:eastAsia="Times New Roman" w:cs="Times New Roman"/>
          <w:sz w:val="28"/>
          <w:szCs w:val="28"/>
        </w:rPr>
        <w:t xml:space="preserve"> </w:t>
      </w:r>
    </w:p>
    <w:p w:rsidR="006631B8" w:rsidRDefault="00CF7A02" w14:paraId="00000002" w14:textId="77777777">
      <w:pPr>
        <w:shd w:val="clear" w:color="auto" w:fill="FFFFFF"/>
        <w:spacing w:before="240" w:after="240"/>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 xml:space="preserve">2025-2026 (194th) BILL SUMMARY </w:t>
      </w:r>
    </w:p>
    <w:p w:rsidR="006631B8" w:rsidRDefault="00CF7A02" w14:paraId="00000003"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Bill Number:</w:t>
      </w:r>
      <w:r>
        <w:rPr>
          <w:rFonts w:ascii="Times New Roman" w:hAnsi="Times New Roman" w:eastAsia="Times New Roman" w:cs="Times New Roman"/>
        </w:rPr>
        <w:t xml:space="preserve">  </w:t>
      </w:r>
      <w:r>
        <w:rPr>
          <w:rFonts w:ascii="Times New Roman" w:hAnsi="Times New Roman" w:eastAsia="Times New Roman" w:cs="Times New Roman"/>
          <w:sz w:val="24"/>
          <w:szCs w:val="24"/>
        </w:rPr>
        <w:t>H.4241</w:t>
      </w:r>
    </w:p>
    <w:p w:rsidR="006631B8" w:rsidRDefault="006631B8" w14:paraId="00000004" w14:textId="77777777">
      <w:pPr>
        <w:keepLines/>
        <w:shd w:val="clear" w:color="auto" w:fill="FFFFFF"/>
        <w:spacing w:line="240" w:lineRule="auto"/>
        <w:rPr>
          <w:rFonts w:ascii="Times New Roman" w:hAnsi="Times New Roman" w:eastAsia="Times New Roman" w:cs="Times New Roman"/>
          <w:sz w:val="24"/>
          <w:szCs w:val="24"/>
        </w:rPr>
      </w:pPr>
    </w:p>
    <w:p w:rsidR="006631B8" w:rsidRDefault="00CF7A02" w14:paraId="00000005"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Title: </w:t>
      </w:r>
      <w:r>
        <w:rPr>
          <w:rFonts w:ascii="Times New Roman" w:hAnsi="Times New Roman" w:eastAsia="Times New Roman" w:cs="Times New Roman"/>
          <w:sz w:val="24"/>
          <w:szCs w:val="24"/>
        </w:rPr>
        <w:t xml:space="preserve">An Act granting the town of Whately the authority to provide legal voting rights in municipal elections for the town of Whately residents aged 16 and 17 years old </w:t>
      </w:r>
    </w:p>
    <w:p w:rsidR="006631B8" w:rsidRDefault="006631B8" w14:paraId="00000006" w14:textId="77777777">
      <w:pPr>
        <w:keepLines/>
        <w:shd w:val="clear" w:color="auto" w:fill="FFFFFF"/>
        <w:spacing w:line="240" w:lineRule="auto"/>
        <w:rPr>
          <w:rFonts w:ascii="Times New Roman" w:hAnsi="Times New Roman" w:eastAsia="Times New Roman" w:cs="Times New Roman"/>
          <w:sz w:val="24"/>
          <w:szCs w:val="24"/>
        </w:rPr>
      </w:pPr>
    </w:p>
    <w:p w:rsidR="006631B8" w:rsidRDefault="00CF7A02" w14:paraId="00000007"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Sponsor(s):</w:t>
      </w:r>
      <w:r>
        <w:rPr>
          <w:rFonts w:ascii="Times New Roman" w:hAnsi="Times New Roman" w:eastAsia="Times New Roman" w:cs="Times New Roman"/>
        </w:rPr>
        <w:t xml:space="preserve"> </w:t>
      </w:r>
      <w:r>
        <w:rPr>
          <w:rFonts w:ascii="Times New Roman" w:hAnsi="Times New Roman" w:eastAsia="Times New Roman" w:cs="Times New Roman"/>
          <w:sz w:val="24"/>
          <w:szCs w:val="24"/>
        </w:rPr>
        <w:t xml:space="preserve">Rep. Natalie M. Blais </w:t>
      </w:r>
    </w:p>
    <w:p w:rsidR="006631B8" w:rsidRDefault="006631B8" w14:paraId="00000008" w14:textId="77777777">
      <w:pPr>
        <w:keepLines/>
        <w:shd w:val="clear" w:color="auto" w:fill="FFFFFF"/>
        <w:spacing w:line="240" w:lineRule="auto"/>
        <w:rPr>
          <w:rFonts w:ascii="Times New Roman" w:hAnsi="Times New Roman" w:eastAsia="Times New Roman" w:cs="Times New Roman"/>
          <w:sz w:val="24"/>
          <w:szCs w:val="24"/>
        </w:rPr>
      </w:pPr>
    </w:p>
    <w:p w:rsidR="006631B8" w:rsidRDefault="00CF7A02" w14:paraId="00000009"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Hearing Date:</w:t>
      </w:r>
      <w:r>
        <w:rPr>
          <w:rFonts w:ascii="Times New Roman" w:hAnsi="Times New Roman" w:eastAsia="Times New Roman" w:cs="Times New Roman"/>
        </w:rPr>
        <w:t xml:space="preserve"> </w:t>
      </w:r>
      <w:r>
        <w:rPr>
          <w:rFonts w:ascii="Times New Roman" w:hAnsi="Times New Roman" w:eastAsia="Times New Roman" w:cs="Times New Roman"/>
          <w:sz w:val="24"/>
          <w:szCs w:val="24"/>
        </w:rPr>
        <w:t>September 16, 2025</w:t>
      </w:r>
    </w:p>
    <w:p w:rsidR="006631B8" w:rsidRDefault="00CF7A02" w14:paraId="0000000A"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6631B8" w:rsidRDefault="00CF7A02" w14:paraId="0000000B"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Reporting Deadline:</w:t>
      </w:r>
      <w:r>
        <w:rPr>
          <w:rFonts w:ascii="Times New Roman" w:hAnsi="Times New Roman" w:eastAsia="Times New Roman" w:cs="Times New Roman"/>
        </w:rPr>
        <w:t xml:space="preserve"> November 15, 2025</w:t>
      </w:r>
    </w:p>
    <w:p w:rsidR="006631B8" w:rsidRDefault="00CF7A02" w14:paraId="0000000C" w14:textId="77777777">
      <w:pPr>
        <w:keepLines/>
        <w:shd w:val="clear" w:color="auto" w:fill="FFFFFF"/>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6631B8" w:rsidRDefault="00CF7A02" w14:paraId="0000000D" w14:textId="77777777">
      <w:pPr>
        <w:keepLines/>
        <w:shd w:val="clear" w:color="auto" w:fill="FFFFFF"/>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Prior History: </w:t>
      </w:r>
      <w:r>
        <w:rPr>
          <w:rFonts w:ascii="Times New Roman" w:hAnsi="Times New Roman" w:eastAsia="Times New Roman" w:cs="Times New Roman"/>
          <w:sz w:val="24"/>
          <w:szCs w:val="24"/>
        </w:rPr>
        <w:t>N/A</w:t>
      </w:r>
    </w:p>
    <w:p w:rsidR="006631B8" w:rsidRDefault="00CF7A02" w14:paraId="0000000E" w14:textId="77777777">
      <w:pPr>
        <w:keepLines/>
        <w:shd w:val="clear" w:color="auto" w:fill="FFFFFF"/>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6631B8" w:rsidRDefault="00CF7A02" w14:paraId="0000000F"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Similar Matters:</w:t>
      </w:r>
      <w:r>
        <w:rPr>
          <w:rFonts w:ascii="Times New Roman" w:hAnsi="Times New Roman" w:eastAsia="Times New Roman" w:cs="Times New Roman"/>
        </w:rPr>
        <w:t xml:space="preserve"> N/A</w:t>
      </w:r>
    </w:p>
    <w:p w:rsidR="006631B8" w:rsidRDefault="00CF7A02" w14:paraId="00000010" w14:textId="77777777">
      <w:pPr>
        <w:keepLines/>
        <w:shd w:val="clear" w:color="auto" w:fill="FFFFFF"/>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6631B8" w:rsidP="29A329B1" w:rsidRDefault="00CF7A02" w14:paraId="00000011" w14:textId="77777777">
      <w:pPr>
        <w:keepLines w:val="1"/>
        <w:shd w:val="clear" w:color="auto" w:fill="FFFFFF" w:themeFill="background1"/>
        <w:spacing w:line="240" w:lineRule="auto"/>
        <w:jc w:val="both"/>
        <w:rPr>
          <w:rFonts w:ascii="Times New Roman" w:hAnsi="Times New Roman" w:eastAsia="Times New Roman" w:cs="Times New Roman"/>
          <w:lang w:val="en-US"/>
        </w:rPr>
      </w:pPr>
      <w:r w:rsidRPr="29A329B1" w:rsidR="00CF7A02">
        <w:rPr>
          <w:rFonts w:ascii="Times New Roman" w:hAnsi="Times New Roman" w:eastAsia="Times New Roman" w:cs="Times New Roman"/>
          <w:b w:val="1"/>
          <w:bCs w:val="1"/>
          <w:sz w:val="24"/>
          <w:szCs w:val="24"/>
          <w:lang w:val="en-US"/>
        </w:rPr>
        <w:t>CURRENT LAW:</w:t>
      </w:r>
      <w:r w:rsidRPr="29A329B1" w:rsidR="00CF7A02">
        <w:rPr>
          <w:rFonts w:ascii="Times New Roman" w:hAnsi="Times New Roman" w:eastAsia="Times New Roman" w:cs="Times New Roman"/>
          <w:b w:val="1"/>
          <w:bCs w:val="1"/>
          <w:lang w:val="en-US"/>
        </w:rPr>
        <w:t xml:space="preserve"> </w:t>
      </w:r>
      <w:r w:rsidRPr="29A329B1" w:rsidR="00CF7A02">
        <w:rPr>
          <w:rFonts w:ascii="Times New Roman" w:hAnsi="Times New Roman" w:eastAsia="Times New Roman" w:cs="Times New Roman"/>
          <w:highlight w:val="white"/>
          <w:lang w:val="en-US"/>
        </w:rPr>
        <w:t>Section 1. Every citizen eighteen years of age or older, not being a person under guardianship or incarcerated in a correctional facility due to a felony conviction, and not being temporarily or permanently disqualified by law because of corrupt practices in respect to elections, who is a resident in the city or town where he claims the right to vote at the time he registers, and who has complied with the requirements of this chapter, may have his name entered on the list of voters in such city or town, an</w:t>
      </w:r>
      <w:r w:rsidRPr="29A329B1" w:rsidR="00CF7A02">
        <w:rPr>
          <w:rFonts w:ascii="Times New Roman" w:hAnsi="Times New Roman" w:eastAsia="Times New Roman" w:cs="Times New Roman"/>
          <w:highlight w:val="white"/>
          <w:lang w:val="en-US"/>
        </w:rPr>
        <w:t xml:space="preserve">d may vote therein in any such election, or except insofar as restricted in any town in which a representative town meeting form of government has been established, in any meeting held for the transaction of town affairs. Notwithstanding any special law to the contrary, every such citizen who </w:t>
      </w:r>
      <w:r w:rsidRPr="29A329B1" w:rsidR="00CF7A02">
        <w:rPr>
          <w:rFonts w:ascii="Times New Roman" w:hAnsi="Times New Roman" w:eastAsia="Times New Roman" w:cs="Times New Roman"/>
          <w:highlight w:val="white"/>
          <w:lang w:val="en-US"/>
        </w:rPr>
        <w:t>resides</w:t>
      </w:r>
      <w:r w:rsidRPr="29A329B1" w:rsidR="00CF7A02">
        <w:rPr>
          <w:rFonts w:ascii="Times New Roman" w:hAnsi="Times New Roman" w:eastAsia="Times New Roman" w:cs="Times New Roman"/>
          <w:highlight w:val="white"/>
          <w:lang w:val="en-US"/>
        </w:rPr>
        <w:t xml:space="preserve"> within the boundaries of any district, as defined in section one A of chapter forty-one, may vote for district officers and in any district meeting thereof, and no other person may so vote. A person otherwise q</w:t>
      </w:r>
      <w:r w:rsidRPr="29A329B1" w:rsidR="00CF7A02">
        <w:rPr>
          <w:rFonts w:ascii="Times New Roman" w:hAnsi="Times New Roman" w:eastAsia="Times New Roman" w:cs="Times New Roman"/>
          <w:highlight w:val="white"/>
          <w:lang w:val="en-US"/>
        </w:rPr>
        <w:t>ualified to vote for national or state officers shall not, by reason of a change of residence within the commonwealth, be disqualified from voting for such national or state officers in the city or town from which he has removed his residence until the expiration of 6 months from such removal.</w:t>
      </w:r>
    </w:p>
    <w:p w:rsidR="006631B8" w:rsidRDefault="006631B8" w14:paraId="00000012" w14:textId="77777777">
      <w:pPr>
        <w:keepLines/>
        <w:shd w:val="clear" w:color="auto" w:fill="FFFFFF"/>
        <w:spacing w:line="240" w:lineRule="auto"/>
        <w:jc w:val="both"/>
        <w:rPr>
          <w:rFonts w:ascii="Times New Roman" w:hAnsi="Times New Roman" w:eastAsia="Times New Roman" w:cs="Times New Roman"/>
          <w:b/>
          <w:sz w:val="24"/>
          <w:szCs w:val="24"/>
        </w:rPr>
      </w:pPr>
    </w:p>
    <w:p w:rsidR="006631B8" w:rsidP="29A329B1" w:rsidRDefault="00CF7A02" w14:paraId="00000013" w14:textId="77777777">
      <w:pPr>
        <w:keepLines w:val="1"/>
        <w:shd w:val="clear" w:color="auto" w:fill="FFFFFF" w:themeFill="background1"/>
        <w:spacing w:line="240" w:lineRule="auto"/>
        <w:jc w:val="both"/>
        <w:rPr>
          <w:rFonts w:ascii="Times New Roman" w:hAnsi="Times New Roman" w:eastAsia="Times New Roman" w:cs="Times New Roman"/>
          <w:lang w:val="en-US"/>
        </w:rPr>
      </w:pPr>
      <w:r w:rsidRPr="29A329B1" w:rsidR="00CF7A02">
        <w:rPr>
          <w:rFonts w:ascii="Times New Roman" w:hAnsi="Times New Roman" w:eastAsia="Times New Roman" w:cs="Times New Roman"/>
          <w:b w:val="1"/>
          <w:bCs w:val="1"/>
          <w:sz w:val="24"/>
          <w:szCs w:val="24"/>
          <w:lang w:val="en-US"/>
        </w:rPr>
        <w:t>SUMMARY</w:t>
      </w:r>
      <w:r w:rsidRPr="29A329B1" w:rsidR="00CF7A02">
        <w:rPr>
          <w:rFonts w:ascii="Times New Roman" w:hAnsi="Times New Roman" w:eastAsia="Times New Roman" w:cs="Times New Roman"/>
          <w:lang w:val="en-US"/>
        </w:rPr>
        <w:t xml:space="preserve">: </w:t>
      </w:r>
      <w:r w:rsidRPr="29A329B1" w:rsidR="00CF7A02">
        <w:rPr>
          <w:rFonts w:ascii="Times New Roman" w:hAnsi="Times New Roman" w:eastAsia="Times New Roman" w:cs="Times New Roman"/>
          <w:lang w:val="en-US"/>
        </w:rPr>
        <w:t xml:space="preserve">This legislation allows 16- and 17-year-old residents of the town of Whately to register as “local voters” and vote in town elections and on local ballot questions. A separate registration list and form will be </w:t>
      </w:r>
      <w:r w:rsidRPr="29A329B1" w:rsidR="00CF7A02">
        <w:rPr>
          <w:rFonts w:ascii="Times New Roman" w:hAnsi="Times New Roman" w:eastAsia="Times New Roman" w:cs="Times New Roman"/>
          <w:lang w:val="en-US"/>
        </w:rPr>
        <w:t>maintained</w:t>
      </w:r>
      <w:r w:rsidRPr="29A329B1" w:rsidR="00CF7A02">
        <w:rPr>
          <w:rFonts w:ascii="Times New Roman" w:hAnsi="Times New Roman" w:eastAsia="Times New Roman" w:cs="Times New Roman"/>
          <w:lang w:val="en-US"/>
        </w:rPr>
        <w:t xml:space="preserve"> for these local voters by the board of registrars, who will remove them from the list once they turn 18 and </w:t>
      </w:r>
      <w:r w:rsidRPr="29A329B1" w:rsidR="00CF7A02">
        <w:rPr>
          <w:rFonts w:ascii="Times New Roman" w:hAnsi="Times New Roman" w:eastAsia="Times New Roman" w:cs="Times New Roman"/>
          <w:lang w:val="en-US"/>
        </w:rPr>
        <w:t>notify them</w:t>
      </w:r>
      <w:r w:rsidRPr="29A329B1" w:rsidR="00CF7A02">
        <w:rPr>
          <w:rFonts w:ascii="Times New Roman" w:hAnsi="Times New Roman" w:eastAsia="Times New Roman" w:cs="Times New Roman"/>
          <w:lang w:val="en-US"/>
        </w:rPr>
        <w:t xml:space="preserve"> to register under standard state procedures. The board </w:t>
      </w:r>
      <w:r w:rsidRPr="29A329B1" w:rsidR="00CF7A02">
        <w:rPr>
          <w:rFonts w:ascii="Times New Roman" w:hAnsi="Times New Roman" w:eastAsia="Times New Roman" w:cs="Times New Roman"/>
          <w:lang w:val="en-US"/>
        </w:rPr>
        <w:t>is authorized to</w:t>
      </w:r>
      <w:r w:rsidRPr="29A329B1" w:rsidR="00CF7A02">
        <w:rPr>
          <w:rFonts w:ascii="Times New Roman" w:hAnsi="Times New Roman" w:eastAsia="Times New Roman" w:cs="Times New Roman"/>
          <w:lang w:val="en-US"/>
        </w:rPr>
        <w:t xml:space="preserve"> create rules, forms, and procedures to carry out this law. If a local ballot question appears on a</w:t>
      </w:r>
      <w:r w:rsidRPr="29A329B1" w:rsidR="00CF7A02">
        <w:rPr>
          <w:rFonts w:ascii="Times New Roman" w:hAnsi="Times New Roman" w:eastAsia="Times New Roman" w:cs="Times New Roman"/>
          <w:lang w:val="en-US"/>
        </w:rPr>
        <w:t xml:space="preserve"> state election ballot, a separate local-only ballot must be printed at the town’s expense. The town of Whately may </w:t>
      </w:r>
      <w:r w:rsidRPr="29A329B1" w:rsidR="00CF7A02">
        <w:rPr>
          <w:rFonts w:ascii="Times New Roman" w:hAnsi="Times New Roman" w:eastAsia="Times New Roman" w:cs="Times New Roman"/>
          <w:lang w:val="en-US"/>
        </w:rPr>
        <w:t>enact  ordinances</w:t>
      </w:r>
      <w:r w:rsidRPr="29A329B1" w:rsidR="00CF7A02">
        <w:rPr>
          <w:rFonts w:ascii="Times New Roman" w:hAnsi="Times New Roman" w:eastAsia="Times New Roman" w:cs="Times New Roman"/>
          <w:lang w:val="en-US"/>
        </w:rPr>
        <w:t xml:space="preserve"> to support this law, but this legislation does not </w:t>
      </w:r>
      <w:r w:rsidRPr="29A329B1" w:rsidR="00CF7A02">
        <w:rPr>
          <w:rFonts w:ascii="Times New Roman" w:hAnsi="Times New Roman" w:eastAsia="Times New Roman" w:cs="Times New Roman"/>
          <w:lang w:val="en-US"/>
        </w:rPr>
        <w:t>permit</w:t>
      </w:r>
      <w:r w:rsidRPr="29A329B1" w:rsidR="00CF7A02">
        <w:rPr>
          <w:rFonts w:ascii="Times New Roman" w:hAnsi="Times New Roman" w:eastAsia="Times New Roman" w:cs="Times New Roman"/>
          <w:lang w:val="en-US"/>
        </w:rPr>
        <w:t xml:space="preserve"> local voters to vote in state or federal elections or on related ballot questions.</w:t>
      </w:r>
    </w:p>
    <w:sectPr w:rsidR="006631B8">
      <w:pgSz w:w="12240" w:h="15840" w:orient="portrait"/>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1B8"/>
    <w:rsid w:val="006631B8"/>
    <w:rsid w:val="00B5404D"/>
    <w:rsid w:val="00CF7A02"/>
    <w:rsid w:val="29A329B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docId w15:val="{226EC55C-C842-4ED1-A7FA-6C841AF89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Normal0" w:customStyle="1">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9A139F1274AD34495B636C9296132FB" ma:contentTypeVersion="3" ma:contentTypeDescription="Create a new document." ma:contentTypeScope="" ma:versionID="8b076e68fa6a16525127e3d409f09d1d">
  <xsd:schema xmlns:xsd="http://www.w3.org/2001/XMLSchema" xmlns:xs="http://www.w3.org/2001/XMLSchema" xmlns:p="http://schemas.microsoft.com/office/2006/metadata/properties" xmlns:ns2="03289574-1131-4e34-9d5a-ca7f8d5bd0c6" targetNamespace="http://schemas.microsoft.com/office/2006/metadata/properties" ma:root="true" ma:fieldsID="a7638caa366d13f3635d791d47bb494c" ns2:_="">
    <xsd:import namespace="03289574-1131-4e34-9d5a-ca7f8d5bd0c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89574-1131-4e34-9d5a-ca7f8d5bd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C72366-CC2C-4848-94EE-BAEF758237D3}">
  <ds:schemaRefs>
    <ds:schemaRef ds:uri="http://schemas.microsoft.com/sharepoint/v3/contenttype/forms"/>
  </ds:schemaRefs>
</ds:datastoreItem>
</file>

<file path=customXml/itemProps2.xml><?xml version="1.0" encoding="utf-8"?>
<ds:datastoreItem xmlns:ds="http://schemas.openxmlformats.org/officeDocument/2006/customXml" ds:itemID="{5602E916-40EC-43AA-B2DE-881080F7FD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289574-1131-4e34-9d5a-ca7f8d5bd0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B6C6AB-4509-49E3-923D-29C56D6B8F4E}">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Zirkle, Karen (HOU)</lastModifiedBy>
  <revision>2</revision>
  <dcterms:created xsi:type="dcterms:W3CDTF">2025-07-29T13:55:00.0000000Z</dcterms:created>
  <dcterms:modified xsi:type="dcterms:W3CDTF">2025-07-29T13:55:15.9329580Z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0x010100A9A139F1274AD34495B636C9296132FB</vt:lpwstr>
  </property>
</Properties>
</file>