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3657" w14:textId="77777777" w:rsidR="00272B6B" w:rsidRPr="00FB3B4F" w:rsidRDefault="00FB3B4F" w:rsidP="00246669">
      <w:pPr>
        <w:ind w:firstLine="4320"/>
        <w:rPr>
          <w:sz w:val="28"/>
          <w:szCs w:val="28"/>
        </w:rPr>
      </w:pPr>
      <w:r w:rsidRPr="00FB3B4F">
        <w:rPr>
          <w:sz w:val="28"/>
          <w:szCs w:val="28"/>
        </w:rPr>
        <w:t xml:space="preserve">May </w:t>
      </w:r>
      <w:r w:rsidR="00096E1B">
        <w:rPr>
          <w:sz w:val="28"/>
          <w:szCs w:val="28"/>
        </w:rPr>
        <w:t>11</w:t>
      </w:r>
      <w:r w:rsidRPr="00FB3B4F">
        <w:rPr>
          <w:sz w:val="28"/>
          <w:szCs w:val="28"/>
        </w:rPr>
        <w:t xml:space="preserve">, 2026 </w:t>
      </w:r>
      <w:r w:rsidR="00272B6B" w:rsidRPr="00FB3B4F">
        <w:rPr>
          <w:sz w:val="28"/>
          <w:szCs w:val="28"/>
        </w:rPr>
        <w:tab/>
      </w:r>
    </w:p>
    <w:p w14:paraId="620172AF" w14:textId="77777777" w:rsidR="00A5366E" w:rsidRPr="00FB3B4F" w:rsidRDefault="00272B6B" w:rsidP="00B66D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8"/>
          <w:szCs w:val="28"/>
        </w:rPr>
      </w:pPr>
      <w:r w:rsidRPr="00FB3B4F">
        <w:rPr>
          <w:sz w:val="28"/>
          <w:szCs w:val="28"/>
        </w:rPr>
        <w:tab/>
      </w:r>
      <w:r w:rsidRPr="00FB3B4F">
        <w:rPr>
          <w:sz w:val="28"/>
          <w:szCs w:val="28"/>
        </w:rPr>
        <w:tab/>
      </w:r>
      <w:r w:rsidRPr="00FB3B4F">
        <w:rPr>
          <w:sz w:val="28"/>
          <w:szCs w:val="28"/>
        </w:rPr>
        <w:tab/>
      </w:r>
    </w:p>
    <w:p w14:paraId="6C997D90" w14:textId="77777777" w:rsidR="00A4699F" w:rsidRDefault="00A4699F" w:rsidP="00B66D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8"/>
          <w:szCs w:val="28"/>
        </w:rPr>
      </w:pPr>
      <w:r>
        <w:rPr>
          <w:sz w:val="28"/>
          <w:szCs w:val="28"/>
        </w:rPr>
        <w:t xml:space="preserve">Senator Patricia </w:t>
      </w:r>
      <w:r w:rsidR="00B6048D">
        <w:rPr>
          <w:sz w:val="28"/>
          <w:szCs w:val="28"/>
        </w:rPr>
        <w:t xml:space="preserve">D. </w:t>
      </w:r>
      <w:r>
        <w:rPr>
          <w:sz w:val="28"/>
          <w:szCs w:val="28"/>
        </w:rPr>
        <w:t>Jehlen, Chair</w:t>
      </w:r>
    </w:p>
    <w:p w14:paraId="5772DCEB" w14:textId="77777777" w:rsidR="00A4699F" w:rsidRDefault="00A4699F" w:rsidP="00B66D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8"/>
          <w:szCs w:val="28"/>
        </w:rPr>
      </w:pPr>
      <w:r>
        <w:rPr>
          <w:sz w:val="28"/>
          <w:szCs w:val="28"/>
        </w:rPr>
        <w:t>Joint Committee on Aging and Independ</w:t>
      </w:r>
      <w:r w:rsidR="00B6048D">
        <w:rPr>
          <w:sz w:val="28"/>
          <w:szCs w:val="28"/>
        </w:rPr>
        <w:t>e</w:t>
      </w:r>
      <w:r>
        <w:rPr>
          <w:sz w:val="28"/>
          <w:szCs w:val="28"/>
        </w:rPr>
        <w:t>nce</w:t>
      </w:r>
    </w:p>
    <w:p w14:paraId="6C921AE1" w14:textId="77777777" w:rsidR="00096E1B" w:rsidRDefault="00096E1B" w:rsidP="00B66D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8"/>
          <w:szCs w:val="28"/>
        </w:rPr>
      </w:pPr>
      <w:r>
        <w:rPr>
          <w:sz w:val="28"/>
          <w:szCs w:val="28"/>
        </w:rPr>
        <w:t>ATT’N: Tara Christian, Legislative aide</w:t>
      </w:r>
    </w:p>
    <w:p w14:paraId="3C1E1F14" w14:textId="77777777" w:rsidR="00A2418F" w:rsidRDefault="00B6048D" w:rsidP="00B66D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8"/>
          <w:szCs w:val="28"/>
        </w:rPr>
      </w:pPr>
      <w:r>
        <w:rPr>
          <w:sz w:val="28"/>
          <w:szCs w:val="28"/>
        </w:rPr>
        <w:t xml:space="preserve">Room 424, </w:t>
      </w:r>
      <w:r w:rsidR="00A4699F">
        <w:rPr>
          <w:sz w:val="28"/>
          <w:szCs w:val="28"/>
        </w:rPr>
        <w:t xml:space="preserve">State House    </w:t>
      </w:r>
    </w:p>
    <w:p w14:paraId="6A9B071F" w14:textId="77777777" w:rsidR="00A4699F" w:rsidRDefault="00B6048D" w:rsidP="00B66D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8"/>
          <w:szCs w:val="28"/>
        </w:rPr>
      </w:pPr>
      <w:r>
        <w:rPr>
          <w:sz w:val="28"/>
          <w:szCs w:val="28"/>
        </w:rPr>
        <w:t>Boston, MA 02133</w:t>
      </w:r>
    </w:p>
    <w:p w14:paraId="586D2DB1" w14:textId="77777777" w:rsidR="00A4699F" w:rsidRDefault="00A4699F" w:rsidP="00B66D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8"/>
          <w:szCs w:val="28"/>
        </w:rPr>
      </w:pPr>
    </w:p>
    <w:p w14:paraId="6F7EBBAF" w14:textId="77777777" w:rsidR="00A4699F" w:rsidRDefault="00A4699F" w:rsidP="00B66D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8"/>
          <w:szCs w:val="28"/>
        </w:rPr>
      </w:pPr>
      <w:r>
        <w:rPr>
          <w:sz w:val="28"/>
          <w:szCs w:val="28"/>
        </w:rPr>
        <w:t xml:space="preserve">Representative Thomas </w:t>
      </w:r>
      <w:r w:rsidR="00B6048D">
        <w:rPr>
          <w:sz w:val="28"/>
          <w:szCs w:val="28"/>
        </w:rPr>
        <w:t xml:space="preserve">M. </w:t>
      </w:r>
      <w:r>
        <w:rPr>
          <w:sz w:val="28"/>
          <w:szCs w:val="28"/>
        </w:rPr>
        <w:t>Stanley</w:t>
      </w:r>
      <w:r w:rsidR="00B6048D">
        <w:rPr>
          <w:sz w:val="28"/>
          <w:szCs w:val="28"/>
        </w:rPr>
        <w:t>, Chair</w:t>
      </w:r>
    </w:p>
    <w:p w14:paraId="6BF3275A" w14:textId="77777777" w:rsidR="00B6048D" w:rsidRDefault="00B6048D" w:rsidP="00B6048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8"/>
          <w:szCs w:val="28"/>
        </w:rPr>
      </w:pPr>
      <w:r>
        <w:rPr>
          <w:sz w:val="28"/>
          <w:szCs w:val="28"/>
        </w:rPr>
        <w:t>Joint Committee on Aging and Independence</w:t>
      </w:r>
    </w:p>
    <w:p w14:paraId="6A398E6B" w14:textId="77777777" w:rsidR="00B6048D" w:rsidRDefault="00B6048D" w:rsidP="00B6048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8"/>
          <w:szCs w:val="28"/>
        </w:rPr>
      </w:pPr>
      <w:r>
        <w:rPr>
          <w:sz w:val="28"/>
          <w:szCs w:val="28"/>
        </w:rPr>
        <w:t xml:space="preserve">Room 167, State House    </w:t>
      </w:r>
    </w:p>
    <w:p w14:paraId="3D19A046" w14:textId="77777777" w:rsidR="00B6048D" w:rsidRDefault="00B6048D" w:rsidP="00B6048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8"/>
          <w:szCs w:val="28"/>
        </w:rPr>
      </w:pPr>
      <w:r>
        <w:rPr>
          <w:sz w:val="28"/>
          <w:szCs w:val="28"/>
        </w:rPr>
        <w:t>Boston, MA 02133</w:t>
      </w:r>
    </w:p>
    <w:p w14:paraId="1B266B82" w14:textId="77777777" w:rsidR="00A4699F" w:rsidRDefault="00A4699F" w:rsidP="00B66D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8"/>
          <w:szCs w:val="28"/>
        </w:rPr>
      </w:pPr>
    </w:p>
    <w:p w14:paraId="2BF7180B" w14:textId="77777777" w:rsidR="001F5171" w:rsidRPr="00FB3B4F" w:rsidRDefault="00A5366E" w:rsidP="00A2418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8"/>
          <w:szCs w:val="28"/>
        </w:rPr>
      </w:pPr>
      <w:r w:rsidRPr="00FB3B4F">
        <w:rPr>
          <w:sz w:val="28"/>
          <w:szCs w:val="28"/>
        </w:rPr>
        <w:t>Re:</w:t>
      </w:r>
      <w:r w:rsidRPr="00FB3B4F">
        <w:rPr>
          <w:sz w:val="28"/>
          <w:szCs w:val="28"/>
        </w:rPr>
        <w:tab/>
      </w:r>
      <w:r w:rsidR="00A4699F">
        <w:rPr>
          <w:sz w:val="28"/>
          <w:szCs w:val="28"/>
        </w:rPr>
        <w:t>Support for S 3057/H 5376 (</w:t>
      </w:r>
      <w:r w:rsidR="00B80C9F">
        <w:rPr>
          <w:sz w:val="28"/>
          <w:szCs w:val="28"/>
        </w:rPr>
        <w:t>“</w:t>
      </w:r>
      <w:r w:rsidR="00A4699F">
        <w:rPr>
          <w:sz w:val="28"/>
          <w:szCs w:val="28"/>
        </w:rPr>
        <w:t>An Act Relative to Assisted Living Residences in the Commonwe</w:t>
      </w:r>
      <w:r w:rsidR="00B6048D">
        <w:rPr>
          <w:sz w:val="28"/>
          <w:szCs w:val="28"/>
        </w:rPr>
        <w:t>a</w:t>
      </w:r>
      <w:r w:rsidR="00A4699F">
        <w:rPr>
          <w:sz w:val="28"/>
          <w:szCs w:val="28"/>
        </w:rPr>
        <w:t>lth”</w:t>
      </w:r>
      <w:r w:rsidR="00B80C9F">
        <w:rPr>
          <w:sz w:val="28"/>
          <w:szCs w:val="28"/>
        </w:rPr>
        <w:t>)</w:t>
      </w:r>
      <w:r w:rsidR="00A4699F">
        <w:rPr>
          <w:sz w:val="28"/>
          <w:szCs w:val="28"/>
        </w:rPr>
        <w:t xml:space="preserve"> </w:t>
      </w:r>
    </w:p>
    <w:p w14:paraId="41623237" w14:textId="77777777" w:rsidR="004E7095" w:rsidRPr="00FB3B4F" w:rsidRDefault="004E7095" w:rsidP="0005562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8"/>
          <w:szCs w:val="28"/>
        </w:rPr>
      </w:pPr>
    </w:p>
    <w:p w14:paraId="6F2D481C" w14:textId="77777777" w:rsidR="00A4699F" w:rsidRDefault="006B4D71" w:rsidP="00A5366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FB3B4F">
        <w:rPr>
          <w:sz w:val="28"/>
          <w:szCs w:val="28"/>
        </w:rPr>
        <w:t xml:space="preserve">Dear </w:t>
      </w:r>
      <w:r w:rsidR="00B6048D">
        <w:rPr>
          <w:sz w:val="28"/>
          <w:szCs w:val="28"/>
        </w:rPr>
        <w:t xml:space="preserve">Chairs </w:t>
      </w:r>
      <w:r w:rsidR="00A4699F">
        <w:rPr>
          <w:sz w:val="28"/>
          <w:szCs w:val="28"/>
        </w:rPr>
        <w:t>Jehlen and Stanley</w:t>
      </w:r>
      <w:r w:rsidR="00B6048D">
        <w:rPr>
          <w:sz w:val="28"/>
          <w:szCs w:val="28"/>
        </w:rPr>
        <w:t xml:space="preserve"> and Members of the Committee</w:t>
      </w:r>
      <w:r w:rsidR="00A4699F">
        <w:rPr>
          <w:sz w:val="28"/>
          <w:szCs w:val="28"/>
        </w:rPr>
        <w:t>:</w:t>
      </w:r>
    </w:p>
    <w:p w14:paraId="37345C19" w14:textId="77777777" w:rsidR="00B6048D" w:rsidRDefault="00B6048D" w:rsidP="00A5366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6EBE03B8" w14:textId="77777777" w:rsidR="00886929" w:rsidRDefault="00B6048D" w:rsidP="00A5366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Pr>
          <w:sz w:val="28"/>
          <w:szCs w:val="28"/>
        </w:rPr>
        <w:tab/>
        <w:t xml:space="preserve">On behalf of Dignity Alliance </w:t>
      </w:r>
      <w:r w:rsidR="00B80C9F">
        <w:rPr>
          <w:sz w:val="28"/>
          <w:szCs w:val="28"/>
        </w:rPr>
        <w:t xml:space="preserve">Massachusetts </w:t>
      </w:r>
      <w:r>
        <w:rPr>
          <w:sz w:val="28"/>
          <w:szCs w:val="28"/>
        </w:rPr>
        <w:t xml:space="preserve">and the Massachusetts Guardianship Policy Institute, I am writing in support of the above referenced bills relative to needed reforms in our Assisted Living Residence </w:t>
      </w:r>
      <w:r w:rsidR="00886929">
        <w:rPr>
          <w:sz w:val="28"/>
          <w:szCs w:val="28"/>
        </w:rPr>
        <w:t xml:space="preserve"> (ALR) </w:t>
      </w:r>
      <w:r>
        <w:rPr>
          <w:sz w:val="28"/>
          <w:szCs w:val="28"/>
        </w:rPr>
        <w:t xml:space="preserve">industry </w:t>
      </w:r>
      <w:r w:rsidR="00886929">
        <w:rPr>
          <w:sz w:val="28"/>
          <w:szCs w:val="28"/>
        </w:rPr>
        <w:t>and in appreciation of the Chairs’ lead</w:t>
      </w:r>
      <w:r w:rsidR="00B80C9F">
        <w:rPr>
          <w:sz w:val="28"/>
          <w:szCs w:val="28"/>
        </w:rPr>
        <w:t xml:space="preserve">ership </w:t>
      </w:r>
      <w:r w:rsidR="00886929">
        <w:rPr>
          <w:sz w:val="28"/>
          <w:szCs w:val="28"/>
        </w:rPr>
        <w:t xml:space="preserve">roles in the drafting of the bills and their longstanding history of support for the industry and its 17,000 consumers. </w:t>
      </w:r>
    </w:p>
    <w:p w14:paraId="0AA1A57B" w14:textId="77777777" w:rsidR="00886929" w:rsidRDefault="00886929" w:rsidP="00A5366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76560811" w14:textId="77777777" w:rsidR="00886929" w:rsidRDefault="00886929" w:rsidP="00A5366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Pr>
          <w:sz w:val="28"/>
          <w:szCs w:val="28"/>
        </w:rPr>
        <w:tab/>
        <w:t xml:space="preserve">I note that the bills are an effective response to the recommendations of last year’s ALR Commission, whose deliberations were greatly influenced by both chairs, and </w:t>
      </w:r>
      <w:r w:rsidR="00B80C9F">
        <w:rPr>
          <w:sz w:val="28"/>
          <w:szCs w:val="28"/>
        </w:rPr>
        <w:t xml:space="preserve">the ALR Commission’s final report is </w:t>
      </w:r>
      <w:r>
        <w:rPr>
          <w:sz w:val="28"/>
          <w:szCs w:val="28"/>
        </w:rPr>
        <w:t xml:space="preserve">a call to the Legislature to make meaningful reforms to the ALR industry. </w:t>
      </w:r>
    </w:p>
    <w:p w14:paraId="5D8070B5" w14:textId="77777777" w:rsidR="00886929" w:rsidRDefault="00886929" w:rsidP="00A5366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2370A566" w14:textId="77777777" w:rsidR="005D09E4" w:rsidRDefault="00886929" w:rsidP="00A5366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Pr>
          <w:sz w:val="28"/>
          <w:szCs w:val="28"/>
        </w:rPr>
        <w:tab/>
        <w:t>The history of the ALR indus</w:t>
      </w:r>
      <w:r w:rsidR="0013291B">
        <w:rPr>
          <w:sz w:val="28"/>
          <w:szCs w:val="28"/>
        </w:rPr>
        <w:t>t</w:t>
      </w:r>
      <w:r>
        <w:rPr>
          <w:sz w:val="28"/>
          <w:szCs w:val="28"/>
        </w:rPr>
        <w:t>ry</w:t>
      </w:r>
      <w:r w:rsidR="0013291B">
        <w:rPr>
          <w:sz w:val="28"/>
          <w:szCs w:val="28"/>
        </w:rPr>
        <w:t xml:space="preserve"> is marked by a lack of </w:t>
      </w:r>
      <w:r>
        <w:rPr>
          <w:sz w:val="28"/>
          <w:szCs w:val="28"/>
        </w:rPr>
        <w:t>t</w:t>
      </w:r>
      <w:r w:rsidR="0013291B">
        <w:rPr>
          <w:sz w:val="28"/>
          <w:szCs w:val="28"/>
        </w:rPr>
        <w:t xml:space="preserve">ransparency and accountability where residents and prospective residents are not informed of information relative to their operations and the AGE ALR Ombudsman is not sufficiently funded to address the number of complaints received or to </w:t>
      </w:r>
      <w:r w:rsidR="005D09E4">
        <w:rPr>
          <w:sz w:val="28"/>
          <w:szCs w:val="28"/>
        </w:rPr>
        <w:t>be able to inform the public as t</w:t>
      </w:r>
      <w:r w:rsidR="00A467F6">
        <w:rPr>
          <w:sz w:val="28"/>
          <w:szCs w:val="28"/>
        </w:rPr>
        <w:t>o</w:t>
      </w:r>
      <w:r w:rsidR="005D09E4">
        <w:rPr>
          <w:sz w:val="28"/>
          <w:szCs w:val="28"/>
        </w:rPr>
        <w:t xml:space="preserve"> the nature or seriousness of the complaints received.</w:t>
      </w:r>
    </w:p>
    <w:p w14:paraId="33860522" w14:textId="77777777" w:rsidR="00886929" w:rsidRDefault="00886929" w:rsidP="00A5366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Pr>
          <w:sz w:val="28"/>
          <w:szCs w:val="28"/>
        </w:rPr>
        <w:lastRenderedPageBreak/>
        <w:t xml:space="preserve"> </w:t>
      </w:r>
    </w:p>
    <w:p w14:paraId="377FC357" w14:textId="77777777" w:rsidR="00A467F6" w:rsidRDefault="00886929" w:rsidP="00A5366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Pr>
          <w:sz w:val="28"/>
          <w:szCs w:val="28"/>
        </w:rPr>
        <w:tab/>
        <w:t>The proposed legislation contains several essential changes, including the creation of an Assisted Living Residence Trust Fund</w:t>
      </w:r>
      <w:r w:rsidR="00A467F6">
        <w:rPr>
          <w:sz w:val="28"/>
          <w:szCs w:val="28"/>
        </w:rPr>
        <w:t>, designed to provide the resources to support AGE’s responsibilities in certifying and recertifying AL</w:t>
      </w:r>
      <w:r w:rsidR="00B80C9F">
        <w:rPr>
          <w:sz w:val="28"/>
          <w:szCs w:val="28"/>
        </w:rPr>
        <w:t>R</w:t>
      </w:r>
      <w:r w:rsidR="00A467F6">
        <w:rPr>
          <w:sz w:val="28"/>
          <w:szCs w:val="28"/>
        </w:rPr>
        <w:t>s , so that AGE can not only respond to and address complaints, but also develop procedures for collecting and reporting significant data in order to make the ALR industry more accountable.</w:t>
      </w:r>
    </w:p>
    <w:p w14:paraId="3B75C037" w14:textId="77777777" w:rsidR="00A467F6" w:rsidRDefault="00A467F6" w:rsidP="00A5366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2F5BCF21" w14:textId="77777777" w:rsidR="0014227B" w:rsidRDefault="00A467F6" w:rsidP="00A5366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Pr>
          <w:sz w:val="28"/>
          <w:szCs w:val="28"/>
        </w:rPr>
        <w:tab/>
        <w:t>The bills if enacted would establish an ALR Affordability Task Force</w:t>
      </w:r>
      <w:r w:rsidR="00D87EFB">
        <w:rPr>
          <w:sz w:val="28"/>
          <w:szCs w:val="28"/>
        </w:rPr>
        <w:t>, a recommendation of last year’s ALR Commission</w:t>
      </w:r>
      <w:r w:rsidR="00B80C9F">
        <w:rPr>
          <w:sz w:val="28"/>
          <w:szCs w:val="28"/>
        </w:rPr>
        <w:t>.  T</w:t>
      </w:r>
      <w:r w:rsidR="00D87EFB">
        <w:rPr>
          <w:sz w:val="28"/>
          <w:szCs w:val="28"/>
        </w:rPr>
        <w:t>he Task Force will tackle issues of affordability</w:t>
      </w:r>
      <w:proofErr w:type="gramStart"/>
      <w:r w:rsidR="00D87EFB">
        <w:rPr>
          <w:sz w:val="28"/>
          <w:szCs w:val="28"/>
        </w:rPr>
        <w:t>-  designat</w:t>
      </w:r>
      <w:r w:rsidR="00B80C9F">
        <w:rPr>
          <w:sz w:val="28"/>
          <w:szCs w:val="28"/>
        </w:rPr>
        <w:t>ion</w:t>
      </w:r>
      <w:proofErr w:type="gramEnd"/>
      <w:r w:rsidR="00B80C9F">
        <w:rPr>
          <w:sz w:val="28"/>
          <w:szCs w:val="28"/>
        </w:rPr>
        <w:t xml:space="preserve"> </w:t>
      </w:r>
      <w:proofErr w:type="gramStart"/>
      <w:r w:rsidR="00B80C9F">
        <w:rPr>
          <w:sz w:val="28"/>
          <w:szCs w:val="28"/>
        </w:rPr>
        <w:t xml:space="preserve">of </w:t>
      </w:r>
      <w:r w:rsidR="00D87EFB">
        <w:rPr>
          <w:sz w:val="28"/>
          <w:szCs w:val="28"/>
        </w:rPr>
        <w:t xml:space="preserve"> </w:t>
      </w:r>
      <w:r w:rsidR="00B80C9F">
        <w:rPr>
          <w:sz w:val="28"/>
          <w:szCs w:val="28"/>
        </w:rPr>
        <w:t>“</w:t>
      </w:r>
      <w:proofErr w:type="gramEnd"/>
      <w:r w:rsidR="00D87EFB">
        <w:rPr>
          <w:sz w:val="28"/>
          <w:szCs w:val="28"/>
        </w:rPr>
        <w:t xml:space="preserve">affordable ALRs” by standards that will guide the industry – it is a recognition of the necessity of preventing tragedies like the deadly fire at Gabriel House that claimed eleven lives. Affordability standards will </w:t>
      </w:r>
      <w:r w:rsidR="001317BD">
        <w:rPr>
          <w:sz w:val="28"/>
          <w:szCs w:val="28"/>
        </w:rPr>
        <w:t xml:space="preserve">no doubt </w:t>
      </w:r>
      <w:r w:rsidR="00D87EFB">
        <w:rPr>
          <w:sz w:val="28"/>
          <w:szCs w:val="28"/>
        </w:rPr>
        <w:t xml:space="preserve">feature </w:t>
      </w:r>
      <w:r w:rsidR="001317BD">
        <w:rPr>
          <w:sz w:val="28"/>
          <w:szCs w:val="28"/>
        </w:rPr>
        <w:t xml:space="preserve">comprehensive </w:t>
      </w:r>
      <w:r w:rsidR="00D87EFB">
        <w:rPr>
          <w:sz w:val="28"/>
          <w:szCs w:val="28"/>
        </w:rPr>
        <w:t xml:space="preserve">safety standards. The Committee should </w:t>
      </w:r>
      <w:r w:rsidR="001317BD">
        <w:rPr>
          <w:sz w:val="28"/>
          <w:szCs w:val="28"/>
        </w:rPr>
        <w:t xml:space="preserve">consider </w:t>
      </w:r>
      <w:r w:rsidR="0014227B">
        <w:rPr>
          <w:sz w:val="28"/>
          <w:szCs w:val="28"/>
        </w:rPr>
        <w:t xml:space="preserve">designating </w:t>
      </w:r>
      <w:r w:rsidR="00D87EFB">
        <w:rPr>
          <w:sz w:val="28"/>
          <w:szCs w:val="28"/>
        </w:rPr>
        <w:t xml:space="preserve">some </w:t>
      </w:r>
      <w:r w:rsidR="001317BD">
        <w:rPr>
          <w:sz w:val="28"/>
          <w:szCs w:val="28"/>
        </w:rPr>
        <w:t xml:space="preserve">additional </w:t>
      </w:r>
      <w:r w:rsidR="00D87EFB">
        <w:rPr>
          <w:sz w:val="28"/>
          <w:szCs w:val="28"/>
        </w:rPr>
        <w:t>crucial stakeholders to the proposed Task Force</w:t>
      </w:r>
      <w:r w:rsidR="001317BD">
        <w:rPr>
          <w:sz w:val="28"/>
          <w:szCs w:val="28"/>
        </w:rPr>
        <w:t xml:space="preserve"> membership</w:t>
      </w:r>
      <w:r w:rsidR="00D87EFB">
        <w:rPr>
          <w:sz w:val="28"/>
          <w:szCs w:val="28"/>
        </w:rPr>
        <w:t xml:space="preserve">, notably </w:t>
      </w:r>
      <w:proofErr w:type="gramStart"/>
      <w:r w:rsidR="00D87EFB">
        <w:rPr>
          <w:sz w:val="28"/>
          <w:szCs w:val="28"/>
        </w:rPr>
        <w:t xml:space="preserve">the </w:t>
      </w:r>
      <w:r w:rsidR="0014227B">
        <w:rPr>
          <w:sz w:val="28"/>
          <w:szCs w:val="28"/>
        </w:rPr>
        <w:t>A</w:t>
      </w:r>
      <w:r w:rsidR="00D87EFB">
        <w:rPr>
          <w:sz w:val="28"/>
          <w:szCs w:val="28"/>
        </w:rPr>
        <w:t>GE</w:t>
      </w:r>
      <w:proofErr w:type="gramEnd"/>
      <w:r w:rsidR="00D87EFB">
        <w:rPr>
          <w:sz w:val="28"/>
          <w:szCs w:val="28"/>
        </w:rPr>
        <w:t xml:space="preserve"> ALR Ombudsman, a representative </w:t>
      </w:r>
      <w:r w:rsidR="0014227B">
        <w:rPr>
          <w:sz w:val="28"/>
          <w:szCs w:val="28"/>
        </w:rPr>
        <w:t xml:space="preserve">from </w:t>
      </w:r>
      <w:r w:rsidR="00D87EFB">
        <w:rPr>
          <w:sz w:val="28"/>
          <w:szCs w:val="28"/>
        </w:rPr>
        <w:t>Dignity Alliance</w:t>
      </w:r>
      <w:r w:rsidR="0014227B">
        <w:rPr>
          <w:sz w:val="28"/>
          <w:szCs w:val="28"/>
        </w:rPr>
        <w:t>, and any authoritative person or group representing the perspective of the consumer side of the ALR industry.</w:t>
      </w:r>
    </w:p>
    <w:p w14:paraId="7025F3F6" w14:textId="77777777" w:rsidR="0014227B" w:rsidRDefault="0014227B" w:rsidP="00A5366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7B0D0F70" w14:textId="77777777" w:rsidR="00B80C9F" w:rsidRDefault="0014227B" w:rsidP="00A5366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Pr>
          <w:sz w:val="28"/>
          <w:szCs w:val="28"/>
        </w:rPr>
        <w:tab/>
        <w:t xml:space="preserve">The provisions addressing a registration requirement for ALR executive directors and a certification process for ALR medication aides </w:t>
      </w:r>
      <w:r w:rsidR="001317BD">
        <w:rPr>
          <w:sz w:val="28"/>
          <w:szCs w:val="28"/>
        </w:rPr>
        <w:t xml:space="preserve">represent </w:t>
      </w:r>
      <w:r>
        <w:rPr>
          <w:sz w:val="28"/>
          <w:szCs w:val="28"/>
        </w:rPr>
        <w:t>sound policy and re</w:t>
      </w:r>
      <w:r w:rsidR="001317BD">
        <w:rPr>
          <w:sz w:val="28"/>
          <w:szCs w:val="28"/>
        </w:rPr>
        <w:t xml:space="preserve">flect </w:t>
      </w:r>
      <w:r>
        <w:rPr>
          <w:sz w:val="28"/>
          <w:szCs w:val="28"/>
        </w:rPr>
        <w:t>a good faith effort to implement the recommendations of the 2025 ALR Commission and will truly improve the quality of life of the residents of ALRs</w:t>
      </w:r>
      <w:r w:rsidR="00B80C9F">
        <w:rPr>
          <w:sz w:val="28"/>
          <w:szCs w:val="28"/>
        </w:rPr>
        <w:t xml:space="preserve"> throughout the Commonwealth.</w:t>
      </w:r>
    </w:p>
    <w:p w14:paraId="3F162B42" w14:textId="77777777" w:rsidR="00B80C9F" w:rsidRDefault="00B80C9F" w:rsidP="00A5366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50864849" w14:textId="77777777" w:rsidR="0014227B" w:rsidRDefault="00B80C9F" w:rsidP="00A5366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Pr>
          <w:sz w:val="28"/>
          <w:szCs w:val="28"/>
        </w:rPr>
        <w:tab/>
        <w:t xml:space="preserve">Thank you for your commitment to these important issues.  </w:t>
      </w:r>
      <w:r w:rsidR="0014227B">
        <w:rPr>
          <w:sz w:val="28"/>
          <w:szCs w:val="28"/>
        </w:rPr>
        <w:t xml:space="preserve">   </w:t>
      </w:r>
    </w:p>
    <w:p w14:paraId="4A8FF308" w14:textId="77777777" w:rsidR="00B6048D" w:rsidRDefault="0014227B" w:rsidP="00A5366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Pr>
          <w:sz w:val="28"/>
          <w:szCs w:val="28"/>
        </w:rPr>
        <w:tab/>
      </w:r>
      <w:r w:rsidR="00886929">
        <w:rPr>
          <w:sz w:val="28"/>
          <w:szCs w:val="28"/>
        </w:rPr>
        <w:t xml:space="preserve">  </w:t>
      </w:r>
    </w:p>
    <w:p w14:paraId="0F6B63EF" w14:textId="77777777" w:rsidR="00A4699F" w:rsidRDefault="00D87EFB" w:rsidP="00A5366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Pr>
          <w:sz w:val="28"/>
          <w:szCs w:val="28"/>
        </w:rPr>
        <w:t xml:space="preserve"> </w:t>
      </w:r>
    </w:p>
    <w:p w14:paraId="25E57C20" w14:textId="77777777" w:rsidR="0028110C" w:rsidRPr="00FB3B4F" w:rsidRDefault="0028110C" w:rsidP="00EE54B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6FD7A938" w14:textId="77777777" w:rsidR="0028110C" w:rsidRPr="00FB3B4F" w:rsidRDefault="0028110C" w:rsidP="009B4D7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8"/>
          <w:szCs w:val="28"/>
        </w:rPr>
      </w:pPr>
      <w:r w:rsidRPr="00FB3B4F">
        <w:rPr>
          <w:sz w:val="28"/>
          <w:szCs w:val="28"/>
        </w:rPr>
        <w:tab/>
      </w:r>
      <w:r w:rsidRPr="00FB3B4F">
        <w:rPr>
          <w:sz w:val="28"/>
          <w:szCs w:val="28"/>
        </w:rPr>
        <w:tab/>
      </w:r>
      <w:r w:rsidRPr="00FB3B4F">
        <w:rPr>
          <w:sz w:val="28"/>
          <w:szCs w:val="28"/>
        </w:rPr>
        <w:tab/>
      </w:r>
      <w:r w:rsidRPr="00FB3B4F">
        <w:rPr>
          <w:sz w:val="28"/>
          <w:szCs w:val="28"/>
        </w:rPr>
        <w:tab/>
      </w:r>
      <w:r w:rsidRPr="00FB3B4F">
        <w:rPr>
          <w:sz w:val="28"/>
          <w:szCs w:val="28"/>
        </w:rPr>
        <w:tab/>
      </w:r>
      <w:r w:rsidRPr="00FB3B4F">
        <w:rPr>
          <w:sz w:val="28"/>
          <w:szCs w:val="28"/>
        </w:rPr>
        <w:tab/>
        <w:t>Very truly yours,</w:t>
      </w:r>
    </w:p>
    <w:p w14:paraId="3F83C221" w14:textId="77777777" w:rsidR="0028110C" w:rsidRPr="00FB3B4F" w:rsidRDefault="0028110C" w:rsidP="009B4D7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8"/>
          <w:szCs w:val="28"/>
        </w:rPr>
      </w:pPr>
    </w:p>
    <w:p w14:paraId="3CBB3E56" w14:textId="77777777" w:rsidR="0028110C" w:rsidRPr="00FB3B4F" w:rsidRDefault="005B7366" w:rsidP="009B4D7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8"/>
          <w:szCs w:val="28"/>
        </w:rPr>
      </w:pPr>
      <w:r w:rsidRPr="00FB3B4F">
        <w:rPr>
          <w:sz w:val="28"/>
          <w:szCs w:val="28"/>
        </w:rPr>
        <w:tab/>
      </w:r>
      <w:r w:rsidRPr="00FB3B4F">
        <w:rPr>
          <w:sz w:val="28"/>
          <w:szCs w:val="28"/>
        </w:rPr>
        <w:tab/>
      </w:r>
      <w:r w:rsidRPr="00FB3B4F">
        <w:rPr>
          <w:sz w:val="28"/>
          <w:szCs w:val="28"/>
        </w:rPr>
        <w:tab/>
      </w:r>
    </w:p>
    <w:p w14:paraId="7653349E" w14:textId="77777777" w:rsidR="0028110C" w:rsidRPr="00FB3B4F" w:rsidRDefault="0028110C" w:rsidP="009B4D7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8"/>
          <w:szCs w:val="28"/>
        </w:rPr>
      </w:pPr>
      <w:r w:rsidRPr="00FB3B4F">
        <w:rPr>
          <w:sz w:val="28"/>
          <w:szCs w:val="28"/>
        </w:rPr>
        <w:tab/>
      </w:r>
      <w:r w:rsidRPr="00FB3B4F">
        <w:rPr>
          <w:sz w:val="28"/>
          <w:szCs w:val="28"/>
        </w:rPr>
        <w:tab/>
      </w:r>
      <w:r w:rsidRPr="00FB3B4F">
        <w:rPr>
          <w:sz w:val="28"/>
          <w:szCs w:val="28"/>
        </w:rPr>
        <w:tab/>
      </w:r>
      <w:r w:rsidRPr="00FB3B4F">
        <w:rPr>
          <w:sz w:val="28"/>
          <w:szCs w:val="28"/>
        </w:rPr>
        <w:tab/>
      </w:r>
      <w:r w:rsidRPr="00FB3B4F">
        <w:rPr>
          <w:sz w:val="28"/>
          <w:szCs w:val="28"/>
        </w:rPr>
        <w:tab/>
      </w:r>
      <w:r w:rsidRPr="00FB3B4F">
        <w:rPr>
          <w:sz w:val="28"/>
          <w:szCs w:val="28"/>
        </w:rPr>
        <w:tab/>
        <w:t>John J. Ford</w:t>
      </w:r>
    </w:p>
    <w:p w14:paraId="71168742" w14:textId="77777777" w:rsidR="0028110C" w:rsidRPr="00FB3B4F" w:rsidRDefault="0028110C" w:rsidP="009B4D7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8"/>
          <w:szCs w:val="28"/>
        </w:rPr>
      </w:pPr>
      <w:r w:rsidRPr="00FB3B4F">
        <w:rPr>
          <w:sz w:val="28"/>
          <w:szCs w:val="28"/>
        </w:rPr>
        <w:tab/>
      </w:r>
      <w:r w:rsidRPr="00FB3B4F">
        <w:rPr>
          <w:sz w:val="28"/>
          <w:szCs w:val="28"/>
        </w:rPr>
        <w:tab/>
      </w:r>
      <w:r w:rsidRPr="00FB3B4F">
        <w:rPr>
          <w:sz w:val="28"/>
          <w:szCs w:val="28"/>
        </w:rPr>
        <w:tab/>
      </w:r>
      <w:r w:rsidRPr="00FB3B4F">
        <w:rPr>
          <w:sz w:val="28"/>
          <w:szCs w:val="28"/>
        </w:rPr>
        <w:tab/>
      </w:r>
      <w:r w:rsidRPr="00FB3B4F">
        <w:rPr>
          <w:sz w:val="28"/>
          <w:szCs w:val="28"/>
        </w:rPr>
        <w:tab/>
      </w:r>
      <w:r w:rsidRPr="00FB3B4F">
        <w:rPr>
          <w:sz w:val="28"/>
          <w:szCs w:val="28"/>
        </w:rPr>
        <w:tab/>
      </w:r>
      <w:r w:rsidR="00B43748" w:rsidRPr="00FB3B4F">
        <w:rPr>
          <w:sz w:val="28"/>
          <w:szCs w:val="28"/>
        </w:rPr>
        <w:t xml:space="preserve">Elder Law Unit </w:t>
      </w:r>
    </w:p>
    <w:p w14:paraId="084FE48B" w14:textId="77777777" w:rsidR="00AA1FA7" w:rsidRPr="00FB3B4F" w:rsidRDefault="00272B6B" w:rsidP="00AA1FA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8"/>
          <w:szCs w:val="28"/>
        </w:rPr>
      </w:pPr>
      <w:r w:rsidRPr="00FB3B4F">
        <w:rPr>
          <w:sz w:val="28"/>
          <w:szCs w:val="28"/>
        </w:rPr>
        <w:tab/>
      </w:r>
      <w:r w:rsidRPr="00FB3B4F">
        <w:rPr>
          <w:sz w:val="28"/>
          <w:szCs w:val="28"/>
        </w:rPr>
        <w:tab/>
      </w:r>
      <w:r w:rsidRPr="00FB3B4F">
        <w:rPr>
          <w:sz w:val="28"/>
          <w:szCs w:val="28"/>
        </w:rPr>
        <w:tab/>
      </w:r>
      <w:r w:rsidRPr="00FB3B4F">
        <w:rPr>
          <w:sz w:val="28"/>
          <w:szCs w:val="28"/>
        </w:rPr>
        <w:tab/>
      </w:r>
      <w:r w:rsidRPr="00FB3B4F">
        <w:rPr>
          <w:sz w:val="28"/>
          <w:szCs w:val="28"/>
        </w:rPr>
        <w:tab/>
      </w:r>
      <w:r w:rsidRPr="00FB3B4F">
        <w:rPr>
          <w:sz w:val="28"/>
          <w:szCs w:val="28"/>
        </w:rPr>
        <w:tab/>
      </w:r>
    </w:p>
    <w:p w14:paraId="7BFF5BD2" w14:textId="77777777" w:rsidR="00424BA7" w:rsidRPr="00FB3B4F" w:rsidRDefault="00424BA7" w:rsidP="00AA1FA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8"/>
          <w:szCs w:val="28"/>
        </w:rPr>
      </w:pPr>
      <w:r w:rsidRPr="00FB3B4F">
        <w:rPr>
          <w:sz w:val="28"/>
          <w:szCs w:val="28"/>
        </w:rPr>
        <w:t>JJF/s</w:t>
      </w:r>
    </w:p>
    <w:sectPr w:rsidR="00424BA7" w:rsidRPr="00FB3B4F" w:rsidSect="007F1A8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57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0C8AC" w14:textId="77777777" w:rsidR="00334B9E" w:rsidRDefault="00334B9E">
      <w:r>
        <w:separator/>
      </w:r>
    </w:p>
  </w:endnote>
  <w:endnote w:type="continuationSeparator" w:id="0">
    <w:p w14:paraId="409FE2FD" w14:textId="77777777" w:rsidR="00334B9E" w:rsidRDefault="0033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EE99" w14:textId="77777777" w:rsidR="00DF6177" w:rsidRDefault="00DF6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1652" w14:textId="77777777" w:rsidR="00DF6177" w:rsidRDefault="00DF61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20" w:type="dxa"/>
      <w:jc w:val="center"/>
      <w:tblLayout w:type="fixed"/>
      <w:tblLook w:val="04A0" w:firstRow="1" w:lastRow="0" w:firstColumn="1" w:lastColumn="0" w:noHBand="0" w:noVBand="1"/>
    </w:tblPr>
    <w:tblGrid>
      <w:gridCol w:w="3440"/>
      <w:gridCol w:w="3440"/>
      <w:gridCol w:w="3440"/>
    </w:tblGrid>
    <w:tr w:rsidR="00E02E8D" w14:paraId="286EE495" w14:textId="77777777" w:rsidTr="00E02E8D">
      <w:trPr>
        <w:trHeight w:hRule="exact" w:val="72"/>
        <w:jc w:val="center"/>
      </w:trPr>
      <w:tc>
        <w:tcPr>
          <w:tcW w:w="3438" w:type="dxa"/>
          <w:tcBorders>
            <w:top w:val="single" w:sz="4" w:space="0" w:color="auto"/>
            <w:left w:val="nil"/>
            <w:bottom w:val="nil"/>
            <w:right w:val="nil"/>
          </w:tcBorders>
        </w:tcPr>
        <w:p w14:paraId="6E004402" w14:textId="77777777" w:rsidR="00E02E8D" w:rsidRDefault="00E02E8D">
          <w:pPr>
            <w:pStyle w:val="Footer"/>
            <w:spacing w:line="200" w:lineRule="exact"/>
            <w:rPr>
              <w:rFonts w:ascii="Garamond" w:hAnsi="Garamond"/>
              <w:smallCaps/>
              <w:spacing w:val="15"/>
              <w:sz w:val="18"/>
              <w:szCs w:val="18"/>
            </w:rPr>
          </w:pPr>
        </w:p>
      </w:tc>
      <w:tc>
        <w:tcPr>
          <w:tcW w:w="3439" w:type="dxa"/>
          <w:tcBorders>
            <w:top w:val="single" w:sz="4" w:space="0" w:color="auto"/>
            <w:left w:val="nil"/>
            <w:bottom w:val="nil"/>
            <w:right w:val="nil"/>
          </w:tcBorders>
          <w:vAlign w:val="center"/>
        </w:tcPr>
        <w:p w14:paraId="1B3E0461" w14:textId="77777777" w:rsidR="00E02E8D" w:rsidRDefault="00E02E8D">
          <w:pPr>
            <w:pStyle w:val="Footer"/>
            <w:spacing w:line="200" w:lineRule="exact"/>
            <w:jc w:val="center"/>
            <w:rPr>
              <w:rFonts w:ascii="Garamond" w:hAnsi="Garamond"/>
              <w:smallCaps/>
              <w:spacing w:val="15"/>
              <w:sz w:val="18"/>
              <w:szCs w:val="18"/>
            </w:rPr>
          </w:pPr>
        </w:p>
      </w:tc>
      <w:tc>
        <w:tcPr>
          <w:tcW w:w="3439" w:type="dxa"/>
          <w:tcBorders>
            <w:top w:val="single" w:sz="4" w:space="0" w:color="auto"/>
            <w:left w:val="nil"/>
            <w:bottom w:val="nil"/>
            <w:right w:val="nil"/>
          </w:tcBorders>
        </w:tcPr>
        <w:p w14:paraId="353AB642" w14:textId="77777777" w:rsidR="00E02E8D" w:rsidRDefault="00E02E8D">
          <w:pPr>
            <w:pStyle w:val="Footer"/>
            <w:spacing w:line="200" w:lineRule="exact"/>
            <w:jc w:val="right"/>
            <w:rPr>
              <w:rFonts w:ascii="Garamond" w:hAnsi="Garamond"/>
              <w:smallCaps/>
              <w:spacing w:val="15"/>
              <w:sz w:val="18"/>
              <w:szCs w:val="18"/>
            </w:rPr>
          </w:pPr>
        </w:p>
      </w:tc>
    </w:tr>
    <w:tr w:rsidR="00E02E8D" w14:paraId="42596136" w14:textId="77777777" w:rsidTr="00E02E8D">
      <w:trPr>
        <w:jc w:val="center"/>
      </w:trPr>
      <w:tc>
        <w:tcPr>
          <w:tcW w:w="3438" w:type="dxa"/>
          <w:vAlign w:val="center"/>
          <w:hideMark/>
        </w:tcPr>
        <w:p w14:paraId="41440377" w14:textId="77777777" w:rsidR="00E02E8D" w:rsidRDefault="00E02E8D">
          <w:pPr>
            <w:pStyle w:val="Footer"/>
            <w:spacing w:line="200" w:lineRule="atLeast"/>
            <w:rPr>
              <w:rFonts w:ascii="Garamond" w:hAnsi="Garamond"/>
              <w:smallCaps/>
              <w:sz w:val="16"/>
              <w:szCs w:val="16"/>
            </w:rPr>
          </w:pPr>
          <w:r>
            <w:rPr>
              <w:rFonts w:ascii="Garamond" w:hAnsi="Garamond"/>
              <w:smallCaps/>
              <w:sz w:val="16"/>
              <w:szCs w:val="16"/>
            </w:rPr>
            <w:t>Main Numbers</w:t>
          </w:r>
        </w:p>
        <w:p w14:paraId="6945D62D" w14:textId="77777777" w:rsidR="00E02E8D" w:rsidRDefault="00E02E8D">
          <w:pPr>
            <w:pStyle w:val="Footer"/>
            <w:spacing w:line="200" w:lineRule="atLeast"/>
            <w:rPr>
              <w:rFonts w:ascii="Garamond" w:hAnsi="Garamond"/>
              <w:smallCaps/>
              <w:sz w:val="16"/>
              <w:szCs w:val="16"/>
            </w:rPr>
          </w:pPr>
          <w:r>
            <w:rPr>
              <w:rFonts w:ascii="Garamond" w:hAnsi="Garamond"/>
              <w:smallCaps/>
              <w:sz w:val="16"/>
              <w:szCs w:val="16"/>
            </w:rPr>
            <w:t>888-657-2889</w:t>
          </w:r>
        </w:p>
        <w:p w14:paraId="37367668" w14:textId="77777777" w:rsidR="00E02E8D" w:rsidRDefault="00E02E8D">
          <w:pPr>
            <w:pStyle w:val="Footer"/>
            <w:spacing w:line="200" w:lineRule="atLeast"/>
            <w:rPr>
              <w:rFonts w:ascii="Garamond" w:hAnsi="Garamond"/>
              <w:smallCaps/>
              <w:sz w:val="16"/>
              <w:szCs w:val="16"/>
            </w:rPr>
          </w:pPr>
          <w:r>
            <w:rPr>
              <w:rFonts w:ascii="Garamond" w:hAnsi="Garamond"/>
              <w:smallCaps/>
              <w:sz w:val="16"/>
              <w:szCs w:val="16"/>
            </w:rPr>
            <w:t>781-599-7730</w:t>
          </w:r>
        </w:p>
      </w:tc>
      <w:tc>
        <w:tcPr>
          <w:tcW w:w="3439" w:type="dxa"/>
          <w:vAlign w:val="center"/>
          <w:hideMark/>
        </w:tcPr>
        <w:p w14:paraId="3F694980" w14:textId="77777777" w:rsidR="00E02E8D" w:rsidRDefault="00E02E8D">
          <w:pPr>
            <w:pStyle w:val="Footer"/>
            <w:spacing w:line="200" w:lineRule="atLeast"/>
            <w:jc w:val="center"/>
          </w:pPr>
          <w:r>
            <w:t xml:space="preserve">  </w:t>
          </w:r>
          <w:r>
            <w:rPr>
              <w:noProof/>
            </w:rPr>
            <w:pict w14:anchorId="30ED07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6" type="#_x0000_t75" style="width:52.5pt;height:34.5pt;visibility:visible">
                <v:imagedata r:id="rId1" o:title=""/>
              </v:shape>
            </w:pict>
          </w:r>
        </w:p>
      </w:tc>
      <w:tc>
        <w:tcPr>
          <w:tcW w:w="3439" w:type="dxa"/>
          <w:vAlign w:val="center"/>
        </w:tcPr>
        <w:p w14:paraId="4535858C" w14:textId="77777777" w:rsidR="00E02E8D" w:rsidRDefault="00E02E8D">
          <w:pPr>
            <w:pStyle w:val="Footer"/>
            <w:spacing w:line="200" w:lineRule="atLeast"/>
            <w:jc w:val="right"/>
            <w:rPr>
              <w:rFonts w:ascii="Garamond" w:hAnsi="Garamond"/>
              <w:smallCaps/>
              <w:spacing w:val="15"/>
              <w:sz w:val="18"/>
              <w:szCs w:val="18"/>
            </w:rPr>
          </w:pPr>
        </w:p>
        <w:p w14:paraId="315121BA" w14:textId="77777777" w:rsidR="00E02E8D" w:rsidRDefault="00E02E8D">
          <w:pPr>
            <w:pStyle w:val="Footer"/>
            <w:spacing w:line="200" w:lineRule="atLeast"/>
            <w:jc w:val="right"/>
            <w:rPr>
              <w:rFonts w:ascii="Garamond" w:hAnsi="Garamond"/>
              <w:smallCaps/>
              <w:spacing w:val="15"/>
              <w:sz w:val="18"/>
              <w:szCs w:val="18"/>
            </w:rPr>
          </w:pPr>
          <w:r>
            <w:rPr>
              <w:rFonts w:ascii="Garamond" w:hAnsi="Garamond"/>
              <w:smallCaps/>
              <w:spacing w:val="15"/>
              <w:sz w:val="18"/>
              <w:szCs w:val="18"/>
            </w:rPr>
            <w:t>www.northeastjusticecenter.org</w:t>
          </w:r>
        </w:p>
        <w:p w14:paraId="1087BC8F" w14:textId="77777777" w:rsidR="00E02E8D" w:rsidRDefault="00E02E8D">
          <w:pPr>
            <w:pStyle w:val="Footer"/>
            <w:spacing w:line="200" w:lineRule="atLeast"/>
            <w:jc w:val="right"/>
            <w:rPr>
              <w:rFonts w:ascii="Garamond" w:hAnsi="Garamond"/>
              <w:smallCaps/>
              <w:spacing w:val="15"/>
              <w:sz w:val="18"/>
              <w:szCs w:val="18"/>
            </w:rPr>
          </w:pPr>
        </w:p>
      </w:tc>
    </w:tr>
  </w:tbl>
  <w:p w14:paraId="79F33559" w14:textId="77777777" w:rsidR="00E02E8D" w:rsidRDefault="00E02E8D" w:rsidP="00E02E8D">
    <w:pPr>
      <w:pStyle w:val="Footer"/>
    </w:pPr>
  </w:p>
  <w:p w14:paraId="02528448" w14:textId="77777777" w:rsidR="00D56C92" w:rsidRPr="00E02E8D" w:rsidRDefault="00D56C92" w:rsidP="00E02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3F768" w14:textId="77777777" w:rsidR="00334B9E" w:rsidRDefault="00334B9E">
      <w:r>
        <w:separator/>
      </w:r>
    </w:p>
  </w:footnote>
  <w:footnote w:type="continuationSeparator" w:id="0">
    <w:p w14:paraId="3F94BBDE" w14:textId="77777777" w:rsidR="00334B9E" w:rsidRDefault="00334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E910" w14:textId="77777777" w:rsidR="00DF6177" w:rsidRDefault="00DF6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0FF6" w14:textId="77777777" w:rsidR="00CD1B70" w:rsidRDefault="00CD1B70" w:rsidP="00B85C3F">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936F6">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936F6">
      <w:rPr>
        <w:rStyle w:val="PageNumber"/>
      </w:rPr>
      <w:t>2</w:t>
    </w:r>
    <w:r>
      <w:rPr>
        <w:rStyle w:val="PageNumber"/>
      </w:rPr>
      <w:fldChar w:fldCharType="end"/>
    </w:r>
  </w:p>
  <w:p w14:paraId="2B2A3EE3" w14:textId="77777777" w:rsidR="00CD1B70" w:rsidRDefault="00CD1B70" w:rsidP="00B85C3F">
    <w:pPr>
      <w:pStyle w:val="Header"/>
    </w:pPr>
  </w:p>
  <w:p w14:paraId="0EBB613C" w14:textId="77777777" w:rsidR="00CD1B70" w:rsidRPr="00B85C3F" w:rsidRDefault="00CD1B70" w:rsidP="00B85C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D792" w14:textId="77777777" w:rsidR="00E7394D" w:rsidRDefault="00740391" w:rsidP="00E7394D">
    <w:pPr>
      <w:pStyle w:val="Header"/>
      <w:jc w:val="center"/>
    </w:pPr>
    <w:r w:rsidRPr="001B3463">
      <w:pict w14:anchorId="47089F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134pt;height:45pt;visibility:visible">
          <v:imagedata r:id="rId1" o:title="Northeast Justice Center Email Signature"/>
        </v:shape>
      </w:pict>
    </w:r>
  </w:p>
  <w:p w14:paraId="0612D7E8" w14:textId="77777777" w:rsidR="00740391" w:rsidRDefault="00740391" w:rsidP="00E7394D">
    <w:pPr>
      <w:pStyle w:val="Header"/>
      <w:jc w:val="center"/>
    </w:pPr>
  </w:p>
  <w:tbl>
    <w:tblPr>
      <w:tblW w:w="10620" w:type="dxa"/>
      <w:tblInd w:w="-522" w:type="dxa"/>
      <w:tblLook w:val="04A0" w:firstRow="1" w:lastRow="0" w:firstColumn="1" w:lastColumn="0" w:noHBand="0" w:noVBand="1"/>
    </w:tblPr>
    <w:tblGrid>
      <w:gridCol w:w="3714"/>
      <w:gridCol w:w="3192"/>
      <w:gridCol w:w="3714"/>
    </w:tblGrid>
    <w:tr w:rsidR="00E7394D" w:rsidRPr="00BA4E93" w14:paraId="20C12F07" w14:textId="77777777" w:rsidTr="00F12B62">
      <w:tc>
        <w:tcPr>
          <w:tcW w:w="3714" w:type="dxa"/>
          <w:hideMark/>
        </w:tcPr>
        <w:p w14:paraId="1BF19263" w14:textId="77777777" w:rsidR="002C55DE" w:rsidRDefault="00CB50C2">
          <w:pPr>
            <w:pStyle w:val="Header"/>
            <w:rPr>
              <w:rFonts w:ascii="Garamond" w:hAnsi="Garamond"/>
              <w:smallCaps/>
              <w:spacing w:val="15"/>
              <w:sz w:val="16"/>
              <w:szCs w:val="16"/>
            </w:rPr>
          </w:pPr>
          <w:r>
            <w:rPr>
              <w:rFonts w:ascii="Garamond" w:hAnsi="Garamond"/>
              <w:smallCaps/>
              <w:spacing w:val="15"/>
              <w:sz w:val="16"/>
              <w:szCs w:val="16"/>
            </w:rPr>
            <w:t>John j. ford</w:t>
          </w:r>
        </w:p>
        <w:p w14:paraId="1D898ECC" w14:textId="77777777" w:rsidR="00E7394D" w:rsidRPr="00BA4E93" w:rsidRDefault="00CB50C2">
          <w:pPr>
            <w:pStyle w:val="Header"/>
            <w:rPr>
              <w:rFonts w:ascii="Garamond" w:hAnsi="Garamond"/>
              <w:smallCaps/>
              <w:spacing w:val="15"/>
              <w:sz w:val="16"/>
              <w:szCs w:val="16"/>
            </w:rPr>
          </w:pPr>
          <w:r>
            <w:rPr>
              <w:rFonts w:ascii="Garamond" w:hAnsi="Garamond"/>
              <w:smallCaps/>
              <w:spacing w:val="15"/>
              <w:sz w:val="16"/>
              <w:szCs w:val="16"/>
            </w:rPr>
            <w:t>Director</w:t>
          </w:r>
        </w:p>
        <w:p w14:paraId="4137EFBE" w14:textId="77777777" w:rsidR="00E7394D" w:rsidRPr="00BA4E93" w:rsidRDefault="00CB50C2" w:rsidP="00CB50C2">
          <w:pPr>
            <w:pStyle w:val="Header"/>
            <w:rPr>
              <w:sz w:val="16"/>
              <w:szCs w:val="16"/>
            </w:rPr>
          </w:pPr>
          <w:r>
            <w:rPr>
              <w:sz w:val="16"/>
              <w:szCs w:val="16"/>
            </w:rPr>
            <w:t>ELDER LAW PROJECTt</w:t>
          </w:r>
        </w:p>
      </w:tc>
      <w:tc>
        <w:tcPr>
          <w:tcW w:w="3192" w:type="dxa"/>
          <w:hideMark/>
        </w:tcPr>
        <w:p w14:paraId="19F51861" w14:textId="77777777" w:rsidR="00E7394D" w:rsidRPr="00BA4E93" w:rsidRDefault="00CB50C2" w:rsidP="00BA4E93">
          <w:pPr>
            <w:pStyle w:val="Header"/>
            <w:jc w:val="center"/>
            <w:rPr>
              <w:rFonts w:ascii="Garamond" w:hAnsi="Garamond"/>
              <w:smallCaps/>
              <w:spacing w:val="15"/>
              <w:sz w:val="16"/>
              <w:szCs w:val="16"/>
            </w:rPr>
          </w:pPr>
          <w:r>
            <w:rPr>
              <w:rFonts w:ascii="Garamond" w:hAnsi="Garamond"/>
              <w:smallCaps/>
              <w:spacing w:val="15"/>
              <w:sz w:val="16"/>
              <w:szCs w:val="16"/>
            </w:rPr>
            <w:t>181 Union Sreet, st. 201B</w:t>
          </w:r>
          <w:r w:rsidR="00D56C92" w:rsidRPr="00BA4E93">
            <w:rPr>
              <w:rFonts w:ascii="Garamond" w:hAnsi="Garamond"/>
              <w:smallCaps/>
              <w:spacing w:val="15"/>
              <w:sz w:val="16"/>
              <w:szCs w:val="16"/>
            </w:rPr>
            <w:t xml:space="preserve">: </w:t>
          </w:r>
          <w:r w:rsidR="00E7394D" w:rsidRPr="00BA4E93">
            <w:rPr>
              <w:rFonts w:ascii="Garamond" w:hAnsi="Garamond"/>
              <w:smallCaps/>
              <w:spacing w:val="15"/>
              <w:sz w:val="16"/>
              <w:szCs w:val="16"/>
            </w:rPr>
            <w:t xml:space="preserve"> </w:t>
          </w:r>
        </w:p>
        <w:p w14:paraId="6AB4F83C" w14:textId="77777777" w:rsidR="002C55DE" w:rsidRPr="00BA4E93" w:rsidRDefault="00CB50C2" w:rsidP="00CB50C2">
          <w:pPr>
            <w:pStyle w:val="Header"/>
            <w:jc w:val="center"/>
            <w:rPr>
              <w:sz w:val="16"/>
              <w:szCs w:val="16"/>
            </w:rPr>
          </w:pPr>
          <w:r>
            <w:rPr>
              <w:sz w:val="16"/>
              <w:szCs w:val="16"/>
            </w:rPr>
            <w:t>Lynn MA 01901</w:t>
          </w:r>
        </w:p>
      </w:tc>
      <w:tc>
        <w:tcPr>
          <w:tcW w:w="3714" w:type="dxa"/>
        </w:tcPr>
        <w:p w14:paraId="3BA3FC13" w14:textId="77777777" w:rsidR="00F12B62" w:rsidRDefault="00F12B62" w:rsidP="00F12B62">
          <w:pPr>
            <w:pStyle w:val="Header"/>
            <w:jc w:val="right"/>
            <w:rPr>
              <w:rFonts w:ascii="Garamond" w:hAnsi="Garamond"/>
              <w:b/>
              <w:smallCaps/>
              <w:spacing w:val="15"/>
              <w:sz w:val="16"/>
              <w:szCs w:val="16"/>
            </w:rPr>
          </w:pPr>
          <w:r>
            <w:rPr>
              <w:rFonts w:ascii="Garamond" w:hAnsi="Garamond"/>
              <w:b/>
              <w:smallCaps/>
              <w:spacing w:val="15"/>
              <w:sz w:val="16"/>
              <w:szCs w:val="16"/>
            </w:rPr>
            <w:t>Offices/Fax</w:t>
          </w:r>
        </w:p>
        <w:p w14:paraId="1D0A3C6C" w14:textId="77777777" w:rsidR="00F12B62" w:rsidRDefault="00F12B62" w:rsidP="00F12B62">
          <w:pPr>
            <w:pStyle w:val="Header"/>
            <w:jc w:val="right"/>
            <w:rPr>
              <w:rFonts w:ascii="Garamond" w:hAnsi="Garamond"/>
              <w:smallCaps/>
              <w:spacing w:val="15"/>
              <w:sz w:val="16"/>
              <w:szCs w:val="16"/>
            </w:rPr>
          </w:pPr>
          <w:r>
            <w:rPr>
              <w:rFonts w:ascii="Garamond" w:hAnsi="Garamond"/>
              <w:smallCaps/>
              <w:spacing w:val="15"/>
              <w:sz w:val="16"/>
              <w:szCs w:val="16"/>
            </w:rPr>
            <w:t>Lynn 781-244-141</w:t>
          </w:r>
          <w:r w:rsidR="00CB50C2">
            <w:rPr>
              <w:rFonts w:ascii="Garamond" w:hAnsi="Garamond"/>
              <w:smallCaps/>
              <w:spacing w:val="15"/>
              <w:sz w:val="16"/>
              <w:szCs w:val="16"/>
            </w:rPr>
            <w:t>0</w:t>
          </w:r>
        </w:p>
        <w:p w14:paraId="2CBCB4B5" w14:textId="77777777" w:rsidR="00F12B62" w:rsidRDefault="00F12B62" w:rsidP="00F12B62">
          <w:pPr>
            <w:pStyle w:val="Header"/>
            <w:jc w:val="right"/>
            <w:rPr>
              <w:rFonts w:ascii="Garamond" w:hAnsi="Garamond"/>
              <w:smallCaps/>
              <w:spacing w:val="15"/>
              <w:sz w:val="16"/>
              <w:szCs w:val="16"/>
            </w:rPr>
          </w:pPr>
          <w:r>
            <w:rPr>
              <w:rFonts w:ascii="Garamond" w:hAnsi="Garamond"/>
              <w:smallCaps/>
              <w:spacing w:val="15"/>
              <w:sz w:val="16"/>
              <w:szCs w:val="16"/>
            </w:rPr>
            <w:t>Lawrence 978-323-0124</w:t>
          </w:r>
        </w:p>
        <w:p w14:paraId="5E6D4371" w14:textId="77777777" w:rsidR="00E7394D" w:rsidRPr="00BA4E93" w:rsidRDefault="00F12B62" w:rsidP="00F12B62">
          <w:pPr>
            <w:pStyle w:val="Header"/>
            <w:jc w:val="right"/>
            <w:rPr>
              <w:sz w:val="16"/>
              <w:szCs w:val="16"/>
            </w:rPr>
          </w:pPr>
          <w:r>
            <w:rPr>
              <w:rFonts w:ascii="Garamond" w:hAnsi="Garamond"/>
              <w:smallCaps/>
              <w:spacing w:val="15"/>
              <w:sz w:val="16"/>
              <w:szCs w:val="16"/>
            </w:rPr>
            <w:t>Lowell 978-323-0125</w:t>
          </w:r>
        </w:p>
      </w:tc>
    </w:tr>
  </w:tbl>
  <w:p w14:paraId="2E35E561" w14:textId="77777777" w:rsidR="00CD1B70" w:rsidRPr="00E7394D" w:rsidRDefault="00CD1B70" w:rsidP="00E73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E8F49B44"/>
    <w:lvl w:ilvl="0">
      <w:start w:val="1"/>
      <w:numFmt w:val="decimal"/>
      <w:pStyle w:val="ListNumber5"/>
      <w:lvlText w:val="%1."/>
      <w:lvlJc w:val="left"/>
      <w:pPr>
        <w:tabs>
          <w:tab w:val="num" w:pos="1800"/>
        </w:tabs>
        <w:ind w:left="1800" w:hanging="360"/>
      </w:pPr>
    </w:lvl>
  </w:abstractNum>
  <w:abstractNum w:abstractNumId="1" w15:restartNumberingAfterBreak="1">
    <w:nsid w:val="FFFFFF7D"/>
    <w:multiLevelType w:val="singleLevel"/>
    <w:tmpl w:val="2F146F9A"/>
    <w:lvl w:ilvl="0">
      <w:start w:val="1"/>
      <w:numFmt w:val="decimal"/>
      <w:pStyle w:val="ListNumber4"/>
      <w:lvlText w:val="%1."/>
      <w:lvlJc w:val="left"/>
      <w:pPr>
        <w:tabs>
          <w:tab w:val="num" w:pos="1440"/>
        </w:tabs>
        <w:ind w:left="1440" w:hanging="360"/>
      </w:pPr>
    </w:lvl>
  </w:abstractNum>
  <w:abstractNum w:abstractNumId="2" w15:restartNumberingAfterBreak="1">
    <w:nsid w:val="FFFFFF7E"/>
    <w:multiLevelType w:val="singleLevel"/>
    <w:tmpl w:val="21285E2C"/>
    <w:lvl w:ilvl="0">
      <w:start w:val="1"/>
      <w:numFmt w:val="decimal"/>
      <w:pStyle w:val="ListNumber3"/>
      <w:lvlText w:val="%1."/>
      <w:lvlJc w:val="left"/>
      <w:pPr>
        <w:tabs>
          <w:tab w:val="num" w:pos="1080"/>
        </w:tabs>
        <w:ind w:left="1080" w:hanging="360"/>
      </w:pPr>
    </w:lvl>
  </w:abstractNum>
  <w:abstractNum w:abstractNumId="3" w15:restartNumberingAfterBreak="1">
    <w:nsid w:val="FFFFFF7F"/>
    <w:multiLevelType w:val="singleLevel"/>
    <w:tmpl w:val="3D22BAE2"/>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26A034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0F524422"/>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483EFB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0CDB6EA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1">
    <w:nsid w:val="0FEB5AA8"/>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2" w15:restartNumberingAfterBreak="1">
    <w:nsid w:val="19E2379C"/>
    <w:multiLevelType w:val="singleLevel"/>
    <w:tmpl w:val="716E24CE"/>
    <w:lvl w:ilvl="0">
      <w:start w:val="1"/>
      <w:numFmt w:val="bullet"/>
      <w:pStyle w:val="ListBullet1"/>
      <w:lvlText w:val=""/>
      <w:lvlJc w:val="left"/>
      <w:pPr>
        <w:tabs>
          <w:tab w:val="num" w:pos="1080"/>
        </w:tabs>
        <w:ind w:left="1080" w:hanging="360"/>
      </w:pPr>
      <w:rPr>
        <w:rFonts w:ascii="Symbol" w:hAnsi="Symbol" w:hint="default"/>
      </w:rPr>
    </w:lvl>
  </w:abstractNum>
  <w:abstractNum w:abstractNumId="13" w15:restartNumberingAfterBreak="1">
    <w:nsid w:val="2A373242"/>
    <w:multiLevelType w:val="multilevel"/>
    <w:tmpl w:val="E91A1F7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4" w15:restartNumberingAfterBreak="1">
    <w:nsid w:val="2B4E0907"/>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5" w15:restartNumberingAfterBreak="1">
    <w:nsid w:val="50370C0C"/>
    <w:multiLevelType w:val="multilevel"/>
    <w:tmpl w:val="34946D14"/>
    <w:lvl w:ilvl="0">
      <w:start w:val="1"/>
      <w:numFmt w:val="upperRoman"/>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b w:val="0"/>
        <w:i w:val="0"/>
        <w:vanish w:val="0"/>
        <w:u w:val="none"/>
      </w:rPr>
    </w:lvl>
    <w:lvl w:ilvl="3">
      <w:start w:val="1"/>
      <w:numFmt w:val="decimal"/>
      <w:lvlText w:val="(%4)"/>
      <w:lvlJc w:val="left"/>
      <w:pPr>
        <w:tabs>
          <w:tab w:val="num" w:pos="2880"/>
        </w:tabs>
        <w:ind w:left="2880" w:hanging="720"/>
      </w:pPr>
      <w:rPr>
        <w:rFonts w:hint="default"/>
        <w:b w:val="0"/>
        <w:i w:val="0"/>
        <w:vanish w:val="0"/>
        <w:u w:val="none"/>
      </w:rPr>
    </w:lvl>
    <w:lvl w:ilvl="4">
      <w:start w:val="1"/>
      <w:numFmt w:val="upperLetter"/>
      <w:lvlText w:val="(%5)"/>
      <w:lvlJc w:val="left"/>
      <w:pPr>
        <w:tabs>
          <w:tab w:val="num" w:pos="3600"/>
        </w:tabs>
        <w:ind w:left="3600" w:hanging="720"/>
      </w:pPr>
      <w:rPr>
        <w:rFonts w:hint="default"/>
        <w:vanish w:val="0"/>
        <w:u w:val="none"/>
      </w:rPr>
    </w:lvl>
    <w:lvl w:ilvl="5">
      <w:start w:val="1"/>
      <w:numFmt w:val="lowerRoman"/>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6" w15:restartNumberingAfterBreak="1">
    <w:nsid w:val="5AC04A7F"/>
    <w:multiLevelType w:val="singleLevel"/>
    <w:tmpl w:val="3738CDBE"/>
    <w:lvl w:ilvl="0">
      <w:start w:val="1"/>
      <w:numFmt w:val="decimal"/>
      <w:pStyle w:val="ListNumber1"/>
      <w:lvlText w:val="%1."/>
      <w:lvlJc w:val="left"/>
      <w:pPr>
        <w:tabs>
          <w:tab w:val="num" w:pos="1080"/>
        </w:tabs>
        <w:ind w:left="1080" w:hanging="360"/>
      </w:pPr>
      <w:rPr>
        <w:rFonts w:hint="default"/>
      </w:rPr>
    </w:lvl>
  </w:abstractNum>
  <w:abstractNum w:abstractNumId="17" w15:restartNumberingAfterBreak="1">
    <w:nsid w:val="65327644"/>
    <w:multiLevelType w:val="multilevel"/>
    <w:tmpl w:val="182EF500"/>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b w:val="0"/>
        <w:i w:val="0"/>
        <w:vanish w:val="0"/>
        <w:u w:val="none"/>
      </w:rPr>
    </w:lvl>
    <w:lvl w:ilvl="3">
      <w:start w:val="1"/>
      <w:numFmt w:val="decimal"/>
      <w:pStyle w:val="Heading4"/>
      <w:lvlText w:val="%4)"/>
      <w:lvlJc w:val="left"/>
      <w:pPr>
        <w:tabs>
          <w:tab w:val="num" w:pos="2880"/>
        </w:tabs>
        <w:ind w:left="2880" w:hanging="720"/>
      </w:pPr>
      <w:rPr>
        <w:rFonts w:hint="default"/>
        <w:b w:val="0"/>
        <w:i w:val="0"/>
        <w:vanish w:val="0"/>
        <w:u w:val="none"/>
      </w:rPr>
    </w:lvl>
    <w:lvl w:ilvl="4">
      <w:start w:val="1"/>
      <w:numFmt w:val="lowerLetter"/>
      <w:pStyle w:val="Heading5"/>
      <w:lvlText w:val="%5)"/>
      <w:lvlJc w:val="left"/>
      <w:pPr>
        <w:tabs>
          <w:tab w:val="num" w:pos="3600"/>
        </w:tabs>
        <w:ind w:left="3600" w:hanging="720"/>
      </w:pPr>
      <w:rPr>
        <w:rFonts w:hint="default"/>
        <w:vanish w:val="0"/>
        <w:u w:val="none"/>
      </w:rPr>
    </w:lvl>
    <w:lvl w:ilvl="5">
      <w:start w:val="1"/>
      <w:numFmt w:val="lowerRoman"/>
      <w:lvlRestart w:val="0"/>
      <w:pStyle w:val="Heading6"/>
      <w:lvlText w:val="(%6)"/>
      <w:lvlJc w:val="left"/>
      <w:pPr>
        <w:tabs>
          <w:tab w:val="num" w:pos="4320"/>
        </w:tabs>
        <w:ind w:left="4320" w:hanging="720"/>
      </w:pPr>
      <w:rPr>
        <w:rFonts w:hint="default"/>
        <w:vanish w:val="0"/>
        <w:u w:val="none"/>
      </w:rPr>
    </w:lvl>
    <w:lvl w:ilvl="6">
      <w:start w:val="1"/>
      <w:numFmt w:val="bullet"/>
      <w:pStyle w:val="Heading7"/>
      <w:lvlText w:val=""/>
      <w:lvlJc w:val="left"/>
      <w:pPr>
        <w:tabs>
          <w:tab w:val="num" w:pos="1440"/>
        </w:tabs>
        <w:ind w:left="1440" w:hanging="720"/>
      </w:pPr>
      <w:rPr>
        <w:rFonts w:ascii="Symbol" w:hAnsi="Symbol" w:hint="default"/>
        <w:vanish w:val="0"/>
        <w:u w:val="none"/>
      </w:rPr>
    </w:lvl>
    <w:lvl w:ilvl="7">
      <w:start w:val="1"/>
      <w:numFmt w:val="upperLetter"/>
      <w:pStyle w:val="Heading8"/>
      <w:lvlText w:val="%8."/>
      <w:lvlJc w:val="left"/>
      <w:pPr>
        <w:tabs>
          <w:tab w:val="num" w:pos="2160"/>
        </w:tabs>
        <w:ind w:left="2160" w:hanging="720"/>
      </w:pPr>
      <w:rPr>
        <w:rFonts w:hint="default"/>
        <w:vanish w:val="0"/>
        <w:u w:val="none"/>
      </w:rPr>
    </w:lvl>
    <w:lvl w:ilvl="8">
      <w:start w:val="1"/>
      <w:numFmt w:val="decimal"/>
      <w:pStyle w:val="Heading9"/>
      <w:lvlText w:val="%9."/>
      <w:lvlJc w:val="left"/>
      <w:pPr>
        <w:tabs>
          <w:tab w:val="num" w:pos="2880"/>
        </w:tabs>
        <w:ind w:left="2880" w:hanging="720"/>
      </w:pPr>
      <w:rPr>
        <w:rFonts w:hint="default"/>
        <w:vanish w:val="0"/>
        <w:u w:val="none"/>
      </w:rPr>
    </w:lvl>
  </w:abstractNum>
  <w:abstractNum w:abstractNumId="18" w15:restartNumberingAfterBreak="1">
    <w:nsid w:val="67E62A1B"/>
    <w:multiLevelType w:val="hybridMultilevel"/>
    <w:tmpl w:val="32FC67A0"/>
    <w:lvl w:ilvl="0" w:tplc="6F325D9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724291"/>
    <w:multiLevelType w:val="hybridMultilevel"/>
    <w:tmpl w:val="F2425C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5A29C5"/>
    <w:multiLevelType w:val="hybridMultilevel"/>
    <w:tmpl w:val="E3283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B06699F"/>
    <w:multiLevelType w:val="hybridMultilevel"/>
    <w:tmpl w:val="83FCC2BA"/>
    <w:lvl w:ilvl="0" w:tplc="2188ADFE">
      <w:start w:val="1"/>
      <w:numFmt w:val="decimal"/>
      <w:pStyle w:val="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4644642">
    <w:abstractNumId w:val="13"/>
  </w:num>
  <w:num w:numId="2" w16cid:durableId="1138454362">
    <w:abstractNumId w:val="14"/>
  </w:num>
  <w:num w:numId="3" w16cid:durableId="221911028">
    <w:abstractNumId w:val="11"/>
  </w:num>
  <w:num w:numId="4" w16cid:durableId="533857461">
    <w:abstractNumId w:val="9"/>
  </w:num>
  <w:num w:numId="5" w16cid:durableId="1154561634">
    <w:abstractNumId w:val="7"/>
  </w:num>
  <w:num w:numId="6" w16cid:durableId="117385140">
    <w:abstractNumId w:val="6"/>
  </w:num>
  <w:num w:numId="7" w16cid:durableId="1808162910">
    <w:abstractNumId w:val="5"/>
  </w:num>
  <w:num w:numId="8" w16cid:durableId="1118791907">
    <w:abstractNumId w:val="4"/>
  </w:num>
  <w:num w:numId="9" w16cid:durableId="729959128">
    <w:abstractNumId w:val="8"/>
  </w:num>
  <w:num w:numId="10" w16cid:durableId="10956552">
    <w:abstractNumId w:val="3"/>
  </w:num>
  <w:num w:numId="11" w16cid:durableId="1917780656">
    <w:abstractNumId w:val="2"/>
  </w:num>
  <w:num w:numId="12" w16cid:durableId="1233083938">
    <w:abstractNumId w:val="1"/>
  </w:num>
  <w:num w:numId="13" w16cid:durableId="292251260">
    <w:abstractNumId w:val="0"/>
  </w:num>
  <w:num w:numId="14" w16cid:durableId="1682009095">
    <w:abstractNumId w:val="12"/>
  </w:num>
  <w:num w:numId="15" w16cid:durableId="240869463">
    <w:abstractNumId w:val="16"/>
  </w:num>
  <w:num w:numId="16" w16cid:durableId="861553167">
    <w:abstractNumId w:val="17"/>
  </w:num>
  <w:num w:numId="17" w16cid:durableId="1804427620">
    <w:abstractNumId w:val="15"/>
  </w:num>
  <w:num w:numId="18" w16cid:durableId="62803021">
    <w:abstractNumId w:val="18"/>
  </w:num>
  <w:num w:numId="19" w16cid:durableId="1686007936">
    <w:abstractNumId w:val="21"/>
  </w:num>
  <w:num w:numId="20" w16cid:durableId="792868721">
    <w:abstractNumId w:val="10"/>
  </w:num>
  <w:num w:numId="21" w16cid:durableId="870872727">
    <w:abstractNumId w:val="20"/>
  </w:num>
  <w:num w:numId="22" w16cid:durableId="11620882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1BD6"/>
    <w:rsid w:val="00002035"/>
    <w:rsid w:val="00005254"/>
    <w:rsid w:val="000053A0"/>
    <w:rsid w:val="0000727C"/>
    <w:rsid w:val="00012048"/>
    <w:rsid w:val="0002021D"/>
    <w:rsid w:val="00025AE5"/>
    <w:rsid w:val="00034848"/>
    <w:rsid w:val="00035912"/>
    <w:rsid w:val="00045E58"/>
    <w:rsid w:val="0005562E"/>
    <w:rsid w:val="00067E41"/>
    <w:rsid w:val="00070545"/>
    <w:rsid w:val="00075FA6"/>
    <w:rsid w:val="00084B52"/>
    <w:rsid w:val="0009157D"/>
    <w:rsid w:val="00096E1B"/>
    <w:rsid w:val="000A77A6"/>
    <w:rsid w:val="000C2514"/>
    <w:rsid w:val="000C507B"/>
    <w:rsid w:val="000D3EC9"/>
    <w:rsid w:val="000E01CF"/>
    <w:rsid w:val="000F7196"/>
    <w:rsid w:val="0011221B"/>
    <w:rsid w:val="00126B8F"/>
    <w:rsid w:val="00130D47"/>
    <w:rsid w:val="001317BD"/>
    <w:rsid w:val="00131EB0"/>
    <w:rsid w:val="0013291B"/>
    <w:rsid w:val="0013553E"/>
    <w:rsid w:val="00136AD6"/>
    <w:rsid w:val="00140CD8"/>
    <w:rsid w:val="0014227B"/>
    <w:rsid w:val="00142F83"/>
    <w:rsid w:val="00143ABC"/>
    <w:rsid w:val="00151298"/>
    <w:rsid w:val="00156E9F"/>
    <w:rsid w:val="001749B4"/>
    <w:rsid w:val="00177EE6"/>
    <w:rsid w:val="00181333"/>
    <w:rsid w:val="00185697"/>
    <w:rsid w:val="001A1DB1"/>
    <w:rsid w:val="001A37D7"/>
    <w:rsid w:val="001B1B3E"/>
    <w:rsid w:val="001D5E1D"/>
    <w:rsid w:val="001D7C99"/>
    <w:rsid w:val="001F5171"/>
    <w:rsid w:val="00210DAA"/>
    <w:rsid w:val="002348A8"/>
    <w:rsid w:val="00236DF9"/>
    <w:rsid w:val="00245DF2"/>
    <w:rsid w:val="00246642"/>
    <w:rsid w:val="00246669"/>
    <w:rsid w:val="0025077F"/>
    <w:rsid w:val="00256B72"/>
    <w:rsid w:val="00264228"/>
    <w:rsid w:val="002643DD"/>
    <w:rsid w:val="00272B6B"/>
    <w:rsid w:val="00272CC8"/>
    <w:rsid w:val="00273B4B"/>
    <w:rsid w:val="0028110C"/>
    <w:rsid w:val="002936F6"/>
    <w:rsid w:val="00294266"/>
    <w:rsid w:val="002973A6"/>
    <w:rsid w:val="002C55DE"/>
    <w:rsid w:val="002E4976"/>
    <w:rsid w:val="002E60A8"/>
    <w:rsid w:val="002E6620"/>
    <w:rsid w:val="002F44B2"/>
    <w:rsid w:val="002F63B0"/>
    <w:rsid w:val="00300562"/>
    <w:rsid w:val="00303EA3"/>
    <w:rsid w:val="003052E9"/>
    <w:rsid w:val="0030553B"/>
    <w:rsid w:val="00330C71"/>
    <w:rsid w:val="00334B9E"/>
    <w:rsid w:val="00340997"/>
    <w:rsid w:val="00343B3A"/>
    <w:rsid w:val="003459D0"/>
    <w:rsid w:val="00351938"/>
    <w:rsid w:val="00364138"/>
    <w:rsid w:val="003731D6"/>
    <w:rsid w:val="00390874"/>
    <w:rsid w:val="00391532"/>
    <w:rsid w:val="003929AD"/>
    <w:rsid w:val="00396AFF"/>
    <w:rsid w:val="00397AB1"/>
    <w:rsid w:val="003B6557"/>
    <w:rsid w:val="003B6D83"/>
    <w:rsid w:val="003B7028"/>
    <w:rsid w:val="003C5CA5"/>
    <w:rsid w:val="003D2363"/>
    <w:rsid w:val="003D4632"/>
    <w:rsid w:val="00400033"/>
    <w:rsid w:val="004111B2"/>
    <w:rsid w:val="00421DAC"/>
    <w:rsid w:val="00424BA7"/>
    <w:rsid w:val="004564CD"/>
    <w:rsid w:val="0046139B"/>
    <w:rsid w:val="00462135"/>
    <w:rsid w:val="00465BEC"/>
    <w:rsid w:val="00466F02"/>
    <w:rsid w:val="00471E2B"/>
    <w:rsid w:val="004766E2"/>
    <w:rsid w:val="00481D36"/>
    <w:rsid w:val="00487F30"/>
    <w:rsid w:val="00492C74"/>
    <w:rsid w:val="004A27DC"/>
    <w:rsid w:val="004A38EE"/>
    <w:rsid w:val="004B26FD"/>
    <w:rsid w:val="004C56C3"/>
    <w:rsid w:val="004D3369"/>
    <w:rsid w:val="004E0C76"/>
    <w:rsid w:val="004E5E75"/>
    <w:rsid w:val="004E7095"/>
    <w:rsid w:val="004F6C20"/>
    <w:rsid w:val="00530B47"/>
    <w:rsid w:val="0054283C"/>
    <w:rsid w:val="00550E49"/>
    <w:rsid w:val="00552475"/>
    <w:rsid w:val="00552994"/>
    <w:rsid w:val="00555CFB"/>
    <w:rsid w:val="00560376"/>
    <w:rsid w:val="00561817"/>
    <w:rsid w:val="00565739"/>
    <w:rsid w:val="00575517"/>
    <w:rsid w:val="005A0A41"/>
    <w:rsid w:val="005B7366"/>
    <w:rsid w:val="005C037B"/>
    <w:rsid w:val="005C07A9"/>
    <w:rsid w:val="005D09E4"/>
    <w:rsid w:val="005E11BB"/>
    <w:rsid w:val="005E3408"/>
    <w:rsid w:val="006062EA"/>
    <w:rsid w:val="00607809"/>
    <w:rsid w:val="00614307"/>
    <w:rsid w:val="006162A2"/>
    <w:rsid w:val="006228C4"/>
    <w:rsid w:val="00627DBC"/>
    <w:rsid w:val="0063385C"/>
    <w:rsid w:val="00635EBE"/>
    <w:rsid w:val="0065611C"/>
    <w:rsid w:val="00666527"/>
    <w:rsid w:val="006666B9"/>
    <w:rsid w:val="00684FD7"/>
    <w:rsid w:val="006907BF"/>
    <w:rsid w:val="00693F9A"/>
    <w:rsid w:val="006A6EEC"/>
    <w:rsid w:val="006B4D71"/>
    <w:rsid w:val="006C0B09"/>
    <w:rsid w:val="006C0D1A"/>
    <w:rsid w:val="006D0DFF"/>
    <w:rsid w:val="006D315D"/>
    <w:rsid w:val="006E57BD"/>
    <w:rsid w:val="006F2923"/>
    <w:rsid w:val="00701EB5"/>
    <w:rsid w:val="00705487"/>
    <w:rsid w:val="0070594B"/>
    <w:rsid w:val="007169C6"/>
    <w:rsid w:val="00723107"/>
    <w:rsid w:val="007276B2"/>
    <w:rsid w:val="007347B8"/>
    <w:rsid w:val="00740391"/>
    <w:rsid w:val="007414C0"/>
    <w:rsid w:val="00755B25"/>
    <w:rsid w:val="007648F1"/>
    <w:rsid w:val="00767564"/>
    <w:rsid w:val="00774728"/>
    <w:rsid w:val="007812F8"/>
    <w:rsid w:val="00786EF5"/>
    <w:rsid w:val="007926A8"/>
    <w:rsid w:val="007A0505"/>
    <w:rsid w:val="007A50F1"/>
    <w:rsid w:val="007A5F08"/>
    <w:rsid w:val="007B44A8"/>
    <w:rsid w:val="007B5521"/>
    <w:rsid w:val="007B6020"/>
    <w:rsid w:val="007B7C0D"/>
    <w:rsid w:val="007C7FA4"/>
    <w:rsid w:val="007D14BA"/>
    <w:rsid w:val="007D2078"/>
    <w:rsid w:val="007F1A8C"/>
    <w:rsid w:val="00810A1A"/>
    <w:rsid w:val="00812B4E"/>
    <w:rsid w:val="00832166"/>
    <w:rsid w:val="00837826"/>
    <w:rsid w:val="0084223D"/>
    <w:rsid w:val="008523FB"/>
    <w:rsid w:val="00852B52"/>
    <w:rsid w:val="00863155"/>
    <w:rsid w:val="008644C4"/>
    <w:rsid w:val="0086770A"/>
    <w:rsid w:val="008763A0"/>
    <w:rsid w:val="00886929"/>
    <w:rsid w:val="00887E1F"/>
    <w:rsid w:val="008A3038"/>
    <w:rsid w:val="008A5650"/>
    <w:rsid w:val="008B0626"/>
    <w:rsid w:val="008D1A77"/>
    <w:rsid w:val="008E3A31"/>
    <w:rsid w:val="008E5099"/>
    <w:rsid w:val="008F290B"/>
    <w:rsid w:val="008F7833"/>
    <w:rsid w:val="008F7F0B"/>
    <w:rsid w:val="009001D2"/>
    <w:rsid w:val="00900B9E"/>
    <w:rsid w:val="00901DCF"/>
    <w:rsid w:val="0090671B"/>
    <w:rsid w:val="00911495"/>
    <w:rsid w:val="009141B6"/>
    <w:rsid w:val="00914F88"/>
    <w:rsid w:val="009166B5"/>
    <w:rsid w:val="00924F88"/>
    <w:rsid w:val="00932965"/>
    <w:rsid w:val="00941DD6"/>
    <w:rsid w:val="00946A78"/>
    <w:rsid w:val="009544E5"/>
    <w:rsid w:val="00960D3C"/>
    <w:rsid w:val="00964BE1"/>
    <w:rsid w:val="009678A9"/>
    <w:rsid w:val="00977503"/>
    <w:rsid w:val="00983BA1"/>
    <w:rsid w:val="00991943"/>
    <w:rsid w:val="009970DA"/>
    <w:rsid w:val="009B0984"/>
    <w:rsid w:val="009B3B98"/>
    <w:rsid w:val="009B4D7B"/>
    <w:rsid w:val="009B660F"/>
    <w:rsid w:val="009C6768"/>
    <w:rsid w:val="009D2C85"/>
    <w:rsid w:val="009D3ABB"/>
    <w:rsid w:val="009D5700"/>
    <w:rsid w:val="009D5FBF"/>
    <w:rsid w:val="009F0E9D"/>
    <w:rsid w:val="00A058AA"/>
    <w:rsid w:val="00A227AA"/>
    <w:rsid w:val="00A2418F"/>
    <w:rsid w:val="00A36DFF"/>
    <w:rsid w:val="00A467F6"/>
    <w:rsid w:val="00A4699F"/>
    <w:rsid w:val="00A5366E"/>
    <w:rsid w:val="00A6138C"/>
    <w:rsid w:val="00A76B92"/>
    <w:rsid w:val="00A90CBB"/>
    <w:rsid w:val="00AA1FA7"/>
    <w:rsid w:val="00AA32D5"/>
    <w:rsid w:val="00AA5B04"/>
    <w:rsid w:val="00AC2E8D"/>
    <w:rsid w:val="00AC4561"/>
    <w:rsid w:val="00AD4A6E"/>
    <w:rsid w:val="00AD5FD3"/>
    <w:rsid w:val="00AD788A"/>
    <w:rsid w:val="00AE0CB2"/>
    <w:rsid w:val="00AE3B03"/>
    <w:rsid w:val="00B05CCC"/>
    <w:rsid w:val="00B143B3"/>
    <w:rsid w:val="00B1453D"/>
    <w:rsid w:val="00B15CB6"/>
    <w:rsid w:val="00B43748"/>
    <w:rsid w:val="00B44D92"/>
    <w:rsid w:val="00B6048D"/>
    <w:rsid w:val="00B61B01"/>
    <w:rsid w:val="00B61ED5"/>
    <w:rsid w:val="00B66D46"/>
    <w:rsid w:val="00B70496"/>
    <w:rsid w:val="00B80C9F"/>
    <w:rsid w:val="00B85C3F"/>
    <w:rsid w:val="00B85FB7"/>
    <w:rsid w:val="00BA123D"/>
    <w:rsid w:val="00BA4E93"/>
    <w:rsid w:val="00BB023B"/>
    <w:rsid w:val="00BB084E"/>
    <w:rsid w:val="00BB4AA0"/>
    <w:rsid w:val="00BC0DDD"/>
    <w:rsid w:val="00BC618D"/>
    <w:rsid w:val="00BE0FF7"/>
    <w:rsid w:val="00BF7E77"/>
    <w:rsid w:val="00C028F1"/>
    <w:rsid w:val="00C03C53"/>
    <w:rsid w:val="00C154A9"/>
    <w:rsid w:val="00C521DC"/>
    <w:rsid w:val="00C549AF"/>
    <w:rsid w:val="00C61721"/>
    <w:rsid w:val="00C64B98"/>
    <w:rsid w:val="00C65126"/>
    <w:rsid w:val="00C72F7D"/>
    <w:rsid w:val="00C829A0"/>
    <w:rsid w:val="00C959D0"/>
    <w:rsid w:val="00CA4B54"/>
    <w:rsid w:val="00CB50C2"/>
    <w:rsid w:val="00CD0F5E"/>
    <w:rsid w:val="00CD1B70"/>
    <w:rsid w:val="00D04CA6"/>
    <w:rsid w:val="00D05DF5"/>
    <w:rsid w:val="00D13F71"/>
    <w:rsid w:val="00D158EC"/>
    <w:rsid w:val="00D207AE"/>
    <w:rsid w:val="00D25437"/>
    <w:rsid w:val="00D33C6A"/>
    <w:rsid w:val="00D33D41"/>
    <w:rsid w:val="00D35359"/>
    <w:rsid w:val="00D47E87"/>
    <w:rsid w:val="00D56C92"/>
    <w:rsid w:val="00D63CF1"/>
    <w:rsid w:val="00D75006"/>
    <w:rsid w:val="00D77934"/>
    <w:rsid w:val="00D812D5"/>
    <w:rsid w:val="00D87EFB"/>
    <w:rsid w:val="00D91C42"/>
    <w:rsid w:val="00D9381C"/>
    <w:rsid w:val="00D949F1"/>
    <w:rsid w:val="00D9775C"/>
    <w:rsid w:val="00D97F11"/>
    <w:rsid w:val="00DA30F2"/>
    <w:rsid w:val="00DB5525"/>
    <w:rsid w:val="00DC7172"/>
    <w:rsid w:val="00DF6177"/>
    <w:rsid w:val="00E018EF"/>
    <w:rsid w:val="00E02E8D"/>
    <w:rsid w:val="00E076F5"/>
    <w:rsid w:val="00E13295"/>
    <w:rsid w:val="00E16171"/>
    <w:rsid w:val="00E33BD7"/>
    <w:rsid w:val="00E41533"/>
    <w:rsid w:val="00E441D2"/>
    <w:rsid w:val="00E50295"/>
    <w:rsid w:val="00E5216A"/>
    <w:rsid w:val="00E53706"/>
    <w:rsid w:val="00E5485D"/>
    <w:rsid w:val="00E64F1F"/>
    <w:rsid w:val="00E7394D"/>
    <w:rsid w:val="00E807E2"/>
    <w:rsid w:val="00E814C6"/>
    <w:rsid w:val="00E919E3"/>
    <w:rsid w:val="00E96235"/>
    <w:rsid w:val="00E96807"/>
    <w:rsid w:val="00EB0624"/>
    <w:rsid w:val="00EC3E45"/>
    <w:rsid w:val="00EC4882"/>
    <w:rsid w:val="00EC7DF7"/>
    <w:rsid w:val="00EE0818"/>
    <w:rsid w:val="00EE54BA"/>
    <w:rsid w:val="00EF2B16"/>
    <w:rsid w:val="00EF4A82"/>
    <w:rsid w:val="00EF613C"/>
    <w:rsid w:val="00F0343D"/>
    <w:rsid w:val="00F12B62"/>
    <w:rsid w:val="00F21BD6"/>
    <w:rsid w:val="00F268A5"/>
    <w:rsid w:val="00F419F7"/>
    <w:rsid w:val="00F438D1"/>
    <w:rsid w:val="00F462AC"/>
    <w:rsid w:val="00F5189F"/>
    <w:rsid w:val="00F56211"/>
    <w:rsid w:val="00F85E24"/>
    <w:rsid w:val="00F87C22"/>
    <w:rsid w:val="00F87D22"/>
    <w:rsid w:val="00F90EE5"/>
    <w:rsid w:val="00F9445B"/>
    <w:rsid w:val="00F96244"/>
    <w:rsid w:val="00F9748A"/>
    <w:rsid w:val="00FA3445"/>
    <w:rsid w:val="00FA7320"/>
    <w:rsid w:val="00FB3B4F"/>
    <w:rsid w:val="00FB7053"/>
    <w:rsid w:val="00FB744A"/>
    <w:rsid w:val="00FD1389"/>
    <w:rsid w:val="00FE79AA"/>
    <w:rsid w:val="00FF4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BF0FD"/>
  <w15:docId w15:val="{4E751C23-9041-47DD-AC87-A2CDB9B6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295"/>
    <w:rPr>
      <w:sz w:val="24"/>
      <w:szCs w:val="24"/>
    </w:rPr>
  </w:style>
  <w:style w:type="paragraph" w:styleId="Heading1">
    <w:name w:val="heading 1"/>
    <w:basedOn w:val="Heading"/>
    <w:qFormat/>
    <w:rsid w:val="00E13295"/>
    <w:pPr>
      <w:keepNext w:val="0"/>
      <w:numPr>
        <w:numId w:val="16"/>
      </w:numPr>
      <w:spacing w:before="0" w:after="240"/>
      <w:outlineLvl w:val="0"/>
    </w:pPr>
    <w:rPr>
      <w:rFonts w:cs="Arial"/>
      <w:bCs/>
    </w:rPr>
  </w:style>
  <w:style w:type="paragraph" w:styleId="Heading2">
    <w:name w:val="heading 2"/>
    <w:basedOn w:val="Heading"/>
    <w:qFormat/>
    <w:rsid w:val="00E13295"/>
    <w:pPr>
      <w:keepNext w:val="0"/>
      <w:numPr>
        <w:ilvl w:val="1"/>
        <w:numId w:val="16"/>
      </w:numPr>
      <w:spacing w:before="0" w:after="240"/>
      <w:outlineLvl w:val="1"/>
    </w:pPr>
    <w:rPr>
      <w:rFonts w:cs="Arial"/>
      <w:bCs/>
      <w:iCs/>
    </w:rPr>
  </w:style>
  <w:style w:type="paragraph" w:styleId="Heading3">
    <w:name w:val="heading 3"/>
    <w:basedOn w:val="Heading"/>
    <w:qFormat/>
    <w:rsid w:val="00E13295"/>
    <w:pPr>
      <w:keepNext w:val="0"/>
      <w:numPr>
        <w:ilvl w:val="2"/>
        <w:numId w:val="16"/>
      </w:numPr>
      <w:spacing w:before="0" w:after="240"/>
      <w:outlineLvl w:val="2"/>
    </w:pPr>
    <w:rPr>
      <w:rFonts w:cs="Arial"/>
      <w:bCs/>
    </w:rPr>
  </w:style>
  <w:style w:type="paragraph" w:styleId="Heading4">
    <w:name w:val="heading 4"/>
    <w:basedOn w:val="Heading"/>
    <w:qFormat/>
    <w:rsid w:val="00E13295"/>
    <w:pPr>
      <w:keepNext w:val="0"/>
      <w:numPr>
        <w:ilvl w:val="3"/>
        <w:numId w:val="16"/>
      </w:numPr>
      <w:spacing w:before="0" w:after="240"/>
      <w:outlineLvl w:val="3"/>
    </w:pPr>
    <w:rPr>
      <w:bCs/>
    </w:rPr>
  </w:style>
  <w:style w:type="paragraph" w:styleId="Heading5">
    <w:name w:val="heading 5"/>
    <w:basedOn w:val="Heading"/>
    <w:qFormat/>
    <w:rsid w:val="00E13295"/>
    <w:pPr>
      <w:keepNext w:val="0"/>
      <w:numPr>
        <w:ilvl w:val="4"/>
        <w:numId w:val="16"/>
      </w:numPr>
      <w:spacing w:before="0" w:after="240"/>
      <w:outlineLvl w:val="4"/>
    </w:pPr>
    <w:rPr>
      <w:bCs/>
      <w:iCs/>
    </w:rPr>
  </w:style>
  <w:style w:type="paragraph" w:styleId="Heading6">
    <w:name w:val="heading 6"/>
    <w:basedOn w:val="Heading"/>
    <w:qFormat/>
    <w:rsid w:val="00E13295"/>
    <w:pPr>
      <w:keepNext w:val="0"/>
      <w:numPr>
        <w:ilvl w:val="5"/>
        <w:numId w:val="16"/>
      </w:numPr>
      <w:spacing w:before="0" w:after="240"/>
      <w:outlineLvl w:val="5"/>
    </w:pPr>
    <w:rPr>
      <w:bCs/>
    </w:rPr>
  </w:style>
  <w:style w:type="paragraph" w:styleId="Heading7">
    <w:name w:val="heading 7"/>
    <w:basedOn w:val="Heading"/>
    <w:qFormat/>
    <w:rsid w:val="00E13295"/>
    <w:pPr>
      <w:keepNext w:val="0"/>
      <w:numPr>
        <w:ilvl w:val="6"/>
        <w:numId w:val="16"/>
      </w:numPr>
      <w:spacing w:before="0" w:after="240"/>
      <w:outlineLvl w:val="6"/>
    </w:pPr>
  </w:style>
  <w:style w:type="paragraph" w:styleId="Heading8">
    <w:name w:val="heading 8"/>
    <w:basedOn w:val="Heading"/>
    <w:qFormat/>
    <w:rsid w:val="00E13295"/>
    <w:pPr>
      <w:keepNext w:val="0"/>
      <w:numPr>
        <w:ilvl w:val="7"/>
        <w:numId w:val="16"/>
      </w:numPr>
      <w:spacing w:before="0" w:after="240"/>
      <w:outlineLvl w:val="7"/>
    </w:pPr>
    <w:rPr>
      <w:iCs/>
    </w:rPr>
  </w:style>
  <w:style w:type="paragraph" w:styleId="Heading9">
    <w:name w:val="heading 9"/>
    <w:basedOn w:val="Heading"/>
    <w:qFormat/>
    <w:rsid w:val="00E13295"/>
    <w:pPr>
      <w:keepNext w:val="0"/>
      <w:numPr>
        <w:ilvl w:val="8"/>
        <w:numId w:val="16"/>
      </w:numPr>
      <w:spacing w:before="0" w:after="240"/>
      <w:outlineLvl w:val="8"/>
    </w:pPr>
    <w:rPr>
      <w:rFonts w:cs="Arial"/>
    </w:rPr>
  </w:style>
  <w:style w:type="character" w:default="1" w:styleId="DefaultParagraphFont">
    <w:name w:val="Default Paragraph Font"/>
    <w:semiHidden/>
    <w:rsid w:val="00E1329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E13295"/>
  </w:style>
  <w:style w:type="paragraph" w:styleId="Header">
    <w:name w:val="header"/>
    <w:link w:val="HeaderChar"/>
    <w:uiPriority w:val="99"/>
    <w:rsid w:val="00EC3E45"/>
    <w:pPr>
      <w:tabs>
        <w:tab w:val="center" w:pos="4680"/>
        <w:tab w:val="right" w:pos="9360"/>
      </w:tabs>
    </w:pPr>
    <w:rPr>
      <w:noProof/>
      <w:sz w:val="24"/>
      <w:szCs w:val="24"/>
    </w:rPr>
  </w:style>
  <w:style w:type="paragraph" w:styleId="Footer">
    <w:name w:val="footer"/>
    <w:basedOn w:val="Normal"/>
    <w:link w:val="FooterChar"/>
    <w:rsid w:val="00E13295"/>
    <w:pPr>
      <w:tabs>
        <w:tab w:val="center" w:pos="4680"/>
        <w:tab w:val="right" w:pos="9360"/>
      </w:tabs>
    </w:pPr>
  </w:style>
  <w:style w:type="paragraph" w:customStyle="1" w:styleId="Address">
    <w:name w:val="Address"/>
    <w:basedOn w:val="Normal"/>
    <w:rsid w:val="00E13295"/>
  </w:style>
  <w:style w:type="paragraph" w:customStyle="1" w:styleId="ccList">
    <w:name w:val="cc List"/>
    <w:basedOn w:val="Normal"/>
    <w:semiHidden/>
    <w:rsid w:val="00E13295"/>
    <w:rPr>
      <w:sz w:val="20"/>
    </w:rPr>
  </w:style>
  <w:style w:type="paragraph" w:styleId="Closing">
    <w:name w:val="Closing"/>
    <w:basedOn w:val="Normal"/>
    <w:link w:val="ClosingChar"/>
    <w:rsid w:val="00492C74"/>
    <w:pPr>
      <w:tabs>
        <w:tab w:val="right" w:pos="9360"/>
      </w:tabs>
      <w:spacing w:after="960"/>
      <w:ind w:left="4608"/>
    </w:pPr>
  </w:style>
  <w:style w:type="paragraph" w:customStyle="1" w:styleId="Confidentiality">
    <w:name w:val="Confidentiality"/>
    <w:basedOn w:val="Normal"/>
    <w:next w:val="Normal"/>
    <w:semiHidden/>
    <w:rsid w:val="00E13295"/>
    <w:rPr>
      <w:b/>
      <w:caps/>
    </w:rPr>
  </w:style>
  <w:style w:type="paragraph" w:customStyle="1" w:styleId="Delivery">
    <w:name w:val="Delivery"/>
    <w:basedOn w:val="Normal"/>
    <w:semiHidden/>
    <w:rsid w:val="00E13295"/>
    <w:rPr>
      <w:b/>
      <w:caps/>
    </w:rPr>
  </w:style>
  <w:style w:type="paragraph" w:customStyle="1" w:styleId="Enclosure">
    <w:name w:val="Enclosure"/>
    <w:basedOn w:val="Normal"/>
    <w:semiHidden/>
    <w:rsid w:val="00E13295"/>
    <w:pPr>
      <w:keepNext/>
    </w:pPr>
  </w:style>
  <w:style w:type="paragraph" w:customStyle="1" w:styleId="Name">
    <w:name w:val="Name"/>
    <w:basedOn w:val="Normal"/>
    <w:rsid w:val="00E13295"/>
  </w:style>
  <w:style w:type="paragraph" w:customStyle="1" w:styleId="ReLine">
    <w:name w:val="Re Line"/>
    <w:basedOn w:val="Normal"/>
    <w:semiHidden/>
    <w:rsid w:val="00E13295"/>
    <w:pPr>
      <w:ind w:left="720" w:hanging="720"/>
    </w:pPr>
  </w:style>
  <w:style w:type="paragraph" w:styleId="Salutation">
    <w:name w:val="Salutation"/>
    <w:basedOn w:val="Normal"/>
    <w:next w:val="Normal"/>
    <w:link w:val="SalutationChar"/>
    <w:semiHidden/>
    <w:rsid w:val="008E5099"/>
    <w:pPr>
      <w:spacing w:before="240" w:after="120"/>
    </w:pPr>
  </w:style>
  <w:style w:type="paragraph" w:styleId="Signature">
    <w:name w:val="Signature"/>
    <w:basedOn w:val="Normal"/>
    <w:link w:val="SignatureChar"/>
    <w:rsid w:val="00492C74"/>
    <w:pPr>
      <w:tabs>
        <w:tab w:val="right" w:pos="9360"/>
      </w:tabs>
      <w:ind w:left="4608"/>
    </w:pPr>
  </w:style>
  <w:style w:type="paragraph" w:customStyle="1" w:styleId="FooterAddress">
    <w:name w:val="Footer Address"/>
    <w:basedOn w:val="Footer"/>
    <w:rsid w:val="00067E41"/>
    <w:pPr>
      <w:tabs>
        <w:tab w:val="center" w:pos="6480"/>
        <w:tab w:val="right" w:pos="12960"/>
      </w:tabs>
      <w:jc w:val="center"/>
    </w:pPr>
    <w:rPr>
      <w:rFonts w:ascii="Garamond" w:hAnsi="Garamond"/>
    </w:rPr>
  </w:style>
  <w:style w:type="paragraph" w:styleId="BodyText">
    <w:name w:val="Body Text"/>
    <w:aliases w:val="bt"/>
    <w:basedOn w:val="Normal"/>
    <w:rsid w:val="008E5099"/>
    <w:pPr>
      <w:spacing w:after="240"/>
      <w:ind w:firstLine="720"/>
    </w:pPr>
  </w:style>
  <w:style w:type="paragraph" w:styleId="Date">
    <w:name w:val="Date"/>
    <w:basedOn w:val="Normal"/>
    <w:next w:val="Normal"/>
    <w:rsid w:val="00492C74"/>
    <w:pPr>
      <w:spacing w:after="480"/>
      <w:ind w:left="4608"/>
    </w:pPr>
  </w:style>
  <w:style w:type="paragraph" w:customStyle="1" w:styleId="Initials">
    <w:name w:val="Initials"/>
    <w:basedOn w:val="Normal"/>
    <w:rsid w:val="00E13295"/>
    <w:pPr>
      <w:keepNext/>
    </w:pPr>
    <w:rPr>
      <w:sz w:val="20"/>
      <w:szCs w:val="20"/>
    </w:rPr>
  </w:style>
  <w:style w:type="character" w:styleId="PageNumber">
    <w:name w:val="page number"/>
    <w:rsid w:val="00E13295"/>
    <w:rPr>
      <w:color w:val="auto"/>
      <w:sz w:val="24"/>
      <w:szCs w:val="24"/>
    </w:rPr>
  </w:style>
  <w:style w:type="paragraph" w:customStyle="1" w:styleId="Heading">
    <w:name w:val="Heading"/>
    <w:basedOn w:val="Normal"/>
    <w:rsid w:val="00E13295"/>
    <w:pPr>
      <w:keepNext/>
      <w:spacing w:before="240" w:after="60"/>
    </w:pPr>
    <w:rPr>
      <w:kern w:val="24"/>
    </w:rPr>
  </w:style>
  <w:style w:type="character" w:customStyle="1" w:styleId="DocID">
    <w:name w:val="DocID"/>
    <w:basedOn w:val="DefaultParagraphFont"/>
    <w:semiHidden/>
    <w:rsid w:val="00E13295"/>
  </w:style>
  <w:style w:type="paragraph" w:customStyle="1" w:styleId="heading1notoc">
    <w:name w:val="heading 1 (no toc)"/>
    <w:basedOn w:val="Heading1"/>
    <w:next w:val="Normal"/>
    <w:semiHidden/>
    <w:rsid w:val="00E13295"/>
    <w:pPr>
      <w:numPr>
        <w:numId w:val="0"/>
      </w:numPr>
      <w:outlineLvl w:val="9"/>
    </w:pPr>
  </w:style>
  <w:style w:type="paragraph" w:styleId="Quote">
    <w:name w:val="Quote"/>
    <w:basedOn w:val="Normal"/>
    <w:qFormat/>
    <w:rsid w:val="00E13295"/>
    <w:pPr>
      <w:spacing w:after="240"/>
      <w:ind w:left="1440" w:right="1440"/>
    </w:pPr>
  </w:style>
  <w:style w:type="paragraph" w:customStyle="1" w:styleId="Quote2">
    <w:name w:val="Quote 2"/>
    <w:basedOn w:val="Quote"/>
    <w:rsid w:val="00E13295"/>
    <w:pPr>
      <w:spacing w:line="480" w:lineRule="auto"/>
    </w:pPr>
  </w:style>
  <w:style w:type="paragraph" w:styleId="TOC1">
    <w:name w:val="toc 1"/>
    <w:basedOn w:val="Normal"/>
    <w:autoRedefine/>
    <w:semiHidden/>
    <w:rsid w:val="00E13295"/>
    <w:pPr>
      <w:tabs>
        <w:tab w:val="decimal" w:leader="dot" w:pos="9360"/>
      </w:tabs>
      <w:spacing w:before="240"/>
      <w:ind w:left="360" w:hanging="360"/>
    </w:pPr>
    <w:rPr>
      <w:b/>
    </w:rPr>
  </w:style>
  <w:style w:type="paragraph" w:customStyle="1" w:styleId="QuoteContinued">
    <w:name w:val="Quote Continued"/>
    <w:basedOn w:val="BodyText"/>
    <w:next w:val="BodyText"/>
    <w:semiHidden/>
    <w:rsid w:val="00E13295"/>
  </w:style>
  <w:style w:type="paragraph" w:styleId="TOC2">
    <w:name w:val="toc 2"/>
    <w:basedOn w:val="TOC1"/>
    <w:autoRedefine/>
    <w:semiHidden/>
    <w:rsid w:val="00E13295"/>
    <w:pPr>
      <w:ind w:left="720" w:right="720"/>
    </w:pPr>
  </w:style>
  <w:style w:type="paragraph" w:styleId="TOC3">
    <w:name w:val="toc 3"/>
    <w:basedOn w:val="TOC2"/>
    <w:autoRedefine/>
    <w:semiHidden/>
    <w:rsid w:val="00E13295"/>
    <w:pPr>
      <w:ind w:left="1080"/>
    </w:pPr>
  </w:style>
  <w:style w:type="paragraph" w:styleId="BlockText">
    <w:name w:val="Block Text"/>
    <w:basedOn w:val="Normal"/>
    <w:rsid w:val="00E13295"/>
    <w:pPr>
      <w:spacing w:after="240"/>
    </w:pPr>
  </w:style>
  <w:style w:type="paragraph" w:styleId="BodyText2">
    <w:name w:val="Body Text 2"/>
    <w:basedOn w:val="Normal"/>
    <w:rsid w:val="00F87D22"/>
    <w:pPr>
      <w:spacing w:line="480" w:lineRule="auto"/>
      <w:ind w:firstLine="720"/>
    </w:pPr>
  </w:style>
  <w:style w:type="paragraph" w:styleId="EnvelopeAddress">
    <w:name w:val="envelope address"/>
    <w:basedOn w:val="Normal"/>
    <w:rsid w:val="00E13295"/>
    <w:pPr>
      <w:framePr w:w="7920" w:h="1980" w:hRule="exact" w:hSpace="180" w:wrap="auto" w:hAnchor="page" w:xAlign="center" w:yAlign="bottom"/>
      <w:ind w:left="2880"/>
    </w:pPr>
  </w:style>
  <w:style w:type="paragraph" w:styleId="EnvelopeReturn">
    <w:name w:val="envelope return"/>
    <w:basedOn w:val="Normal"/>
    <w:rsid w:val="00E13295"/>
    <w:rPr>
      <w:sz w:val="20"/>
    </w:rPr>
  </w:style>
  <w:style w:type="paragraph" w:styleId="ListBullet">
    <w:name w:val="List Bullet"/>
    <w:basedOn w:val="Normal"/>
    <w:rsid w:val="00E13295"/>
    <w:pPr>
      <w:numPr>
        <w:numId w:val="4"/>
      </w:numPr>
      <w:spacing w:after="120"/>
    </w:pPr>
  </w:style>
  <w:style w:type="paragraph" w:styleId="ListNumber">
    <w:name w:val="List Number"/>
    <w:basedOn w:val="Normal"/>
    <w:rsid w:val="00E13295"/>
    <w:pPr>
      <w:numPr>
        <w:numId w:val="19"/>
      </w:numPr>
      <w:spacing w:after="120"/>
    </w:pPr>
  </w:style>
  <w:style w:type="paragraph" w:styleId="Subtitle">
    <w:name w:val="Subtitle"/>
    <w:basedOn w:val="Normal"/>
    <w:qFormat/>
    <w:rsid w:val="00E13295"/>
    <w:pPr>
      <w:keepNext/>
      <w:spacing w:after="240"/>
      <w:contextualSpacing/>
      <w:outlineLvl w:val="1"/>
    </w:pPr>
    <w:rPr>
      <w:rFonts w:cs="Arial"/>
      <w:b/>
    </w:rPr>
  </w:style>
  <w:style w:type="paragraph" w:styleId="Title">
    <w:name w:val="Title"/>
    <w:basedOn w:val="Normal"/>
    <w:qFormat/>
    <w:rsid w:val="00E13295"/>
    <w:pPr>
      <w:keepNext/>
      <w:spacing w:after="240"/>
      <w:contextualSpacing/>
      <w:jc w:val="center"/>
    </w:pPr>
    <w:rPr>
      <w:b/>
    </w:rPr>
  </w:style>
  <w:style w:type="paragraph" w:customStyle="1" w:styleId="BlockText2">
    <w:name w:val="Block Text 2"/>
    <w:basedOn w:val="Normal"/>
    <w:rsid w:val="00E13295"/>
    <w:pPr>
      <w:spacing w:line="480" w:lineRule="auto"/>
    </w:pPr>
  </w:style>
  <w:style w:type="paragraph" w:styleId="Caption">
    <w:name w:val="caption"/>
    <w:basedOn w:val="Normal"/>
    <w:next w:val="Normal"/>
    <w:qFormat/>
    <w:rsid w:val="00E13295"/>
    <w:rPr>
      <w:b/>
    </w:rPr>
  </w:style>
  <w:style w:type="character" w:styleId="CommentReference">
    <w:name w:val="annotation reference"/>
    <w:semiHidden/>
    <w:rsid w:val="00E13295"/>
    <w:rPr>
      <w:rFonts w:ascii="Times New Roman" w:hAnsi="Times New Roman"/>
      <w:color w:val="FF0000"/>
      <w:sz w:val="16"/>
    </w:rPr>
  </w:style>
  <w:style w:type="paragraph" w:styleId="CommentText">
    <w:name w:val="annotation text"/>
    <w:basedOn w:val="Normal"/>
    <w:semiHidden/>
    <w:rsid w:val="00E13295"/>
  </w:style>
  <w:style w:type="paragraph" w:styleId="DocumentMap">
    <w:name w:val="Document Map"/>
    <w:basedOn w:val="Normal"/>
    <w:semiHidden/>
    <w:rsid w:val="00E13295"/>
    <w:rPr>
      <w:rFonts w:ascii="Tahoma" w:hAnsi="Tahoma"/>
    </w:rPr>
  </w:style>
  <w:style w:type="character" w:styleId="Emphasis">
    <w:name w:val="Emphasis"/>
    <w:qFormat/>
    <w:rsid w:val="00E13295"/>
    <w:rPr>
      <w:i/>
    </w:rPr>
  </w:style>
  <w:style w:type="character" w:styleId="EndnoteReference">
    <w:name w:val="endnote reference"/>
    <w:semiHidden/>
    <w:rsid w:val="00E13295"/>
    <w:rPr>
      <w:vertAlign w:val="superscript"/>
    </w:rPr>
  </w:style>
  <w:style w:type="paragraph" w:styleId="EndnoteText">
    <w:name w:val="endnote text"/>
    <w:basedOn w:val="Normal"/>
    <w:semiHidden/>
    <w:rsid w:val="00E13295"/>
    <w:rPr>
      <w:sz w:val="20"/>
    </w:rPr>
  </w:style>
  <w:style w:type="character" w:styleId="FollowedHyperlink">
    <w:name w:val="FollowedHyperlink"/>
    <w:rsid w:val="00E13295"/>
    <w:rPr>
      <w:color w:val="800080"/>
      <w:u w:val="single"/>
    </w:rPr>
  </w:style>
  <w:style w:type="paragraph" w:customStyle="1" w:styleId="FooterLandscape">
    <w:name w:val="Footer Landscape"/>
    <w:basedOn w:val="Normal"/>
    <w:rsid w:val="00E13295"/>
    <w:pPr>
      <w:tabs>
        <w:tab w:val="center" w:pos="6480"/>
        <w:tab w:val="right" w:pos="12960"/>
      </w:tabs>
    </w:pPr>
  </w:style>
  <w:style w:type="character" w:styleId="FootnoteReference">
    <w:name w:val="footnote reference"/>
    <w:semiHidden/>
    <w:rsid w:val="00E13295"/>
    <w:rPr>
      <w:color w:val="auto"/>
      <w:position w:val="6"/>
      <w:sz w:val="18"/>
    </w:rPr>
  </w:style>
  <w:style w:type="paragraph" w:styleId="FootnoteText">
    <w:name w:val="footnote text"/>
    <w:basedOn w:val="Normal"/>
    <w:semiHidden/>
    <w:rsid w:val="00E13295"/>
    <w:pPr>
      <w:ind w:left="360" w:hanging="360"/>
    </w:pPr>
    <w:rPr>
      <w:sz w:val="20"/>
    </w:rPr>
  </w:style>
  <w:style w:type="paragraph" w:customStyle="1" w:styleId="HeaderLandscape">
    <w:name w:val="Header Landscape"/>
    <w:basedOn w:val="Normal"/>
    <w:rsid w:val="00E13295"/>
    <w:pPr>
      <w:tabs>
        <w:tab w:val="center" w:pos="6480"/>
        <w:tab w:val="right" w:pos="12960"/>
      </w:tabs>
    </w:pPr>
  </w:style>
  <w:style w:type="character" w:styleId="Hyperlink">
    <w:name w:val="Hyperlink"/>
    <w:rsid w:val="00E13295"/>
    <w:rPr>
      <w:color w:val="0000FF"/>
      <w:u w:val="single"/>
    </w:rPr>
  </w:style>
  <w:style w:type="paragraph" w:customStyle="1" w:styleId="Index">
    <w:name w:val="Index"/>
    <w:basedOn w:val="Normal"/>
    <w:rsid w:val="00E13295"/>
  </w:style>
  <w:style w:type="paragraph" w:styleId="Index1">
    <w:name w:val="index 1"/>
    <w:basedOn w:val="Index"/>
    <w:next w:val="Normal"/>
    <w:autoRedefine/>
    <w:semiHidden/>
    <w:rsid w:val="00E13295"/>
  </w:style>
  <w:style w:type="paragraph" w:styleId="Index2">
    <w:name w:val="index 2"/>
    <w:basedOn w:val="Index1"/>
    <w:next w:val="Normal"/>
    <w:autoRedefine/>
    <w:semiHidden/>
    <w:rsid w:val="00E13295"/>
    <w:pPr>
      <w:ind w:left="360"/>
    </w:pPr>
  </w:style>
  <w:style w:type="paragraph" w:styleId="Index3">
    <w:name w:val="index 3"/>
    <w:basedOn w:val="Index2"/>
    <w:next w:val="Normal"/>
    <w:autoRedefine/>
    <w:semiHidden/>
    <w:rsid w:val="00E13295"/>
    <w:pPr>
      <w:ind w:left="720"/>
    </w:pPr>
  </w:style>
  <w:style w:type="paragraph" w:styleId="Index4">
    <w:name w:val="index 4"/>
    <w:basedOn w:val="Index3"/>
    <w:next w:val="Normal"/>
    <w:autoRedefine/>
    <w:semiHidden/>
    <w:rsid w:val="00E13295"/>
    <w:pPr>
      <w:ind w:left="1080"/>
    </w:pPr>
  </w:style>
  <w:style w:type="paragraph" w:styleId="Index5">
    <w:name w:val="index 5"/>
    <w:basedOn w:val="Index4"/>
    <w:next w:val="Normal"/>
    <w:autoRedefine/>
    <w:semiHidden/>
    <w:rsid w:val="00E13295"/>
    <w:pPr>
      <w:ind w:left="1440"/>
    </w:pPr>
  </w:style>
  <w:style w:type="paragraph" w:styleId="Index6">
    <w:name w:val="index 6"/>
    <w:basedOn w:val="Index5"/>
    <w:next w:val="Normal"/>
    <w:autoRedefine/>
    <w:semiHidden/>
    <w:rsid w:val="00E13295"/>
    <w:pPr>
      <w:ind w:left="1800"/>
    </w:pPr>
  </w:style>
  <w:style w:type="paragraph" w:styleId="Index7">
    <w:name w:val="index 7"/>
    <w:basedOn w:val="Index6"/>
    <w:next w:val="Normal"/>
    <w:autoRedefine/>
    <w:semiHidden/>
    <w:rsid w:val="00E13295"/>
    <w:pPr>
      <w:ind w:left="2160"/>
    </w:pPr>
  </w:style>
  <w:style w:type="paragraph" w:styleId="Index8">
    <w:name w:val="index 8"/>
    <w:basedOn w:val="Index7"/>
    <w:next w:val="Normal"/>
    <w:autoRedefine/>
    <w:semiHidden/>
    <w:rsid w:val="00E13295"/>
    <w:pPr>
      <w:ind w:left="2520"/>
    </w:pPr>
  </w:style>
  <w:style w:type="paragraph" w:styleId="Index9">
    <w:name w:val="index 9"/>
    <w:basedOn w:val="Index8"/>
    <w:next w:val="Normal"/>
    <w:autoRedefine/>
    <w:semiHidden/>
    <w:rsid w:val="00E13295"/>
    <w:pPr>
      <w:ind w:left="2880"/>
    </w:pPr>
  </w:style>
  <w:style w:type="paragraph" w:styleId="IndexHeading">
    <w:name w:val="index heading"/>
    <w:basedOn w:val="Normal"/>
    <w:next w:val="Index1"/>
    <w:semiHidden/>
    <w:rsid w:val="00E13295"/>
  </w:style>
  <w:style w:type="character" w:styleId="LineNumber">
    <w:name w:val="line number"/>
    <w:basedOn w:val="DefaultParagraphFont"/>
    <w:semiHidden/>
    <w:rsid w:val="00E13295"/>
  </w:style>
  <w:style w:type="paragraph" w:styleId="List">
    <w:name w:val="List"/>
    <w:basedOn w:val="Normal"/>
    <w:semiHidden/>
    <w:rsid w:val="00E13295"/>
  </w:style>
  <w:style w:type="paragraph" w:customStyle="1" w:styleId="List1">
    <w:name w:val="List 1"/>
    <w:basedOn w:val="List"/>
    <w:semiHidden/>
    <w:rsid w:val="00E13295"/>
    <w:pPr>
      <w:ind w:left="720" w:hanging="720"/>
    </w:pPr>
  </w:style>
  <w:style w:type="paragraph" w:styleId="List2">
    <w:name w:val="List 2"/>
    <w:basedOn w:val="List1"/>
    <w:semiHidden/>
    <w:rsid w:val="00E13295"/>
    <w:pPr>
      <w:ind w:left="1440"/>
    </w:pPr>
  </w:style>
  <w:style w:type="paragraph" w:styleId="List3">
    <w:name w:val="List 3"/>
    <w:basedOn w:val="List2"/>
    <w:semiHidden/>
    <w:rsid w:val="00E13295"/>
    <w:pPr>
      <w:ind w:left="2160"/>
    </w:pPr>
  </w:style>
  <w:style w:type="paragraph" w:styleId="List4">
    <w:name w:val="List 4"/>
    <w:basedOn w:val="List3"/>
    <w:semiHidden/>
    <w:rsid w:val="00E13295"/>
    <w:pPr>
      <w:ind w:left="2880"/>
    </w:pPr>
  </w:style>
  <w:style w:type="paragraph" w:styleId="List5">
    <w:name w:val="List 5"/>
    <w:basedOn w:val="List4"/>
    <w:semiHidden/>
    <w:rsid w:val="00E13295"/>
    <w:pPr>
      <w:ind w:left="3600"/>
    </w:pPr>
  </w:style>
  <w:style w:type="paragraph" w:customStyle="1" w:styleId="ListBullet1">
    <w:name w:val="List Bullet 1"/>
    <w:basedOn w:val="Normal"/>
    <w:autoRedefine/>
    <w:rsid w:val="00E13295"/>
    <w:pPr>
      <w:numPr>
        <w:numId w:val="14"/>
      </w:numPr>
      <w:spacing w:after="120"/>
    </w:pPr>
  </w:style>
  <w:style w:type="paragraph" w:styleId="ListBullet2">
    <w:name w:val="List Bullet 2"/>
    <w:basedOn w:val="Normal"/>
    <w:autoRedefine/>
    <w:semiHidden/>
    <w:rsid w:val="00E13295"/>
    <w:pPr>
      <w:numPr>
        <w:numId w:val="5"/>
      </w:numPr>
      <w:tabs>
        <w:tab w:val="clear" w:pos="720"/>
        <w:tab w:val="num" w:pos="1800"/>
      </w:tabs>
      <w:ind w:left="1800"/>
    </w:pPr>
  </w:style>
  <w:style w:type="paragraph" w:styleId="ListBullet3">
    <w:name w:val="List Bullet 3"/>
    <w:basedOn w:val="Normal"/>
    <w:autoRedefine/>
    <w:semiHidden/>
    <w:rsid w:val="00E13295"/>
    <w:pPr>
      <w:numPr>
        <w:numId w:val="6"/>
      </w:numPr>
      <w:tabs>
        <w:tab w:val="clear" w:pos="1080"/>
        <w:tab w:val="num" w:pos="1800"/>
      </w:tabs>
      <w:ind w:left="0" w:firstLine="0"/>
    </w:pPr>
  </w:style>
  <w:style w:type="paragraph" w:styleId="ListBullet4">
    <w:name w:val="List Bullet 4"/>
    <w:basedOn w:val="Normal"/>
    <w:autoRedefine/>
    <w:semiHidden/>
    <w:rsid w:val="00E13295"/>
    <w:pPr>
      <w:numPr>
        <w:numId w:val="7"/>
      </w:numPr>
      <w:tabs>
        <w:tab w:val="clear" w:pos="1440"/>
        <w:tab w:val="num" w:pos="720"/>
      </w:tabs>
      <w:ind w:left="720" w:hanging="720"/>
    </w:pPr>
  </w:style>
  <w:style w:type="paragraph" w:styleId="ListBullet5">
    <w:name w:val="List Bullet 5"/>
    <w:basedOn w:val="Normal"/>
    <w:autoRedefine/>
    <w:semiHidden/>
    <w:rsid w:val="00E13295"/>
    <w:pPr>
      <w:numPr>
        <w:numId w:val="8"/>
      </w:numPr>
      <w:tabs>
        <w:tab w:val="clear" w:pos="1800"/>
        <w:tab w:val="num" w:pos="720"/>
      </w:tabs>
      <w:ind w:left="720" w:hanging="720"/>
    </w:pPr>
  </w:style>
  <w:style w:type="paragraph" w:styleId="ListContinue">
    <w:name w:val="List Continue"/>
    <w:basedOn w:val="Normal"/>
    <w:semiHidden/>
    <w:rsid w:val="00E13295"/>
    <w:pPr>
      <w:spacing w:before="240"/>
    </w:pPr>
  </w:style>
  <w:style w:type="paragraph" w:styleId="ListContinue2">
    <w:name w:val="List Continue 2"/>
    <w:basedOn w:val="ListContinue"/>
    <w:semiHidden/>
    <w:rsid w:val="00E13295"/>
    <w:pPr>
      <w:ind w:left="720"/>
    </w:pPr>
  </w:style>
  <w:style w:type="paragraph" w:styleId="ListContinue3">
    <w:name w:val="List Continue 3"/>
    <w:basedOn w:val="ListContinue"/>
    <w:semiHidden/>
    <w:rsid w:val="00E13295"/>
    <w:pPr>
      <w:ind w:left="1440"/>
    </w:pPr>
  </w:style>
  <w:style w:type="paragraph" w:styleId="ListContinue4">
    <w:name w:val="List Continue 4"/>
    <w:basedOn w:val="ListContinue"/>
    <w:semiHidden/>
    <w:rsid w:val="00E13295"/>
    <w:pPr>
      <w:ind w:left="2160"/>
    </w:pPr>
  </w:style>
  <w:style w:type="paragraph" w:styleId="ListContinue5">
    <w:name w:val="List Continue 5"/>
    <w:basedOn w:val="ListContinue"/>
    <w:semiHidden/>
    <w:rsid w:val="00E13295"/>
    <w:pPr>
      <w:ind w:left="2880"/>
    </w:pPr>
  </w:style>
  <w:style w:type="paragraph" w:customStyle="1" w:styleId="ListNumber1">
    <w:name w:val="List Number 1"/>
    <w:basedOn w:val="ListNumber"/>
    <w:rsid w:val="00E13295"/>
    <w:pPr>
      <w:numPr>
        <w:numId w:val="15"/>
      </w:numPr>
    </w:pPr>
    <w:rPr>
      <w:szCs w:val="20"/>
    </w:rPr>
  </w:style>
  <w:style w:type="paragraph" w:styleId="ListNumber2">
    <w:name w:val="List Number 2"/>
    <w:basedOn w:val="ListNumber"/>
    <w:semiHidden/>
    <w:rsid w:val="00E13295"/>
  </w:style>
  <w:style w:type="paragraph" w:styleId="ListNumber3">
    <w:name w:val="List Number 3"/>
    <w:basedOn w:val="ListNumber"/>
    <w:semiHidden/>
    <w:rsid w:val="00E13295"/>
    <w:pPr>
      <w:numPr>
        <w:numId w:val="11"/>
      </w:numPr>
      <w:tabs>
        <w:tab w:val="clear" w:pos="1080"/>
        <w:tab w:val="num" w:pos="360"/>
      </w:tabs>
      <w:ind w:left="0" w:firstLine="0"/>
    </w:pPr>
  </w:style>
  <w:style w:type="paragraph" w:styleId="ListNumber4">
    <w:name w:val="List Number 4"/>
    <w:basedOn w:val="ListNumber"/>
    <w:semiHidden/>
    <w:rsid w:val="00E13295"/>
    <w:pPr>
      <w:numPr>
        <w:numId w:val="12"/>
      </w:numPr>
      <w:tabs>
        <w:tab w:val="clear" w:pos="1440"/>
        <w:tab w:val="num" w:pos="360"/>
      </w:tabs>
      <w:ind w:left="0" w:firstLine="0"/>
    </w:pPr>
  </w:style>
  <w:style w:type="paragraph" w:styleId="ListNumber5">
    <w:name w:val="List Number 5"/>
    <w:basedOn w:val="ListNumber"/>
    <w:semiHidden/>
    <w:rsid w:val="00E13295"/>
    <w:pPr>
      <w:numPr>
        <w:numId w:val="13"/>
      </w:numPr>
      <w:tabs>
        <w:tab w:val="clear" w:pos="1800"/>
        <w:tab w:val="num" w:pos="360"/>
      </w:tabs>
      <w:ind w:left="0" w:firstLine="0"/>
    </w:pPr>
  </w:style>
  <w:style w:type="paragraph" w:styleId="MacroText">
    <w:name w:val="macro"/>
    <w:semiHidden/>
    <w:rsid w:val="00E132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rmalIndent">
    <w:name w:val="Normal Indent"/>
    <w:basedOn w:val="Normal"/>
    <w:semiHidden/>
    <w:rsid w:val="00E13295"/>
    <w:pPr>
      <w:ind w:left="720"/>
    </w:pPr>
  </w:style>
  <w:style w:type="paragraph" w:styleId="NoteHeading">
    <w:name w:val="Note Heading"/>
    <w:basedOn w:val="Normal"/>
    <w:next w:val="Normal"/>
    <w:semiHidden/>
    <w:rsid w:val="00E13295"/>
  </w:style>
  <w:style w:type="character" w:customStyle="1" w:styleId="ParaNum">
    <w:name w:val="ParaNum"/>
    <w:basedOn w:val="DefaultParagraphFont"/>
    <w:semiHidden/>
    <w:rsid w:val="00E13295"/>
  </w:style>
  <w:style w:type="paragraph" w:styleId="PlainText">
    <w:name w:val="Plain Text"/>
    <w:basedOn w:val="Normal"/>
    <w:rsid w:val="00E13295"/>
    <w:rPr>
      <w:rFonts w:ascii="Courier New" w:hAnsi="Courier New"/>
      <w:sz w:val="20"/>
    </w:rPr>
  </w:style>
  <w:style w:type="character" w:styleId="Strong">
    <w:name w:val="Strong"/>
    <w:qFormat/>
    <w:rsid w:val="00E13295"/>
    <w:rPr>
      <w:b/>
    </w:rPr>
  </w:style>
  <w:style w:type="paragraph" w:styleId="TableofAuthorities">
    <w:name w:val="table of authorities"/>
    <w:basedOn w:val="Normal"/>
    <w:next w:val="Normal"/>
    <w:semiHidden/>
    <w:rsid w:val="00E13295"/>
    <w:pPr>
      <w:ind w:left="240" w:hanging="240"/>
    </w:pPr>
  </w:style>
  <w:style w:type="paragraph" w:styleId="TableofFigures">
    <w:name w:val="table of figures"/>
    <w:basedOn w:val="Normal"/>
    <w:next w:val="Normal"/>
    <w:semiHidden/>
    <w:rsid w:val="00E13295"/>
    <w:pPr>
      <w:ind w:left="480" w:hanging="480"/>
    </w:pPr>
  </w:style>
  <w:style w:type="paragraph" w:styleId="TOAHeading">
    <w:name w:val="toa heading"/>
    <w:basedOn w:val="Normal"/>
    <w:next w:val="Normal"/>
    <w:semiHidden/>
    <w:rsid w:val="00E13295"/>
    <w:pPr>
      <w:spacing w:before="120"/>
    </w:pPr>
    <w:rPr>
      <w:rFonts w:ascii="Arial" w:hAnsi="Arial"/>
      <w:b/>
    </w:rPr>
  </w:style>
  <w:style w:type="paragraph" w:styleId="TOC4">
    <w:name w:val="toc 4"/>
    <w:basedOn w:val="TOC3"/>
    <w:next w:val="Normal"/>
    <w:autoRedefine/>
    <w:semiHidden/>
    <w:rsid w:val="00E13295"/>
    <w:pPr>
      <w:ind w:left="1440"/>
    </w:pPr>
  </w:style>
  <w:style w:type="paragraph" w:styleId="TOC5">
    <w:name w:val="toc 5"/>
    <w:basedOn w:val="TOC4"/>
    <w:next w:val="Normal"/>
    <w:autoRedefine/>
    <w:semiHidden/>
    <w:rsid w:val="00E13295"/>
    <w:pPr>
      <w:ind w:left="1800"/>
    </w:pPr>
  </w:style>
  <w:style w:type="paragraph" w:styleId="TOC6">
    <w:name w:val="toc 6"/>
    <w:basedOn w:val="TOC5"/>
    <w:next w:val="Normal"/>
    <w:autoRedefine/>
    <w:semiHidden/>
    <w:rsid w:val="00E13295"/>
    <w:pPr>
      <w:ind w:left="2160"/>
    </w:pPr>
  </w:style>
  <w:style w:type="paragraph" w:styleId="TOC7">
    <w:name w:val="toc 7"/>
    <w:basedOn w:val="TOC6"/>
    <w:next w:val="Normal"/>
    <w:autoRedefine/>
    <w:semiHidden/>
    <w:rsid w:val="00E13295"/>
    <w:pPr>
      <w:ind w:left="2520"/>
    </w:pPr>
  </w:style>
  <w:style w:type="paragraph" w:styleId="TOC8">
    <w:name w:val="toc 8"/>
    <w:basedOn w:val="TOC7"/>
    <w:next w:val="Normal"/>
    <w:autoRedefine/>
    <w:semiHidden/>
    <w:rsid w:val="00E13295"/>
    <w:pPr>
      <w:ind w:left="2880"/>
    </w:pPr>
  </w:style>
  <w:style w:type="paragraph" w:styleId="TOC9">
    <w:name w:val="toc 9"/>
    <w:basedOn w:val="TOC8"/>
    <w:next w:val="Normal"/>
    <w:autoRedefine/>
    <w:semiHidden/>
    <w:rsid w:val="00E13295"/>
    <w:pPr>
      <w:ind w:left="3240"/>
    </w:pPr>
  </w:style>
  <w:style w:type="paragraph" w:customStyle="1" w:styleId="Heading1notoc0">
    <w:name w:val="Heading 1 (no toc)"/>
    <w:basedOn w:val="Heading1"/>
    <w:next w:val="BodyText"/>
    <w:semiHidden/>
    <w:rsid w:val="00E13295"/>
    <w:pPr>
      <w:outlineLvl w:val="9"/>
    </w:pPr>
  </w:style>
  <w:style w:type="paragraph" w:customStyle="1" w:styleId="Heading2notoc">
    <w:name w:val="Heading 2 (no toc)"/>
    <w:basedOn w:val="Heading2"/>
    <w:next w:val="BodyText"/>
    <w:semiHidden/>
    <w:rsid w:val="00E13295"/>
    <w:pPr>
      <w:outlineLvl w:val="9"/>
    </w:pPr>
  </w:style>
  <w:style w:type="paragraph" w:customStyle="1" w:styleId="Heading3notoc">
    <w:name w:val="Heading 3 (no toc)"/>
    <w:basedOn w:val="Heading3"/>
    <w:next w:val="BodyText"/>
    <w:semiHidden/>
    <w:rsid w:val="00E13295"/>
    <w:pPr>
      <w:outlineLvl w:val="9"/>
    </w:pPr>
  </w:style>
  <w:style w:type="table" w:styleId="TableGrid">
    <w:name w:val="Table Grid"/>
    <w:basedOn w:val="TableNormal"/>
    <w:rsid w:val="00E13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ccList">
    <w:name w:val="bcc List"/>
    <w:basedOn w:val="ccList"/>
    <w:semiHidden/>
    <w:rsid w:val="00E13295"/>
    <w:pPr>
      <w:pageBreakBefore/>
    </w:pPr>
  </w:style>
  <w:style w:type="paragraph" w:customStyle="1" w:styleId="Company">
    <w:name w:val="Company"/>
    <w:basedOn w:val="Normal"/>
    <w:semiHidden/>
    <w:rsid w:val="00E13295"/>
  </w:style>
  <w:style w:type="paragraph" w:customStyle="1" w:styleId="MemoText">
    <w:name w:val="Memo Text"/>
    <w:basedOn w:val="Normal"/>
    <w:semiHidden/>
    <w:rsid w:val="00E13295"/>
  </w:style>
  <w:style w:type="paragraph" w:customStyle="1" w:styleId="TitleCaps">
    <w:name w:val="Title Caps"/>
    <w:basedOn w:val="Normal"/>
    <w:next w:val="BodyText"/>
    <w:rsid w:val="00E13295"/>
    <w:pPr>
      <w:keepNext/>
      <w:spacing w:after="240"/>
      <w:contextualSpacing/>
      <w:jc w:val="center"/>
    </w:pPr>
    <w:rPr>
      <w:b/>
      <w:caps/>
      <w:snapToGrid w:val="0"/>
    </w:rPr>
  </w:style>
  <w:style w:type="paragraph" w:customStyle="1" w:styleId="RE">
    <w:name w:val="RE"/>
    <w:basedOn w:val="Normal"/>
    <w:rsid w:val="00D9775C"/>
    <w:pPr>
      <w:spacing w:before="240"/>
    </w:pPr>
  </w:style>
  <w:style w:type="character" w:customStyle="1" w:styleId="HeaderChar">
    <w:name w:val="Header Char"/>
    <w:link w:val="Header"/>
    <w:uiPriority w:val="99"/>
    <w:rsid w:val="00E7394D"/>
    <w:rPr>
      <w:noProof/>
      <w:sz w:val="24"/>
      <w:szCs w:val="24"/>
    </w:rPr>
  </w:style>
  <w:style w:type="character" w:customStyle="1" w:styleId="FooterChar">
    <w:name w:val="Footer Char"/>
    <w:link w:val="Footer"/>
    <w:rsid w:val="00D56C92"/>
    <w:rPr>
      <w:sz w:val="24"/>
      <w:szCs w:val="24"/>
    </w:rPr>
  </w:style>
  <w:style w:type="character" w:customStyle="1" w:styleId="ClosingChar">
    <w:name w:val="Closing Char"/>
    <w:link w:val="Closing"/>
    <w:rsid w:val="00F419F7"/>
    <w:rPr>
      <w:sz w:val="24"/>
      <w:szCs w:val="24"/>
    </w:rPr>
  </w:style>
  <w:style w:type="character" w:customStyle="1" w:styleId="SignatureChar">
    <w:name w:val="Signature Char"/>
    <w:link w:val="Signature"/>
    <w:rsid w:val="00F419F7"/>
    <w:rPr>
      <w:sz w:val="24"/>
      <w:szCs w:val="24"/>
    </w:rPr>
  </w:style>
  <w:style w:type="character" w:customStyle="1" w:styleId="SalutationChar">
    <w:name w:val="Salutation Char"/>
    <w:link w:val="Salutation"/>
    <w:semiHidden/>
    <w:rsid w:val="00F419F7"/>
    <w:rPr>
      <w:sz w:val="24"/>
      <w:szCs w:val="24"/>
    </w:rPr>
  </w:style>
  <w:style w:type="paragraph" w:styleId="BalloonText">
    <w:name w:val="Balloon Text"/>
    <w:basedOn w:val="Normal"/>
    <w:link w:val="BalloonTextChar"/>
    <w:rsid w:val="00946A78"/>
    <w:rPr>
      <w:rFonts w:ascii="Segoe UI" w:hAnsi="Segoe UI" w:cs="Segoe UI"/>
      <w:sz w:val="18"/>
      <w:szCs w:val="18"/>
    </w:rPr>
  </w:style>
  <w:style w:type="character" w:customStyle="1" w:styleId="BalloonTextChar">
    <w:name w:val="Balloon Text Char"/>
    <w:link w:val="BalloonText"/>
    <w:rsid w:val="00946A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201">
      <w:bodyDiv w:val="1"/>
      <w:marLeft w:val="0"/>
      <w:marRight w:val="0"/>
      <w:marTop w:val="0"/>
      <w:marBottom w:val="0"/>
      <w:divBdr>
        <w:top w:val="none" w:sz="0" w:space="0" w:color="auto"/>
        <w:left w:val="none" w:sz="0" w:space="0" w:color="auto"/>
        <w:bottom w:val="none" w:sz="0" w:space="0" w:color="auto"/>
        <w:right w:val="none" w:sz="0" w:space="0" w:color="auto"/>
      </w:divBdr>
    </w:div>
    <w:div w:id="215704627">
      <w:bodyDiv w:val="1"/>
      <w:marLeft w:val="0"/>
      <w:marRight w:val="0"/>
      <w:marTop w:val="0"/>
      <w:marBottom w:val="0"/>
      <w:divBdr>
        <w:top w:val="none" w:sz="0" w:space="0" w:color="auto"/>
        <w:left w:val="none" w:sz="0" w:space="0" w:color="auto"/>
        <w:bottom w:val="none" w:sz="0" w:space="0" w:color="auto"/>
        <w:right w:val="none" w:sz="0" w:space="0" w:color="auto"/>
      </w:divBdr>
    </w:div>
    <w:div w:id="396975075">
      <w:bodyDiv w:val="1"/>
      <w:marLeft w:val="0"/>
      <w:marRight w:val="0"/>
      <w:marTop w:val="0"/>
      <w:marBottom w:val="0"/>
      <w:divBdr>
        <w:top w:val="none" w:sz="0" w:space="0" w:color="auto"/>
        <w:left w:val="none" w:sz="0" w:space="0" w:color="auto"/>
        <w:bottom w:val="none" w:sz="0" w:space="0" w:color="auto"/>
        <w:right w:val="none" w:sz="0" w:space="0" w:color="auto"/>
      </w:divBdr>
    </w:div>
    <w:div w:id="428894404">
      <w:bodyDiv w:val="1"/>
      <w:marLeft w:val="0"/>
      <w:marRight w:val="0"/>
      <w:marTop w:val="0"/>
      <w:marBottom w:val="0"/>
      <w:divBdr>
        <w:top w:val="none" w:sz="0" w:space="0" w:color="auto"/>
        <w:left w:val="none" w:sz="0" w:space="0" w:color="auto"/>
        <w:bottom w:val="none" w:sz="0" w:space="0" w:color="auto"/>
        <w:right w:val="none" w:sz="0" w:space="0" w:color="auto"/>
      </w:divBdr>
    </w:div>
    <w:div w:id="492138787">
      <w:bodyDiv w:val="1"/>
      <w:marLeft w:val="0"/>
      <w:marRight w:val="0"/>
      <w:marTop w:val="0"/>
      <w:marBottom w:val="0"/>
      <w:divBdr>
        <w:top w:val="none" w:sz="0" w:space="0" w:color="auto"/>
        <w:left w:val="none" w:sz="0" w:space="0" w:color="auto"/>
        <w:bottom w:val="none" w:sz="0" w:space="0" w:color="auto"/>
        <w:right w:val="none" w:sz="0" w:space="0" w:color="auto"/>
      </w:divBdr>
    </w:div>
    <w:div w:id="554851573">
      <w:bodyDiv w:val="1"/>
      <w:marLeft w:val="0"/>
      <w:marRight w:val="0"/>
      <w:marTop w:val="0"/>
      <w:marBottom w:val="0"/>
      <w:divBdr>
        <w:top w:val="none" w:sz="0" w:space="0" w:color="auto"/>
        <w:left w:val="none" w:sz="0" w:space="0" w:color="auto"/>
        <w:bottom w:val="none" w:sz="0" w:space="0" w:color="auto"/>
        <w:right w:val="none" w:sz="0" w:space="0" w:color="auto"/>
      </w:divBdr>
    </w:div>
    <w:div w:id="688020552">
      <w:bodyDiv w:val="1"/>
      <w:marLeft w:val="0"/>
      <w:marRight w:val="0"/>
      <w:marTop w:val="0"/>
      <w:marBottom w:val="0"/>
      <w:divBdr>
        <w:top w:val="none" w:sz="0" w:space="0" w:color="auto"/>
        <w:left w:val="none" w:sz="0" w:space="0" w:color="auto"/>
        <w:bottom w:val="none" w:sz="0" w:space="0" w:color="auto"/>
        <w:right w:val="none" w:sz="0" w:space="0" w:color="auto"/>
      </w:divBdr>
    </w:div>
    <w:div w:id="919827272">
      <w:bodyDiv w:val="1"/>
      <w:marLeft w:val="0"/>
      <w:marRight w:val="0"/>
      <w:marTop w:val="0"/>
      <w:marBottom w:val="0"/>
      <w:divBdr>
        <w:top w:val="none" w:sz="0" w:space="0" w:color="auto"/>
        <w:left w:val="none" w:sz="0" w:space="0" w:color="auto"/>
        <w:bottom w:val="none" w:sz="0" w:space="0" w:color="auto"/>
        <w:right w:val="none" w:sz="0" w:space="0" w:color="auto"/>
      </w:divBdr>
    </w:div>
    <w:div w:id="1143229259">
      <w:bodyDiv w:val="1"/>
      <w:marLeft w:val="0"/>
      <w:marRight w:val="0"/>
      <w:marTop w:val="0"/>
      <w:marBottom w:val="0"/>
      <w:divBdr>
        <w:top w:val="none" w:sz="0" w:space="0" w:color="auto"/>
        <w:left w:val="none" w:sz="0" w:space="0" w:color="auto"/>
        <w:bottom w:val="none" w:sz="0" w:space="0" w:color="auto"/>
        <w:right w:val="none" w:sz="0" w:space="0" w:color="auto"/>
      </w:divBdr>
    </w:div>
    <w:div w:id="1732191700">
      <w:bodyDiv w:val="1"/>
      <w:marLeft w:val="0"/>
      <w:marRight w:val="0"/>
      <w:marTop w:val="0"/>
      <w:marBottom w:val="0"/>
      <w:divBdr>
        <w:top w:val="none" w:sz="0" w:space="0" w:color="auto"/>
        <w:left w:val="none" w:sz="0" w:space="0" w:color="auto"/>
        <w:bottom w:val="none" w:sz="0" w:space="0" w:color="auto"/>
        <w:right w:val="none" w:sz="0" w:space="0" w:color="auto"/>
      </w:divBdr>
    </w:div>
    <w:div w:id="1788891737">
      <w:bodyDiv w:val="1"/>
      <w:marLeft w:val="0"/>
      <w:marRight w:val="0"/>
      <w:marTop w:val="0"/>
      <w:marBottom w:val="0"/>
      <w:divBdr>
        <w:top w:val="none" w:sz="0" w:space="0" w:color="auto"/>
        <w:left w:val="none" w:sz="0" w:space="0" w:color="auto"/>
        <w:bottom w:val="none" w:sz="0" w:space="0" w:color="auto"/>
        <w:right w:val="none" w:sz="0" w:space="0" w:color="auto"/>
      </w:divBdr>
    </w:div>
    <w:div w:id="1874536068">
      <w:bodyDiv w:val="1"/>
      <w:marLeft w:val="0"/>
      <w:marRight w:val="0"/>
      <w:marTop w:val="0"/>
      <w:marBottom w:val="0"/>
      <w:divBdr>
        <w:top w:val="none" w:sz="0" w:space="0" w:color="auto"/>
        <w:left w:val="none" w:sz="0" w:space="0" w:color="auto"/>
        <w:bottom w:val="none" w:sz="0" w:space="0" w:color="auto"/>
        <w:right w:val="none" w:sz="0" w:space="0" w:color="auto"/>
      </w:divBdr>
    </w:div>
    <w:div w:id="1943302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Data\Esquire\Golden\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ea6c635b83d2417b4d0c4281e8ebef0b">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ccd964b2f40073b0d04ee424fe02906b"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_ip_UnifiedCompliancePolicyProperties xmlns="http://schemas.microsoft.com/sharepoint/v3" xsi:nil="true"/>
  </documentManagement>
</p:properties>
</file>

<file path=customXml/itemProps1.xml><?xml version="1.0" encoding="utf-8"?>
<ds:datastoreItem xmlns:ds="http://schemas.openxmlformats.org/officeDocument/2006/customXml" ds:itemID="{0EF6448A-D4AB-4B7B-B93E-355C1131FD00}">
  <ds:schemaRefs>
    <ds:schemaRef ds:uri="http://schemas.microsoft.com/sharepoint/v3/contenttype/forms"/>
  </ds:schemaRefs>
</ds:datastoreItem>
</file>

<file path=customXml/itemProps2.xml><?xml version="1.0" encoding="utf-8"?>
<ds:datastoreItem xmlns:ds="http://schemas.openxmlformats.org/officeDocument/2006/customXml" ds:itemID="{31C566C3-D519-47D1-96AC-15714EC13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f13305-2ad3-47fc-b32f-9b4df29da98c"/>
    <ds:schemaRef ds:uri="e847d9e2-e67d-4e78-9623-607caff44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FBC88-D932-4400-A5EB-2636B99AB80A}">
  <ds:schemaRefs>
    <ds:schemaRef ds:uri="http://schemas.microsoft.com/office/2006/metadata/properties"/>
    <ds:schemaRef ds:uri="http://schemas.microsoft.com/office/infopath/2007/PartnerControls"/>
    <ds:schemaRef ds:uri="http://schemas.microsoft.com/sharepoint/v3"/>
    <ds:schemaRef ds:uri="0bf13305-2ad3-47fc-b32f-9b4df29da98c"/>
    <ds:schemaRef ds:uri="e847d9e2-e67d-4e78-9623-607caff446f9"/>
  </ds:schemaRefs>
</ds:datastoreItem>
</file>

<file path=docProps/app.xml><?xml version="1.0" encoding="utf-8"?>
<Properties xmlns="http://schemas.openxmlformats.org/officeDocument/2006/extended-properties" xmlns:vt="http://schemas.openxmlformats.org/officeDocument/2006/docPropsVTypes">
  <Template>iBlank Portrait</Template>
  <TotalTime>0</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MLS</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bigboss</dc:creator>
  <cp:keywords/>
  <dc:description/>
  <cp:lastModifiedBy>Nathan, Bobbie (HOU)</cp:lastModifiedBy>
  <cp:revision>2</cp:revision>
  <cp:lastPrinted>2025-02-23T18:36:00Z</cp:lastPrinted>
  <dcterms:created xsi:type="dcterms:W3CDTF">2026-06-11T14:12:00Z</dcterms:created>
  <dcterms:modified xsi:type="dcterms:W3CDTF">2026-06-11T14:12:00Z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0x0101006733A82B33929C4EA257C66C9BCAB7A9</vt:lpwstr>
  </property>
</Properties>
</file>