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1CFD" w:rsidRDefault="00851D86" w14:paraId="00000001" w14:textId="77777777">
      <w:pPr>
        <w:shd w:val="clear" w:color="auto" w:fill="FFFFFF"/>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991CFD" w:rsidRDefault="00851D86" w14:paraId="00000002" w14:textId="77777777">
      <w:pPr>
        <w:shd w:val="clear" w:color="auto" w:fill="FFFFFF"/>
        <w:jc w:val="center"/>
        <w:rPr>
          <w:sz w:val="28"/>
          <w:szCs w:val="28"/>
        </w:rPr>
      </w:pPr>
      <w:r>
        <w:rPr>
          <w:rFonts w:ascii="Times New Roman" w:hAnsi="Times New Roman" w:eastAsia="Times New Roman" w:cs="Times New Roman"/>
          <w:b/>
          <w:sz w:val="28"/>
          <w:szCs w:val="28"/>
        </w:rPr>
        <w:t>2025-2026 (194</w:t>
      </w:r>
      <w:r>
        <w:rPr>
          <w:rFonts w:ascii="Times New Roman" w:hAnsi="Times New Roman" w:eastAsia="Times New Roman" w:cs="Times New Roman"/>
          <w:b/>
          <w:sz w:val="36"/>
          <w:szCs w:val="36"/>
          <w:vertAlign w:val="superscript"/>
        </w:rPr>
        <w:t>th</w:t>
      </w:r>
      <w:r>
        <w:rPr>
          <w:rFonts w:ascii="Times New Roman" w:hAnsi="Times New Roman" w:eastAsia="Times New Roman" w:cs="Times New Roman"/>
          <w:b/>
          <w:sz w:val="28"/>
          <w:szCs w:val="28"/>
        </w:rPr>
        <w:t xml:space="preserve">) BILL SUMMARY </w:t>
      </w:r>
      <w:r>
        <w:rPr>
          <w:b/>
          <w:sz w:val="28"/>
          <w:szCs w:val="28"/>
        </w:rPr>
        <w:t> </w:t>
      </w:r>
      <w:r>
        <w:rPr>
          <w:sz w:val="28"/>
          <w:szCs w:val="28"/>
        </w:rPr>
        <w:t xml:space="preserve"> </w:t>
      </w:r>
    </w:p>
    <w:p w:rsidR="00991CFD" w:rsidRDefault="00851D86" w14:paraId="00000003"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991CFD" w:rsidRDefault="00851D86" w14:paraId="00000004"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991CFD" w:rsidP="7246C385" w:rsidRDefault="00851D86" w14:paraId="00000005" w14:textId="77777777">
      <w:pPr>
        <w:shd w:val="clear" w:color="auto" w:fill="FFFFFF" w:themeFill="background1"/>
        <w:rPr>
          <w:rFonts w:ascii="Times New Roman" w:hAnsi="Times New Roman" w:eastAsia="Times New Roman" w:cs="Times New Roman"/>
          <w:b w:val="1"/>
          <w:bCs w:val="1"/>
          <w:sz w:val="24"/>
          <w:szCs w:val="24"/>
          <w:lang w:val="en-US"/>
        </w:rPr>
      </w:pPr>
      <w:r w:rsidRPr="7246C385" w:rsidR="00851D86">
        <w:rPr>
          <w:rFonts w:ascii="Times New Roman" w:hAnsi="Times New Roman" w:eastAsia="Times New Roman" w:cs="Times New Roman"/>
          <w:b w:val="1"/>
          <w:bCs w:val="1"/>
          <w:sz w:val="24"/>
          <w:szCs w:val="24"/>
          <w:lang w:val="en-US"/>
        </w:rPr>
        <w:t xml:space="preserve">Bill </w:t>
      </w:r>
      <w:r w:rsidRPr="7246C385" w:rsidR="00851D86">
        <w:rPr>
          <w:rFonts w:ascii="Times New Roman" w:hAnsi="Times New Roman" w:eastAsia="Times New Roman" w:cs="Times New Roman"/>
          <w:b w:val="1"/>
          <w:bCs w:val="1"/>
          <w:sz w:val="24"/>
          <w:szCs w:val="24"/>
          <w:lang w:val="en-US"/>
        </w:rPr>
        <w:t>Number:</w:t>
      </w:r>
      <w:r>
        <w:tab/>
      </w:r>
      <w:r>
        <w:tab/>
      </w:r>
      <w:r>
        <w:tab/>
      </w:r>
      <w:r w:rsidRPr="7246C385" w:rsidR="00851D86">
        <w:rPr>
          <w:rFonts w:ascii="Times New Roman" w:hAnsi="Times New Roman" w:eastAsia="Times New Roman" w:cs="Times New Roman"/>
          <w:b w:val="1"/>
          <w:bCs w:val="1"/>
          <w:sz w:val="24"/>
          <w:szCs w:val="24"/>
          <w:lang w:val="en-US"/>
        </w:rPr>
        <w:t xml:space="preserve">H.819 </w:t>
      </w:r>
    </w:p>
    <w:p w:rsidR="00991CFD" w:rsidRDefault="00851D86" w14:paraId="00000006"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991CFD" w:rsidP="7246C385" w:rsidRDefault="00851D86" w14:paraId="00000007" w14:textId="77777777">
      <w:pPr>
        <w:pBdr>
          <w:left w:val="none" w:color="FF000000" w:sz="0" w:space="20"/>
        </w:pBdr>
        <w:shd w:val="clear" w:color="auto" w:fill="FFFFFF" w:themeFill="background1"/>
        <w:rPr>
          <w:rFonts w:ascii="Times New Roman" w:hAnsi="Times New Roman" w:eastAsia="Times New Roman" w:cs="Times New Roman"/>
          <w:b w:val="1"/>
          <w:bCs w:val="1"/>
          <w:i w:val="1"/>
          <w:iCs w:val="1"/>
          <w:sz w:val="24"/>
          <w:szCs w:val="24"/>
          <w:lang w:val="en-US"/>
        </w:rPr>
      </w:pPr>
      <w:r w:rsidRPr="7246C385" w:rsidR="00851D86">
        <w:rPr>
          <w:rFonts w:ascii="Times New Roman" w:hAnsi="Times New Roman" w:eastAsia="Times New Roman" w:cs="Times New Roman"/>
          <w:b w:val="1"/>
          <w:bCs w:val="1"/>
          <w:sz w:val="24"/>
          <w:szCs w:val="24"/>
          <w:lang w:val="en-US"/>
        </w:rPr>
        <w:t>Title:</w:t>
      </w:r>
      <w:r>
        <w:tab/>
      </w:r>
      <w:r>
        <w:tab/>
      </w:r>
      <w:r>
        <w:tab/>
      </w:r>
      <w:r>
        <w:tab/>
      </w:r>
      <w:r w:rsidRPr="7246C385" w:rsidR="00851D86">
        <w:rPr>
          <w:rFonts w:ascii="Times New Roman" w:hAnsi="Times New Roman" w:eastAsia="Times New Roman" w:cs="Times New Roman"/>
          <w:b w:val="1"/>
          <w:bCs w:val="1"/>
          <w:i w:val="1"/>
          <w:iCs w:val="1"/>
          <w:sz w:val="24"/>
          <w:szCs w:val="24"/>
          <w:lang w:val="en-US"/>
        </w:rPr>
        <w:t xml:space="preserve">An Act </w:t>
      </w:r>
      <w:r w:rsidRPr="7246C385" w:rsidR="00851D86">
        <w:rPr>
          <w:rFonts w:ascii="Times New Roman" w:hAnsi="Times New Roman" w:eastAsia="Times New Roman" w:cs="Times New Roman"/>
          <w:b w:val="1"/>
          <w:bCs w:val="1"/>
          <w:i w:val="1"/>
          <w:iCs w:val="1"/>
          <w:sz w:val="24"/>
          <w:szCs w:val="24"/>
          <w:lang w:val="en-US"/>
        </w:rPr>
        <w:t>relative</w:t>
      </w:r>
      <w:r w:rsidRPr="7246C385" w:rsidR="00851D86">
        <w:rPr>
          <w:rFonts w:ascii="Times New Roman" w:hAnsi="Times New Roman" w:eastAsia="Times New Roman" w:cs="Times New Roman"/>
          <w:b w:val="1"/>
          <w:bCs w:val="1"/>
          <w:i w:val="1"/>
          <w:iCs w:val="1"/>
          <w:sz w:val="24"/>
          <w:szCs w:val="24"/>
          <w:lang w:val="en-US"/>
        </w:rPr>
        <w:t xml:space="preserve"> to random placement for candidate names and </w:t>
      </w:r>
    </w:p>
    <w:p w:rsidR="00991CFD" w:rsidRDefault="00851D86" w14:paraId="00000008" w14:textId="77777777">
      <w:pPr>
        <w:pBdr>
          <w:left w:val="none" w:color="auto" w:sz="0" w:space="20"/>
        </w:pBdr>
        <w:shd w:val="clear" w:color="auto" w:fill="FFFFFF"/>
        <w:ind w:left="2160" w:firstLine="720"/>
        <w:rPr>
          <w:rFonts w:ascii="Times New Roman" w:hAnsi="Times New Roman" w:eastAsia="Times New Roman" w:cs="Times New Roman"/>
          <w:b/>
          <w:i/>
          <w:sz w:val="24"/>
          <w:szCs w:val="24"/>
        </w:rPr>
      </w:pPr>
      <w:r>
        <w:rPr>
          <w:rFonts w:ascii="Times New Roman" w:hAnsi="Times New Roman" w:eastAsia="Times New Roman" w:cs="Times New Roman"/>
          <w:b/>
          <w:i/>
          <w:sz w:val="24"/>
          <w:szCs w:val="24"/>
        </w:rPr>
        <w:t>removal of incumbent information on primary and state ballots</w:t>
      </w:r>
    </w:p>
    <w:p w:rsidR="00991CFD" w:rsidRDefault="00851D86" w14:paraId="00000009" w14:textId="77777777">
      <w:pPr>
        <w:pBdr>
          <w:left w:val="none" w:color="auto" w:sz="0" w:space="20"/>
        </w:pBdr>
        <w:shd w:val="clear" w:color="auto" w:fill="FFFFFF"/>
        <w:ind w:left="4320" w:hanging="21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991CFD" w:rsidP="7246C385" w:rsidRDefault="00851D86" w14:paraId="0000000A" w14:textId="77777777">
      <w:pPr>
        <w:shd w:val="clear" w:color="auto" w:fill="FFFFFF" w:themeFill="background1"/>
        <w:rPr>
          <w:rFonts w:ascii="Times New Roman" w:hAnsi="Times New Roman" w:eastAsia="Times New Roman" w:cs="Times New Roman"/>
          <w:sz w:val="24"/>
          <w:szCs w:val="24"/>
          <w:lang w:val="en-US"/>
        </w:rPr>
      </w:pPr>
      <w:r w:rsidRPr="7246C385" w:rsidR="00851D86">
        <w:rPr>
          <w:rFonts w:ascii="Times New Roman" w:hAnsi="Times New Roman" w:eastAsia="Times New Roman" w:cs="Times New Roman"/>
          <w:b w:val="1"/>
          <w:bCs w:val="1"/>
          <w:sz w:val="24"/>
          <w:szCs w:val="24"/>
          <w:lang w:val="en-US"/>
        </w:rPr>
        <w:t>Sponsor(s</w:t>
      </w:r>
      <w:r w:rsidRPr="7246C385" w:rsidR="00851D86">
        <w:rPr>
          <w:rFonts w:ascii="Times New Roman" w:hAnsi="Times New Roman" w:eastAsia="Times New Roman" w:cs="Times New Roman"/>
          <w:b w:val="1"/>
          <w:bCs w:val="1"/>
          <w:sz w:val="24"/>
          <w:szCs w:val="24"/>
          <w:lang w:val="en-US"/>
        </w:rPr>
        <w:t>):</w:t>
      </w:r>
      <w:r>
        <w:tab/>
      </w:r>
      <w:r>
        <w:tab/>
      </w:r>
      <w:r>
        <w:tab/>
      </w:r>
      <w:r w:rsidRPr="7246C385" w:rsidR="00851D86">
        <w:rPr>
          <w:rFonts w:ascii="Times New Roman" w:hAnsi="Times New Roman" w:eastAsia="Times New Roman" w:cs="Times New Roman"/>
          <w:sz w:val="24"/>
          <w:szCs w:val="24"/>
          <w:lang w:val="en-US"/>
        </w:rPr>
        <w:t>Rep. Mindy Domb (</w:t>
      </w:r>
      <w:r w:rsidRPr="7246C385" w:rsidR="00851D86">
        <w:rPr>
          <w:rFonts w:ascii="Times New Roman" w:hAnsi="Times New Roman" w:eastAsia="Times New Roman" w:cs="Times New Roman"/>
          <w:i w:val="1"/>
          <w:iCs w:val="1"/>
          <w:sz w:val="24"/>
          <w:szCs w:val="24"/>
          <w:lang w:val="en-US"/>
        </w:rPr>
        <w:t>Amherst</w:t>
      </w:r>
      <w:r w:rsidRPr="7246C385" w:rsidR="00851D86">
        <w:rPr>
          <w:rFonts w:ascii="Times New Roman" w:hAnsi="Times New Roman" w:eastAsia="Times New Roman" w:cs="Times New Roman"/>
          <w:sz w:val="24"/>
          <w:szCs w:val="24"/>
          <w:lang w:val="en-US"/>
        </w:rPr>
        <w:t>)</w:t>
      </w:r>
    </w:p>
    <w:p w:rsidR="00991CFD" w:rsidRDefault="00851D86" w14:paraId="0000000B"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991CFD" w:rsidP="7246C385" w:rsidRDefault="00851D86" w14:paraId="0000000C" w14:textId="77777777">
      <w:pPr>
        <w:shd w:val="clear" w:color="auto" w:fill="FFFFFF" w:themeFill="background1"/>
        <w:rPr>
          <w:rFonts w:ascii="Times New Roman" w:hAnsi="Times New Roman" w:eastAsia="Times New Roman" w:cs="Times New Roman"/>
          <w:sz w:val="24"/>
          <w:szCs w:val="24"/>
          <w:lang w:val="en-US"/>
        </w:rPr>
      </w:pPr>
      <w:r w:rsidRPr="7246C385" w:rsidR="00851D86">
        <w:rPr>
          <w:rFonts w:ascii="Times New Roman" w:hAnsi="Times New Roman" w:eastAsia="Times New Roman" w:cs="Times New Roman"/>
          <w:b w:val="1"/>
          <w:bCs w:val="1"/>
          <w:sz w:val="24"/>
          <w:szCs w:val="24"/>
          <w:lang w:val="en-US"/>
        </w:rPr>
        <w:t xml:space="preserve">Hearing </w:t>
      </w:r>
      <w:r w:rsidRPr="7246C385" w:rsidR="00851D86">
        <w:rPr>
          <w:rFonts w:ascii="Times New Roman" w:hAnsi="Times New Roman" w:eastAsia="Times New Roman" w:cs="Times New Roman"/>
          <w:b w:val="1"/>
          <w:bCs w:val="1"/>
          <w:sz w:val="24"/>
          <w:szCs w:val="24"/>
          <w:lang w:val="en-US"/>
        </w:rPr>
        <w:t>Date:</w:t>
      </w:r>
      <w:r>
        <w:tab/>
      </w:r>
      <w:r>
        <w:tab/>
      </w:r>
      <w:r w:rsidRPr="7246C385" w:rsidR="00851D86">
        <w:rPr>
          <w:rFonts w:ascii="Times New Roman" w:hAnsi="Times New Roman" w:eastAsia="Times New Roman" w:cs="Times New Roman"/>
          <w:sz w:val="24"/>
          <w:szCs w:val="24"/>
          <w:lang w:val="en-US"/>
        </w:rPr>
        <w:t xml:space="preserve">June 17, 2025 </w:t>
      </w:r>
    </w:p>
    <w:p w:rsidR="00991CFD" w:rsidRDefault="00851D86" w14:paraId="0000000D"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991CFD" w:rsidP="7246C385" w:rsidRDefault="00851D86" w14:paraId="0000000E" w14:textId="77777777">
      <w:pPr>
        <w:shd w:val="clear" w:color="auto" w:fill="FFFFFF" w:themeFill="background1"/>
        <w:rPr>
          <w:rFonts w:ascii="Times New Roman" w:hAnsi="Times New Roman" w:eastAsia="Times New Roman" w:cs="Times New Roman"/>
          <w:sz w:val="24"/>
          <w:szCs w:val="24"/>
          <w:lang w:val="en-US"/>
        </w:rPr>
      </w:pPr>
      <w:r w:rsidRPr="7246C385" w:rsidR="00851D86">
        <w:rPr>
          <w:rFonts w:ascii="Times New Roman" w:hAnsi="Times New Roman" w:eastAsia="Times New Roman" w:cs="Times New Roman"/>
          <w:b w:val="1"/>
          <w:bCs w:val="1"/>
          <w:sz w:val="24"/>
          <w:szCs w:val="24"/>
          <w:lang w:val="en-US"/>
        </w:rPr>
        <w:t xml:space="preserve">Reporting </w:t>
      </w:r>
      <w:r w:rsidRPr="7246C385" w:rsidR="00851D86">
        <w:rPr>
          <w:rFonts w:ascii="Times New Roman" w:hAnsi="Times New Roman" w:eastAsia="Times New Roman" w:cs="Times New Roman"/>
          <w:b w:val="1"/>
          <w:bCs w:val="1"/>
          <w:sz w:val="24"/>
          <w:szCs w:val="24"/>
          <w:lang w:val="en-US"/>
        </w:rPr>
        <w:t>Deadline:</w:t>
      </w:r>
      <w:r>
        <w:tab/>
      </w:r>
      <w:r>
        <w:tab/>
      </w:r>
      <w:r w:rsidRPr="7246C385" w:rsidR="00851D86">
        <w:rPr>
          <w:rFonts w:ascii="Times New Roman" w:hAnsi="Times New Roman" w:eastAsia="Times New Roman" w:cs="Times New Roman"/>
          <w:sz w:val="24"/>
          <w:szCs w:val="24"/>
          <w:lang w:val="en-US"/>
        </w:rPr>
        <w:t xml:space="preserve">August 16, 2025 </w:t>
      </w:r>
    </w:p>
    <w:p w:rsidR="00991CFD" w:rsidRDefault="00851D86" w14:paraId="0000000F"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991CFD" w:rsidRDefault="00851D86" w14:paraId="00000010" w14:textId="77777777">
      <w:pPr>
        <w:pBdr>
          <w:left w:val="none" w:color="auto" w:sz="0" w:space="28"/>
        </w:pBd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Prior History:</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2023-24 (H.678) Ordered to study</w:t>
      </w:r>
    </w:p>
    <w:p w:rsidR="00991CFD" w:rsidRDefault="00851D86" w14:paraId="00000011" w14:textId="77777777">
      <w:pPr>
        <w:pBdr>
          <w:left w:val="none" w:color="auto" w:sz="0" w:space="28"/>
        </w:pBdr>
        <w:shd w:val="clear" w:color="auto" w:fill="FFFFFF"/>
        <w:ind w:left="2160"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2021-22 (H.776): Ordered to study</w:t>
      </w:r>
    </w:p>
    <w:p w:rsidR="00991CFD" w:rsidRDefault="00851D86" w14:paraId="00000012" w14:textId="77777777">
      <w:pPr>
        <w:shd w:val="clear" w:color="auto" w:fill="FFFFFF"/>
        <w:ind w:firstLine="21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991CFD" w:rsidRDefault="00851D86" w14:paraId="00000013" w14:textId="77777777">
      <w:pPr>
        <w:pBdr>
          <w:left w:val="none" w:color="auto" w:sz="0" w:space="20"/>
        </w:pBd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b/>
          <w:sz w:val="24"/>
          <w:szCs w:val="24"/>
        </w:rPr>
        <w:t>Similar Matters:</w:t>
      </w:r>
      <w:r>
        <w:rPr>
          <w:sz w:val="24"/>
          <w:szCs w:val="24"/>
        </w:rPr>
        <w:t xml:space="preserve"> </w:t>
      </w:r>
      <w:r>
        <w:rPr>
          <w:sz w:val="24"/>
          <w:szCs w:val="24"/>
        </w:rPr>
        <w:tab/>
      </w:r>
      <w:r>
        <w:rPr>
          <w:sz w:val="24"/>
          <w:szCs w:val="24"/>
        </w:rPr>
        <w:tab/>
      </w:r>
      <w:r>
        <w:rPr>
          <w:rFonts w:ascii="Times New Roman" w:hAnsi="Times New Roman" w:eastAsia="Times New Roman" w:cs="Times New Roman"/>
          <w:sz w:val="24"/>
          <w:szCs w:val="24"/>
        </w:rPr>
        <w:t>N/A</w:t>
      </w:r>
    </w:p>
    <w:p w:rsidR="00991CFD" w:rsidRDefault="00991CFD" w14:paraId="00000014" w14:textId="77777777">
      <w:pPr>
        <w:shd w:val="clear" w:color="auto" w:fill="FFFFFF"/>
        <w:jc w:val="both"/>
        <w:rPr>
          <w:rFonts w:ascii="Times New Roman" w:hAnsi="Times New Roman" w:eastAsia="Times New Roman" w:cs="Times New Roman"/>
          <w:b/>
          <w:sz w:val="24"/>
          <w:szCs w:val="24"/>
        </w:rPr>
      </w:pPr>
    </w:p>
    <w:p w:rsidR="00991CFD" w:rsidRDefault="00851D86" w14:paraId="00000015"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CURRENT LAW:</w:t>
      </w:r>
      <w:r>
        <w:rPr>
          <w:rFonts w:ascii="Times New Roman" w:hAnsi="Times New Roman" w:eastAsia="Times New Roman" w:cs="Times New Roman"/>
          <w:sz w:val="24"/>
          <w:szCs w:val="24"/>
        </w:rPr>
        <w:t xml:space="preserve"> </w:t>
      </w:r>
    </w:p>
    <w:p w:rsidR="00991CFD" w:rsidRDefault="00851D86" w14:paraId="00000016"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991CFD" w:rsidRDefault="00851D86" w14:paraId="00000017"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M.G.L. c. 53 § 34</w:t>
      </w:r>
      <w:r>
        <w:rPr>
          <w:rFonts w:ascii="Times New Roman" w:hAnsi="Times New Roman" w:eastAsia="Times New Roman" w:cs="Times New Roman"/>
          <w:sz w:val="24"/>
          <w:szCs w:val="24"/>
        </w:rPr>
        <w:t xml:space="preserve"> – </w:t>
      </w:r>
      <w:r>
        <w:rPr>
          <w:rFonts w:ascii="Times New Roman" w:hAnsi="Times New Roman" w:eastAsia="Times New Roman" w:cs="Times New Roman"/>
          <w:i/>
          <w:sz w:val="24"/>
          <w:szCs w:val="24"/>
        </w:rPr>
        <w:t>Ballots; contents; arrangement; form</w:t>
      </w:r>
      <w:r>
        <w:rPr>
          <w:rFonts w:ascii="Times New Roman" w:hAnsi="Times New Roman" w:eastAsia="Times New Roman" w:cs="Times New Roman"/>
          <w:sz w:val="24"/>
          <w:szCs w:val="24"/>
        </w:rPr>
        <w:t>:</w:t>
      </w:r>
    </w:p>
    <w:p w:rsidR="00991CFD" w:rsidRDefault="00851D86" w14:paraId="00000018"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state primaries, the names of incumbent candidates are to be listed first on the ballot in alphabetical order, followed by all other candidates in alphabetical order. The same rule applies to candidates for state committee, giving ballot placement priority to incumbents.</w:t>
      </w:r>
    </w:p>
    <w:p w:rsidR="00991CFD" w:rsidRDefault="00991CFD" w14:paraId="00000019" w14:textId="77777777">
      <w:pPr>
        <w:shd w:val="clear" w:color="auto" w:fill="FFFFFF"/>
        <w:jc w:val="both"/>
        <w:rPr>
          <w:rFonts w:ascii="Times New Roman" w:hAnsi="Times New Roman" w:eastAsia="Times New Roman" w:cs="Times New Roman"/>
          <w:sz w:val="24"/>
          <w:szCs w:val="24"/>
        </w:rPr>
      </w:pPr>
    </w:p>
    <w:p w:rsidR="00991CFD" w:rsidRDefault="00851D86" w14:paraId="0000001A"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M.G.L. c. 54 § 41</w:t>
      </w:r>
      <w:r>
        <w:rPr>
          <w:rFonts w:ascii="Times New Roman" w:hAnsi="Times New Roman" w:eastAsia="Times New Roman" w:cs="Times New Roman"/>
          <w:sz w:val="24"/>
          <w:szCs w:val="24"/>
        </w:rPr>
        <w:t xml:space="preserve"> – </w:t>
      </w:r>
      <w:r>
        <w:rPr>
          <w:rFonts w:ascii="Times New Roman" w:hAnsi="Times New Roman" w:eastAsia="Times New Roman" w:cs="Times New Roman"/>
          <w:i/>
          <w:sz w:val="24"/>
          <w:szCs w:val="24"/>
        </w:rPr>
        <w:t>Names; residences; political designation; incumbents</w:t>
      </w:r>
      <w:r>
        <w:rPr>
          <w:rFonts w:ascii="Times New Roman" w:hAnsi="Times New Roman" w:eastAsia="Times New Roman" w:cs="Times New Roman"/>
          <w:sz w:val="24"/>
          <w:szCs w:val="24"/>
        </w:rPr>
        <w:t>:</w:t>
      </w:r>
    </w:p>
    <w:p w:rsidR="00991CFD" w:rsidP="7246C385" w:rsidRDefault="00851D86" w14:paraId="0000001B" w14:textId="77777777">
      <w:pPr>
        <w:shd w:val="clear" w:color="auto" w:fill="FFFFFF" w:themeFill="background1"/>
        <w:jc w:val="both"/>
        <w:rPr>
          <w:rFonts w:ascii="Times New Roman" w:hAnsi="Times New Roman" w:eastAsia="Times New Roman" w:cs="Times New Roman"/>
          <w:sz w:val="24"/>
          <w:szCs w:val="24"/>
          <w:lang w:val="en-US"/>
        </w:rPr>
      </w:pPr>
      <w:r w:rsidRPr="7246C385" w:rsidR="00851D86">
        <w:rPr>
          <w:rFonts w:ascii="Times New Roman" w:hAnsi="Times New Roman" w:eastAsia="Times New Roman" w:cs="Times New Roman"/>
          <w:sz w:val="24"/>
          <w:szCs w:val="24"/>
          <w:lang w:val="en-US"/>
        </w:rPr>
        <w:t xml:space="preserve">Candidates for re-election to state or city office will have the words “Candidate for Reelection” </w:t>
      </w:r>
      <w:r w:rsidRPr="7246C385" w:rsidR="00851D86">
        <w:rPr>
          <w:rFonts w:ascii="Times New Roman" w:hAnsi="Times New Roman" w:eastAsia="Times New Roman" w:cs="Times New Roman"/>
          <w:sz w:val="24"/>
          <w:szCs w:val="24"/>
          <w:lang w:val="en-US"/>
        </w:rPr>
        <w:t>accompany</w:t>
      </w:r>
      <w:r w:rsidRPr="7246C385" w:rsidR="00851D86">
        <w:rPr>
          <w:rFonts w:ascii="Times New Roman" w:hAnsi="Times New Roman" w:eastAsia="Times New Roman" w:cs="Times New Roman"/>
          <w:sz w:val="24"/>
          <w:szCs w:val="24"/>
          <w:lang w:val="en-US"/>
        </w:rPr>
        <w:t xml:space="preserve"> their name on the ballot, except in the case of candidates for governor or lieutenant governor. </w:t>
      </w:r>
    </w:p>
    <w:p w:rsidR="00991CFD" w:rsidRDefault="00991CFD" w14:paraId="0000001C" w14:textId="77777777">
      <w:pPr>
        <w:shd w:val="clear" w:color="auto" w:fill="FFFFFF"/>
        <w:jc w:val="both"/>
        <w:rPr>
          <w:rFonts w:ascii="Times New Roman" w:hAnsi="Times New Roman" w:eastAsia="Times New Roman" w:cs="Times New Roman"/>
          <w:sz w:val="24"/>
          <w:szCs w:val="24"/>
        </w:rPr>
      </w:pPr>
    </w:p>
    <w:p w:rsidR="00991CFD" w:rsidP="7246C385" w:rsidRDefault="00851D86" w14:paraId="0000001D" w14:textId="77777777">
      <w:pPr>
        <w:shd w:val="clear" w:color="auto" w:fill="FFFFFF" w:themeFill="background1"/>
        <w:jc w:val="both"/>
        <w:rPr>
          <w:rFonts w:ascii="Times New Roman" w:hAnsi="Times New Roman" w:eastAsia="Times New Roman" w:cs="Times New Roman"/>
          <w:i w:val="1"/>
          <w:iCs w:val="1"/>
          <w:sz w:val="24"/>
          <w:szCs w:val="24"/>
          <w:lang w:val="en-US"/>
        </w:rPr>
      </w:pPr>
      <w:r w:rsidRPr="7246C385" w:rsidR="00851D86">
        <w:rPr>
          <w:rFonts w:ascii="Times New Roman" w:hAnsi="Times New Roman" w:eastAsia="Times New Roman" w:cs="Times New Roman"/>
          <w:i w:val="1"/>
          <w:iCs w:val="1"/>
          <w:sz w:val="24"/>
          <w:szCs w:val="24"/>
          <w:lang w:val="en-US"/>
        </w:rPr>
        <w:t>M.G.L. c. 54 § 42</w:t>
      </w:r>
      <w:r w:rsidRPr="7246C385" w:rsidR="00851D86">
        <w:rPr>
          <w:rFonts w:ascii="Times New Roman" w:hAnsi="Times New Roman" w:eastAsia="Times New Roman" w:cs="Times New Roman"/>
          <w:sz w:val="24"/>
          <w:szCs w:val="24"/>
          <w:lang w:val="en-US"/>
        </w:rPr>
        <w:t xml:space="preserve"> </w:t>
      </w:r>
      <w:r w:rsidRPr="7246C385" w:rsidR="00851D86">
        <w:rPr>
          <w:rFonts w:ascii="Times New Roman" w:hAnsi="Times New Roman" w:eastAsia="Times New Roman" w:cs="Times New Roman"/>
          <w:sz w:val="24"/>
          <w:szCs w:val="24"/>
          <w:lang w:val="en-US"/>
        </w:rPr>
        <w:t xml:space="preserve">–  </w:t>
      </w:r>
      <w:r w:rsidRPr="7246C385" w:rsidR="00851D86">
        <w:rPr>
          <w:rFonts w:ascii="Times New Roman" w:hAnsi="Times New Roman" w:eastAsia="Times New Roman" w:cs="Times New Roman"/>
          <w:i w:val="1"/>
          <w:iCs w:val="1"/>
          <w:sz w:val="24"/>
          <w:szCs w:val="24"/>
          <w:lang w:val="en-US"/>
        </w:rPr>
        <w:t>Arrangement</w:t>
      </w:r>
      <w:r w:rsidRPr="7246C385" w:rsidR="00851D86">
        <w:rPr>
          <w:rFonts w:ascii="Times New Roman" w:hAnsi="Times New Roman" w:eastAsia="Times New Roman" w:cs="Times New Roman"/>
          <w:i w:val="1"/>
          <w:iCs w:val="1"/>
          <w:sz w:val="24"/>
          <w:szCs w:val="24"/>
          <w:lang w:val="en-US"/>
        </w:rPr>
        <w:t xml:space="preserve"> of names; blank spaces; name of city or town,</w:t>
      </w:r>
    </w:p>
    <w:p w:rsidR="00991CFD" w:rsidP="7246C385" w:rsidRDefault="00851D86" w14:paraId="0000001E" w14:textId="77777777">
      <w:pPr>
        <w:shd w:val="clear" w:color="auto" w:fill="FFFFFF" w:themeFill="background1"/>
        <w:jc w:val="both"/>
        <w:rPr>
          <w:rFonts w:ascii="Times New Roman" w:hAnsi="Times New Roman" w:eastAsia="Times New Roman" w:cs="Times New Roman"/>
          <w:sz w:val="24"/>
          <w:szCs w:val="24"/>
          <w:lang w:val="en-US"/>
        </w:rPr>
      </w:pPr>
      <w:r w:rsidRPr="7246C385" w:rsidR="00851D86">
        <w:rPr>
          <w:rFonts w:ascii="Times New Roman" w:hAnsi="Times New Roman" w:eastAsia="Times New Roman" w:cs="Times New Roman"/>
          <w:i w:val="1"/>
          <w:iCs w:val="1"/>
          <w:sz w:val="24"/>
          <w:szCs w:val="24"/>
          <w:lang w:val="en-US"/>
        </w:rPr>
        <w:t>Etc</w:t>
      </w:r>
      <w:r w:rsidRPr="7246C385" w:rsidR="00851D86">
        <w:rPr>
          <w:rFonts w:ascii="Times New Roman" w:hAnsi="Times New Roman" w:eastAsia="Times New Roman" w:cs="Times New Roman"/>
          <w:sz w:val="24"/>
          <w:szCs w:val="24"/>
          <w:lang w:val="en-US"/>
        </w:rPr>
        <w:t>: On state election ballots, candidates seeking re-election as elected incumbents are listed first in alphabetical order, followed by other political party candidates and then all remaining candidates, also in alphabetical order.</w:t>
      </w:r>
    </w:p>
    <w:p w:rsidR="00991CFD" w:rsidRDefault="00991CFD" w14:paraId="0000001F" w14:textId="77777777">
      <w:pPr>
        <w:shd w:val="clear" w:color="auto" w:fill="FFFFFF"/>
        <w:jc w:val="both"/>
        <w:rPr>
          <w:rFonts w:ascii="Times New Roman" w:hAnsi="Times New Roman" w:eastAsia="Times New Roman" w:cs="Times New Roman"/>
          <w:sz w:val="24"/>
          <w:szCs w:val="24"/>
        </w:rPr>
      </w:pPr>
    </w:p>
    <w:p w:rsidR="00991CFD" w:rsidRDefault="00851D86" w14:paraId="00000020" w14:textId="77777777">
      <w:pPr>
        <w:shd w:val="clear" w:color="auto" w:fill="FFFFFF"/>
        <w:jc w:val="both"/>
        <w:rPr>
          <w:rFonts w:ascii="Times New Roman" w:hAnsi="Times New Roman" w:eastAsia="Times New Roman" w:cs="Times New Roman"/>
        </w:rPr>
      </w:pPr>
      <w:r>
        <w:rPr>
          <w:rFonts w:ascii="Times New Roman" w:hAnsi="Times New Roman" w:eastAsia="Times New Roman" w:cs="Times New Roman"/>
        </w:rPr>
        <w:t xml:space="preserve">   </w:t>
      </w:r>
    </w:p>
    <w:p w:rsidR="00991CFD" w:rsidRDefault="00851D86" w14:paraId="00000021"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SUMMARY:</w:t>
      </w:r>
      <w:r>
        <w:rPr>
          <w:rFonts w:ascii="Times New Roman" w:hAnsi="Times New Roman" w:eastAsia="Times New Roman" w:cs="Times New Roman"/>
          <w:sz w:val="24"/>
          <w:szCs w:val="24"/>
        </w:rPr>
        <w:t xml:space="preserve"> </w:t>
      </w:r>
    </w:p>
    <w:p w:rsidR="00991CFD" w:rsidRDefault="00851D86" w14:paraId="00000022"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991CFD" w:rsidP="7246C385" w:rsidRDefault="00851D86" w14:paraId="00000023" w14:textId="77777777">
      <w:pPr>
        <w:shd w:val="clear" w:color="auto" w:fill="FFFFFF" w:themeFill="background1"/>
        <w:jc w:val="both"/>
      </w:pPr>
      <w:r w:rsidRPr="7246C385" w:rsidR="00851D86">
        <w:rPr>
          <w:rFonts w:ascii="Times New Roman" w:hAnsi="Times New Roman" w:eastAsia="Times New Roman" w:cs="Times New Roman"/>
          <w:sz w:val="24"/>
          <w:szCs w:val="24"/>
          <w:lang w:val="en-US"/>
        </w:rPr>
        <w:t xml:space="preserve">This bill aims to </w:t>
      </w:r>
      <w:r w:rsidRPr="7246C385" w:rsidR="00851D86">
        <w:rPr>
          <w:rFonts w:ascii="Times New Roman" w:hAnsi="Times New Roman" w:eastAsia="Times New Roman" w:cs="Times New Roman"/>
          <w:sz w:val="24"/>
          <w:szCs w:val="24"/>
          <w:lang w:val="en-US"/>
        </w:rPr>
        <w:t>eliminate</w:t>
      </w:r>
      <w:r w:rsidRPr="7246C385" w:rsidR="00851D86">
        <w:rPr>
          <w:rFonts w:ascii="Times New Roman" w:hAnsi="Times New Roman" w:eastAsia="Times New Roman" w:cs="Times New Roman"/>
          <w:sz w:val="24"/>
          <w:szCs w:val="24"/>
          <w:lang w:val="en-US"/>
        </w:rPr>
        <w:t xml:space="preserve"> incumbent advantages in the ballot order for state primaries and elections. It repeals language in Chapter 53 and Chapter 54 that allow preferential ballot placement and removes references to incumbency or re-election status. Instead, it requires that candidates for nomination or election to state office be listed in a randomly generated order </w:t>
      </w:r>
      <w:r w:rsidRPr="7246C385" w:rsidR="00851D86">
        <w:rPr>
          <w:rFonts w:ascii="Times New Roman" w:hAnsi="Times New Roman" w:eastAsia="Times New Roman" w:cs="Times New Roman"/>
          <w:sz w:val="24"/>
          <w:szCs w:val="24"/>
          <w:lang w:val="en-US"/>
        </w:rPr>
        <w:t>determined</w:t>
      </w:r>
      <w:r w:rsidRPr="7246C385" w:rsidR="00851D86">
        <w:rPr>
          <w:rFonts w:ascii="Times New Roman" w:hAnsi="Times New Roman" w:eastAsia="Times New Roman" w:cs="Times New Roman"/>
          <w:sz w:val="24"/>
          <w:szCs w:val="24"/>
          <w:lang w:val="en-US"/>
        </w:rPr>
        <w:t xml:space="preserve"> by the Secretary of the Commonwealth. These </w:t>
      </w:r>
      <w:r w:rsidRPr="7246C385" w:rsidR="00851D86">
        <w:rPr>
          <w:rFonts w:ascii="Times New Roman" w:hAnsi="Times New Roman" w:eastAsia="Times New Roman" w:cs="Times New Roman"/>
          <w:sz w:val="24"/>
          <w:szCs w:val="24"/>
          <w:lang w:val="en-US"/>
        </w:rPr>
        <w:t>changes  take</w:t>
      </w:r>
      <w:r w:rsidRPr="7246C385" w:rsidR="00851D86">
        <w:rPr>
          <w:rFonts w:ascii="Times New Roman" w:hAnsi="Times New Roman" w:eastAsia="Times New Roman" w:cs="Times New Roman"/>
          <w:sz w:val="24"/>
          <w:szCs w:val="24"/>
          <w:lang w:val="en-US"/>
        </w:rPr>
        <w:t xml:space="preserve"> effect January 1, 2026.</w:t>
      </w:r>
    </w:p>
    <w:sectPr w:rsidR="00991CFD">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CFD"/>
    <w:rsid w:val="00444E33"/>
    <w:rsid w:val="00851D86"/>
    <w:rsid w:val="00991CFD"/>
    <w:rsid w:val="7246C3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916DF25B-3870-4ED1-A7A5-EFAC45371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30D6CC-4CD0-42F6-B715-CBBB334CBBB5}">
  <ds:schemaRefs>
    <ds:schemaRef ds:uri="http://schemas.microsoft.com/sharepoint/v3/contenttype/forms"/>
  </ds:schemaRefs>
</ds:datastoreItem>
</file>

<file path=customXml/itemProps2.xml><?xml version="1.0" encoding="utf-8"?>
<ds:datastoreItem xmlns:ds="http://schemas.openxmlformats.org/officeDocument/2006/customXml" ds:itemID="{C1753E7D-BAEA-4942-81F7-1042A3A57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5069C1-3D72-4F49-9773-9450EBE761E6}">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2025-06-12T14:52:00.0000000Z</dcterms:created>
  <dcterms:modified xsi:type="dcterms:W3CDTF">2025-06-12T14:53:45.8249189Z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