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DF7" w:rsidRDefault="003E0D6D"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2D2DF7" w:rsidRDefault="003E0D6D"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2D2DF7" w:rsidRDefault="003E0D6D"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RDefault="003E0D6D"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P="3F9E8BD5" w:rsidRDefault="003E0D6D"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3F9E8BD5" w:rsidR="003E0D6D">
        <w:rPr>
          <w:rFonts w:ascii="Times New Roman" w:hAnsi="Times New Roman" w:eastAsia="Times New Roman" w:cs="Times New Roman"/>
          <w:b w:val="1"/>
          <w:bCs w:val="1"/>
          <w:sz w:val="24"/>
          <w:szCs w:val="24"/>
          <w:lang w:val="en-US"/>
        </w:rPr>
        <w:t>Bill Number:</w:t>
      </w:r>
      <w:r>
        <w:tab/>
      </w:r>
      <w:r>
        <w:tab/>
      </w:r>
      <w:r>
        <w:tab/>
      </w:r>
      <w:r w:rsidRPr="3F9E8BD5" w:rsidR="003E0D6D">
        <w:rPr>
          <w:rFonts w:ascii="Times New Roman" w:hAnsi="Times New Roman" w:eastAsia="Times New Roman" w:cs="Times New Roman"/>
          <w:b w:val="1"/>
          <w:bCs w:val="1"/>
          <w:sz w:val="24"/>
          <w:szCs w:val="24"/>
          <w:lang w:val="en-US"/>
        </w:rPr>
        <w:t xml:space="preserve">H.822 </w:t>
      </w:r>
    </w:p>
    <w:p w:rsidR="002D2DF7" w:rsidRDefault="003E0D6D"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P="3F9E8BD5" w:rsidRDefault="003E0D6D"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3F9E8BD5" w:rsidR="003E0D6D">
        <w:rPr>
          <w:rFonts w:ascii="Times New Roman" w:hAnsi="Times New Roman" w:eastAsia="Times New Roman" w:cs="Times New Roman"/>
          <w:b w:val="1"/>
          <w:bCs w:val="1"/>
          <w:sz w:val="24"/>
          <w:szCs w:val="24"/>
          <w:lang w:val="en-US"/>
        </w:rPr>
        <w:t>Title:</w:t>
      </w:r>
      <w:r>
        <w:tab/>
      </w:r>
      <w:r>
        <w:tab/>
      </w:r>
      <w:r>
        <w:tab/>
      </w:r>
      <w:r>
        <w:tab/>
      </w:r>
      <w:r w:rsidRPr="3F9E8BD5" w:rsidR="003E0D6D">
        <w:rPr>
          <w:rFonts w:ascii="Times New Roman" w:hAnsi="Times New Roman" w:eastAsia="Times New Roman" w:cs="Times New Roman"/>
          <w:b w:val="1"/>
          <w:bCs w:val="1"/>
          <w:i w:val="1"/>
          <w:iCs w:val="1"/>
          <w:sz w:val="24"/>
          <w:szCs w:val="24"/>
          <w:lang w:val="en-US"/>
        </w:rPr>
        <w:t>An Act relative to absentee voting</w:t>
      </w:r>
    </w:p>
    <w:p w:rsidR="002D2DF7" w:rsidRDefault="003E0D6D"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P="3F9E8BD5" w:rsidRDefault="003E0D6D" w14:paraId="00000009" w14:textId="77777777">
      <w:pPr>
        <w:shd w:val="clear" w:color="auto" w:fill="FFFFFF" w:themeFill="background1"/>
        <w:rPr>
          <w:rFonts w:ascii="Times New Roman" w:hAnsi="Times New Roman" w:eastAsia="Times New Roman" w:cs="Times New Roman"/>
          <w:sz w:val="24"/>
          <w:szCs w:val="24"/>
          <w:lang w:val="en-US"/>
        </w:rPr>
      </w:pPr>
      <w:r w:rsidRPr="3F9E8BD5" w:rsidR="003E0D6D">
        <w:rPr>
          <w:rFonts w:ascii="Times New Roman" w:hAnsi="Times New Roman" w:eastAsia="Times New Roman" w:cs="Times New Roman"/>
          <w:b w:val="1"/>
          <w:bCs w:val="1"/>
          <w:sz w:val="24"/>
          <w:szCs w:val="24"/>
          <w:lang w:val="en-US"/>
        </w:rPr>
        <w:t>Sponsor(s):</w:t>
      </w:r>
      <w:r>
        <w:tab/>
      </w:r>
      <w:r>
        <w:tab/>
      </w:r>
      <w:r>
        <w:tab/>
      </w:r>
      <w:r w:rsidRPr="3F9E8BD5" w:rsidR="003E0D6D">
        <w:rPr>
          <w:rFonts w:ascii="Times New Roman" w:hAnsi="Times New Roman" w:eastAsia="Times New Roman" w:cs="Times New Roman"/>
          <w:sz w:val="24"/>
          <w:szCs w:val="24"/>
          <w:lang w:val="en-US"/>
        </w:rPr>
        <w:t>Rep. Paul Donato (</w:t>
      </w:r>
      <w:r w:rsidRPr="3F9E8BD5" w:rsidR="003E0D6D">
        <w:rPr>
          <w:rFonts w:ascii="Times New Roman" w:hAnsi="Times New Roman" w:eastAsia="Times New Roman" w:cs="Times New Roman"/>
          <w:i w:val="1"/>
          <w:iCs w:val="1"/>
          <w:sz w:val="24"/>
          <w:szCs w:val="24"/>
          <w:lang w:val="en-US"/>
        </w:rPr>
        <w:t>Medford</w:t>
      </w:r>
      <w:r w:rsidRPr="3F9E8BD5" w:rsidR="003E0D6D">
        <w:rPr>
          <w:rFonts w:ascii="Times New Roman" w:hAnsi="Times New Roman" w:eastAsia="Times New Roman" w:cs="Times New Roman"/>
          <w:sz w:val="24"/>
          <w:szCs w:val="24"/>
          <w:lang w:val="en-US"/>
        </w:rPr>
        <w:t>)</w:t>
      </w:r>
    </w:p>
    <w:p w:rsidR="002D2DF7" w:rsidRDefault="003E0D6D"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P="3F9E8BD5" w:rsidRDefault="003E0D6D" w14:paraId="0000000B" w14:textId="77777777">
      <w:pPr>
        <w:shd w:val="clear" w:color="auto" w:fill="FFFFFF" w:themeFill="background1"/>
        <w:rPr>
          <w:rFonts w:ascii="Times New Roman" w:hAnsi="Times New Roman" w:eastAsia="Times New Roman" w:cs="Times New Roman"/>
          <w:sz w:val="24"/>
          <w:szCs w:val="24"/>
          <w:lang w:val="en-US"/>
        </w:rPr>
      </w:pPr>
      <w:r w:rsidRPr="3F9E8BD5" w:rsidR="003E0D6D">
        <w:rPr>
          <w:rFonts w:ascii="Times New Roman" w:hAnsi="Times New Roman" w:eastAsia="Times New Roman" w:cs="Times New Roman"/>
          <w:b w:val="1"/>
          <w:bCs w:val="1"/>
          <w:sz w:val="24"/>
          <w:szCs w:val="24"/>
          <w:lang w:val="en-US"/>
        </w:rPr>
        <w:t>Hearing Date:</w:t>
      </w:r>
      <w:r>
        <w:tab/>
      </w:r>
      <w:r>
        <w:tab/>
      </w:r>
      <w:r w:rsidRPr="3F9E8BD5" w:rsidR="003E0D6D">
        <w:rPr>
          <w:rFonts w:ascii="Times New Roman" w:hAnsi="Times New Roman" w:eastAsia="Times New Roman" w:cs="Times New Roman"/>
          <w:sz w:val="24"/>
          <w:szCs w:val="24"/>
          <w:lang w:val="en-US"/>
        </w:rPr>
        <w:t xml:space="preserve">June 17, 2025 </w:t>
      </w:r>
    </w:p>
    <w:p w:rsidR="002D2DF7" w:rsidRDefault="003E0D6D"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P="3F9E8BD5" w:rsidRDefault="003E0D6D" w14:paraId="0000000D" w14:textId="77777777">
      <w:pPr>
        <w:shd w:val="clear" w:color="auto" w:fill="FFFFFF" w:themeFill="background1"/>
        <w:rPr>
          <w:rFonts w:ascii="Times New Roman" w:hAnsi="Times New Roman" w:eastAsia="Times New Roman" w:cs="Times New Roman"/>
          <w:sz w:val="24"/>
          <w:szCs w:val="24"/>
          <w:lang w:val="en-US"/>
        </w:rPr>
      </w:pPr>
      <w:r w:rsidRPr="3F9E8BD5" w:rsidR="003E0D6D">
        <w:rPr>
          <w:rFonts w:ascii="Times New Roman" w:hAnsi="Times New Roman" w:eastAsia="Times New Roman" w:cs="Times New Roman"/>
          <w:b w:val="1"/>
          <w:bCs w:val="1"/>
          <w:sz w:val="24"/>
          <w:szCs w:val="24"/>
          <w:lang w:val="en-US"/>
        </w:rPr>
        <w:t>Reporting Deadline:</w:t>
      </w:r>
      <w:r>
        <w:tab/>
      </w:r>
      <w:r>
        <w:tab/>
      </w:r>
      <w:r w:rsidRPr="3F9E8BD5" w:rsidR="003E0D6D">
        <w:rPr>
          <w:rFonts w:ascii="Times New Roman" w:hAnsi="Times New Roman" w:eastAsia="Times New Roman" w:cs="Times New Roman"/>
          <w:sz w:val="24"/>
          <w:szCs w:val="24"/>
          <w:lang w:val="en-US"/>
        </w:rPr>
        <w:t xml:space="preserve">August 16, 2025 </w:t>
      </w:r>
    </w:p>
    <w:p w:rsidR="002D2DF7" w:rsidRDefault="003E0D6D"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RDefault="003E0D6D"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(H.682) Ordered to study</w:t>
      </w:r>
    </w:p>
    <w:p w:rsidR="002D2DF7" w:rsidRDefault="003E0D6D" w14:paraId="00000010"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RDefault="003E0D6D" w14:paraId="00000011"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2D2DF7" w:rsidRDefault="002D2DF7" w14:paraId="00000012" w14:textId="77777777">
      <w:pPr>
        <w:shd w:val="clear" w:color="auto" w:fill="FFFFFF"/>
        <w:jc w:val="both"/>
        <w:rPr>
          <w:rFonts w:ascii="Times New Roman" w:hAnsi="Times New Roman" w:eastAsia="Times New Roman" w:cs="Times New Roman"/>
          <w:b/>
          <w:sz w:val="24"/>
          <w:szCs w:val="24"/>
        </w:rPr>
      </w:pPr>
    </w:p>
    <w:p w:rsidR="002D2DF7" w:rsidRDefault="003E0D6D" w14:paraId="00000013"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2D2DF7" w:rsidRDefault="003E0D6D"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RDefault="003E0D6D"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54 § 86</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Absent or physically disabled voters</w:t>
      </w:r>
      <w:r>
        <w:rPr>
          <w:rFonts w:ascii="Times New Roman" w:hAnsi="Times New Roman" w:eastAsia="Times New Roman" w:cs="Times New Roman"/>
          <w:sz w:val="24"/>
          <w:szCs w:val="24"/>
        </w:rPr>
        <w:t>:</w:t>
      </w:r>
    </w:p>
    <w:p w:rsidR="002D2DF7" w:rsidP="3F9E8BD5" w:rsidRDefault="003E0D6D" w14:paraId="00000016" w14:textId="77777777">
      <w:pPr>
        <w:shd w:val="clear" w:color="auto" w:fill="FFFFFF" w:themeFill="background1"/>
        <w:jc w:val="both"/>
        <w:rPr>
          <w:rFonts w:ascii="Times New Roman" w:hAnsi="Times New Roman" w:eastAsia="Times New Roman" w:cs="Times New Roman"/>
          <w:sz w:val="24"/>
          <w:szCs w:val="24"/>
          <w:lang w:val="en-US"/>
        </w:rPr>
      </w:pPr>
      <w:r w:rsidRPr="3F9E8BD5" w:rsidR="003E0D6D">
        <w:rPr>
          <w:rFonts w:ascii="Times New Roman" w:hAnsi="Times New Roman" w:eastAsia="Times New Roman" w:cs="Times New Roman"/>
          <w:sz w:val="24"/>
          <w:szCs w:val="24"/>
          <w:lang w:val="en-US"/>
        </w:rPr>
        <w:t>Allows voters who are absent from their city or town on election day, physically disabled, or unable to vote for religious reasons to vote by absentee ballot if they apply and are certified. Voters with a permanent physical disability can file a one-time physician’s certificate and be added to a permanent absentee list, eliminating the need for future certifications. Clerks must send these permanently disabled voters a pre-filled absentee ballot application at least 28 days before each election.</w:t>
      </w:r>
    </w:p>
    <w:p w:rsidR="002D2DF7" w:rsidRDefault="003E0D6D" w14:paraId="00000017"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2D2DF7" w:rsidRDefault="003E0D6D" w14:paraId="0000001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2D2DF7" w:rsidRDefault="003E0D6D" w14:paraId="0000001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D2DF7" w:rsidRDefault="003E0D6D" w14:paraId="0000001A" w14:textId="77777777">
      <w:pPr>
        <w:shd w:val="clear" w:color="auto" w:fill="FFFFFF"/>
        <w:jc w:val="both"/>
      </w:pPr>
      <w:r>
        <w:rPr>
          <w:rFonts w:ascii="Times New Roman" w:hAnsi="Times New Roman" w:eastAsia="Times New Roman" w:cs="Times New Roman"/>
          <w:sz w:val="24"/>
          <w:szCs w:val="24"/>
        </w:rPr>
        <w:t>This bill allows for voters with non-physical disabilities to qualify for an absentee ballot.</w:t>
      </w:r>
    </w:p>
    <w:sectPr w:rsidR="002D2DF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DF7"/>
    <w:rsid w:val="002D2DF7"/>
    <w:rsid w:val="003E0D6D"/>
    <w:rsid w:val="00BA400C"/>
    <w:rsid w:val="3F9E8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0DBF97"/>
  <w15:docId w15:val="{3170B743-5D92-4A37-A688-7E1916651A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81908-E484-445E-867B-11B3F08651D5}">
  <ds:schemaRefs>
    <ds:schemaRef ds:uri="http://schemas.microsoft.com/sharepoint/v3/contenttype/forms"/>
  </ds:schemaRefs>
</ds:datastoreItem>
</file>

<file path=customXml/itemProps2.xml><?xml version="1.0" encoding="utf-8"?>
<ds:datastoreItem xmlns:ds="http://schemas.openxmlformats.org/officeDocument/2006/customXml" ds:itemID="{3A0E5FFC-F091-44D2-B1AE-3E71E56D8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A2799-85E5-4694-9E28-05B3AFFD9E7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2025-06-12T14:55:00.0000000Z</dcterms:created>
  <dcterms:modified xsi:type="dcterms:W3CDTF">2025-06-12T14:55:51.3178958Z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