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B99" w:rsidRDefault="00E508B9"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324B99" w:rsidRDefault="00E508B9"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324B99" w:rsidRDefault="00E508B9"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H.836</w:t>
      </w:r>
    </w:p>
    <w:p w:rsidR="00324B99" w:rsidRDefault="00324B99" w14:paraId="00000004" w14:textId="77777777">
      <w:pPr>
        <w:keepLines/>
        <w:shd w:val="clear" w:color="auto" w:fill="FFFFFF"/>
        <w:spacing w:line="240" w:lineRule="auto"/>
        <w:rPr>
          <w:rFonts w:ascii="Times New Roman" w:hAnsi="Times New Roman" w:eastAsia="Times New Roman" w:cs="Times New Roman"/>
          <w:b/>
          <w:sz w:val="24"/>
          <w:szCs w:val="24"/>
        </w:rPr>
      </w:pPr>
    </w:p>
    <w:p w:rsidR="00324B99" w:rsidRDefault="00E508B9"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 xml:space="preserve">An Act expanding ballot access for regional school district votes </w:t>
      </w:r>
    </w:p>
    <w:p w:rsidR="00324B99" w:rsidRDefault="00324B99" w14:paraId="00000006" w14:textId="77777777">
      <w:pPr>
        <w:keepLines/>
        <w:shd w:val="clear" w:color="auto" w:fill="FFFFFF"/>
        <w:spacing w:line="240" w:lineRule="auto"/>
        <w:rPr>
          <w:rFonts w:ascii="Times New Roman" w:hAnsi="Times New Roman" w:eastAsia="Times New Roman" w:cs="Times New Roman"/>
          <w:sz w:val="24"/>
          <w:szCs w:val="24"/>
        </w:rPr>
      </w:pPr>
    </w:p>
    <w:p w:rsidR="00324B99" w:rsidRDefault="00E508B9"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Richard M. Haggerty</w:t>
      </w:r>
    </w:p>
    <w:p w:rsidR="00324B99" w:rsidRDefault="00324B99" w14:paraId="00000008" w14:textId="77777777">
      <w:pPr>
        <w:keepLines/>
        <w:shd w:val="clear" w:color="auto" w:fill="FFFFFF"/>
        <w:spacing w:line="240" w:lineRule="auto"/>
        <w:rPr>
          <w:rFonts w:ascii="Times New Roman" w:hAnsi="Times New Roman" w:eastAsia="Times New Roman" w:cs="Times New Roman"/>
          <w:sz w:val="24"/>
          <w:szCs w:val="24"/>
        </w:rPr>
      </w:pPr>
    </w:p>
    <w:p w:rsidR="00324B99" w:rsidRDefault="00E508B9"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324B99" w:rsidRDefault="00E508B9"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24B99" w:rsidRDefault="00E508B9"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324B99" w:rsidRDefault="00E508B9"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24B99" w:rsidRDefault="00E508B9"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 xml:space="preserve">2023-2024 (H. 690): Reported favorably </w:t>
      </w:r>
    </w:p>
    <w:p w:rsidR="00324B99" w:rsidRDefault="00E508B9"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24B99" w:rsidRDefault="00E508B9"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324B99" w:rsidRDefault="00E508B9"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24B99" w:rsidP="3A1C222D" w:rsidRDefault="00E508B9" w14:paraId="00000011" w14:textId="77777777">
      <w:pPr>
        <w:keepLines w:val="1"/>
        <w:shd w:val="clear" w:color="auto" w:fill="FFFFFF" w:themeFill="background1"/>
        <w:spacing w:line="240" w:lineRule="auto"/>
        <w:jc w:val="both"/>
        <w:rPr>
          <w:rFonts w:ascii="Times New Roman" w:hAnsi="Times New Roman" w:eastAsia="Times New Roman" w:cs="Times New Roman"/>
          <w:highlight w:val="white"/>
          <w:lang w:val="en-US"/>
        </w:rPr>
      </w:pPr>
      <w:r w:rsidRPr="3A1C222D" w:rsidR="00E508B9">
        <w:rPr>
          <w:rFonts w:ascii="Times New Roman" w:hAnsi="Times New Roman" w:eastAsia="Times New Roman" w:cs="Times New Roman"/>
          <w:b w:val="1"/>
          <w:bCs w:val="1"/>
          <w:sz w:val="24"/>
          <w:szCs w:val="24"/>
          <w:lang w:val="en-US"/>
        </w:rPr>
        <w:t>CURRENT LAW:</w:t>
      </w:r>
      <w:r w:rsidRPr="3A1C222D" w:rsidR="00E508B9">
        <w:rPr>
          <w:rFonts w:ascii="Times New Roman" w:hAnsi="Times New Roman" w:eastAsia="Times New Roman" w:cs="Times New Roman"/>
          <w:sz w:val="24"/>
          <w:szCs w:val="24"/>
          <w:lang w:val="en-US"/>
        </w:rPr>
        <w:t xml:space="preserve"> </w:t>
      </w:r>
      <w:r w:rsidRPr="3A1C222D" w:rsidR="00E508B9">
        <w:rPr>
          <w:rFonts w:ascii="Times New Roman" w:hAnsi="Times New Roman" w:eastAsia="Times New Roman" w:cs="Times New Roman"/>
          <w:lang w:val="en-US"/>
        </w:rPr>
        <w:t xml:space="preserve">Section 16 (n) of Chapter 71 </w:t>
      </w:r>
      <w:r w:rsidRPr="3A1C222D" w:rsidR="00E508B9">
        <w:rPr>
          <w:rFonts w:ascii="Times New Roman" w:hAnsi="Times New Roman" w:eastAsia="Times New Roman" w:cs="Times New Roman"/>
          <w:highlight w:val="white"/>
          <w:lang w:val="en-US"/>
        </w:rPr>
        <w:t>currently states that to incur debt for the purposes and terms specified in clause (d); provided that the vote of the district committee authorizing such debt is approved by a majority of the registered voters in the member towns voting on the question at an election called and held pursuant to the following provisions. The election shall be called by a warrant addressed to the registered voters in the member towns and signed by a majority of the members of the district committ</w:t>
      </w:r>
      <w:r w:rsidRPr="3A1C222D" w:rsidR="00E508B9">
        <w:rPr>
          <w:rFonts w:ascii="Times New Roman" w:hAnsi="Times New Roman" w:eastAsia="Times New Roman" w:cs="Times New Roman"/>
          <w:highlight w:val="white"/>
          <w:lang w:val="en-US"/>
        </w:rPr>
        <w:t>ee which shall set forth the date of the election, the polling place or places in each town, the hours during which the polls are to be open and the question which is to appear upon the ballot. Notice of the election shall be given by posting a copy of the warrant attested by the secretary of the committee in at least one public place in each town and by publishing a copy thereof at least once in a newspaper of general circulation in the district, said posting and publishing to occur at least ten days befor</w:t>
      </w:r>
      <w:r w:rsidRPr="3A1C222D" w:rsidR="00E508B9">
        <w:rPr>
          <w:rFonts w:ascii="Times New Roman" w:hAnsi="Times New Roman" w:eastAsia="Times New Roman" w:cs="Times New Roman"/>
          <w:highlight w:val="white"/>
          <w:lang w:val="en-US"/>
        </w:rPr>
        <w:t xml:space="preserve">e said election. A certificate of the secretary shall be conclusive evidence that the warrant was duly posted and published. The number and location of the polling place, or places, in each town shall be determined by the district committee after consultation with the selectmen thereof; and the hours during which all the polls in the district are open shall be uniform throughout the district and shall be not less than four nor more than eight consecutive hours. The district committee shall </w:t>
      </w:r>
      <w:r w:rsidRPr="3A1C222D" w:rsidR="00E508B9">
        <w:rPr>
          <w:rFonts w:ascii="Times New Roman" w:hAnsi="Times New Roman" w:eastAsia="Times New Roman" w:cs="Times New Roman"/>
          <w:highlight w:val="white"/>
          <w:lang w:val="en-US"/>
        </w:rPr>
        <w:t>be responsible fo</w:t>
      </w:r>
      <w:r w:rsidRPr="3A1C222D" w:rsidR="00E508B9">
        <w:rPr>
          <w:rFonts w:ascii="Times New Roman" w:hAnsi="Times New Roman" w:eastAsia="Times New Roman" w:cs="Times New Roman"/>
          <w:highlight w:val="white"/>
          <w:lang w:val="en-US"/>
        </w:rPr>
        <w:t>r</w:t>
      </w:r>
      <w:r w:rsidRPr="3A1C222D" w:rsidR="00E508B9">
        <w:rPr>
          <w:rFonts w:ascii="Times New Roman" w:hAnsi="Times New Roman" w:eastAsia="Times New Roman" w:cs="Times New Roman"/>
          <w:highlight w:val="white"/>
          <w:lang w:val="en-US"/>
        </w:rPr>
        <w:t xml:space="preserve"> preparing the ballots used at the election. The town clerk of each town shall certify the results of the election to the district committee. Except as provided </w:t>
      </w:r>
      <w:r w:rsidRPr="3A1C222D" w:rsidR="00E508B9">
        <w:rPr>
          <w:rFonts w:ascii="Times New Roman" w:hAnsi="Times New Roman" w:eastAsia="Times New Roman" w:cs="Times New Roman"/>
          <w:highlight w:val="white"/>
          <w:lang w:val="en-US"/>
        </w:rPr>
        <w:t>herein</w:t>
      </w:r>
      <w:r w:rsidRPr="3A1C222D" w:rsidR="00E508B9">
        <w:rPr>
          <w:rFonts w:ascii="Times New Roman" w:hAnsi="Times New Roman" w:eastAsia="Times New Roman" w:cs="Times New Roman"/>
          <w:highlight w:val="white"/>
          <w:lang w:val="en-US"/>
        </w:rPr>
        <w:t xml:space="preserve"> the election shall be conducted in each town in the same manner as town meetings for the election of town officers. The expenses of the election shall be paid by the regional school district as an operating expense of the district; and if provision for their payment is not included in the budget for the year in which they are incurred, the d</w:t>
      </w:r>
      <w:r w:rsidRPr="3A1C222D" w:rsidR="00E508B9">
        <w:rPr>
          <w:rFonts w:ascii="Times New Roman" w:hAnsi="Times New Roman" w:eastAsia="Times New Roman" w:cs="Times New Roman"/>
          <w:highlight w:val="white"/>
          <w:lang w:val="en-US"/>
        </w:rPr>
        <w:t>istrict committee may use any available funds of the district or may transfer the sums required from appropriations included in the budget. The defeat of a proposal for incurring debt shall not prevent the resubmission of the same proposal as a new authorization.</w:t>
      </w:r>
    </w:p>
    <w:p w:rsidR="00324B99" w:rsidRDefault="00324B99" w14:paraId="00000012" w14:textId="77777777">
      <w:pPr>
        <w:keepLines/>
        <w:shd w:val="clear" w:color="auto" w:fill="FFFFFF"/>
        <w:spacing w:line="240" w:lineRule="auto"/>
        <w:jc w:val="both"/>
        <w:rPr>
          <w:rFonts w:ascii="Times New Roman" w:hAnsi="Times New Roman" w:eastAsia="Times New Roman" w:cs="Times New Roman"/>
          <w:highlight w:val="white"/>
        </w:rPr>
      </w:pPr>
    </w:p>
    <w:p w:rsidR="00324B99" w:rsidRDefault="00E508B9" w14:paraId="00000013"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 xml:space="preserve">SUMMARY: </w:t>
      </w:r>
      <w:r>
        <w:rPr>
          <w:rFonts w:ascii="Times New Roman" w:hAnsi="Times New Roman" w:eastAsia="Times New Roman" w:cs="Times New Roman"/>
        </w:rPr>
        <w:t>This amendment updates Section 16(n) of Chapter 71 to give the district committee the authority to decide the number and location of polling places in each town, after consulting with the local select board or city council. It also sets uniform polling hours across the district from 7:00 a.m. to 8:00 p.m.</w:t>
      </w:r>
    </w:p>
    <w:sectPr w:rsidR="00324B9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99"/>
    <w:rsid w:val="00324B99"/>
    <w:rsid w:val="00A413D8"/>
    <w:rsid w:val="00E508B9"/>
    <w:rsid w:val="3A1C2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E13C66A2-EF50-4A52-A60F-97F974ED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F9142-A66E-46FC-85F2-635629F3C1C4}">
  <ds:schemaRefs>
    <ds:schemaRef ds:uri="http://schemas.microsoft.com/sharepoint/v3/contenttype/forms"/>
  </ds:schemaRefs>
</ds:datastoreItem>
</file>

<file path=customXml/itemProps2.xml><?xml version="1.0" encoding="utf-8"?>
<ds:datastoreItem xmlns:ds="http://schemas.openxmlformats.org/officeDocument/2006/customXml" ds:itemID="{0CD3162E-36A3-4F7B-BE36-9579DE763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4BFB6-AE6E-4251-9D62-E49FDED3DC9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2025-08-29T17:27:00.0000000Z</dcterms:created>
  <dcterms:modified xsi:type="dcterms:W3CDTF">2025-08-29T17:28:08.7332671Z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