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14580" w14:textId="77777777" w:rsidR="002F46CF" w:rsidRPr="00800ED3" w:rsidRDefault="002F46CF" w:rsidP="002F46CF">
      <w:pPr>
        <w:spacing w:after="0"/>
        <w:jc w:val="center"/>
        <w:rPr>
          <w:rFonts w:ascii="Times New Roman" w:hAnsi="Times New Roman" w:cs="Times New Roman"/>
          <w:b/>
        </w:rPr>
      </w:pPr>
      <w:r w:rsidRPr="00800ED3">
        <w:rPr>
          <w:rFonts w:ascii="Times New Roman" w:hAnsi="Times New Roman" w:cs="Times New Roman"/>
          <w:b/>
        </w:rPr>
        <w:t>JOINT COMMITTEE ON THE JUDICIARY</w:t>
      </w:r>
    </w:p>
    <w:p w14:paraId="5E6401CF" w14:textId="77777777" w:rsidR="002F46CF" w:rsidRPr="00800ED3" w:rsidRDefault="002F46CF" w:rsidP="002F46CF">
      <w:pPr>
        <w:spacing w:after="0"/>
        <w:jc w:val="center"/>
        <w:rPr>
          <w:rFonts w:ascii="Times New Roman" w:hAnsi="Times New Roman" w:cs="Times New Roman"/>
        </w:rPr>
      </w:pPr>
      <w:r w:rsidRPr="00800ED3">
        <w:rPr>
          <w:rFonts w:ascii="Times New Roman" w:hAnsi="Times New Roman" w:cs="Times New Roman"/>
          <w:b/>
          <w:bCs/>
        </w:rPr>
        <w:t xml:space="preserve"> BILL SUMMARY</w:t>
      </w:r>
    </w:p>
    <w:p w14:paraId="3DA658E3" w14:textId="77777777" w:rsidR="002F46CF" w:rsidRPr="00800ED3" w:rsidRDefault="002F46CF" w:rsidP="002F46CF">
      <w:pPr>
        <w:spacing w:after="0"/>
        <w:jc w:val="both"/>
        <w:rPr>
          <w:rFonts w:ascii="Times New Roman" w:hAnsi="Times New Roman" w:cs="Times New Roman"/>
        </w:rPr>
      </w:pPr>
    </w:p>
    <w:p w14:paraId="31ACCB84" w14:textId="420DD305" w:rsidR="002F46CF" w:rsidRPr="00800ED3" w:rsidRDefault="002F46CF" w:rsidP="002F46CF">
      <w:pPr>
        <w:spacing w:after="0"/>
        <w:jc w:val="both"/>
        <w:rPr>
          <w:rFonts w:ascii="Times New Roman" w:hAnsi="Times New Roman" w:cs="Times New Roman"/>
        </w:rPr>
      </w:pPr>
      <w:r w:rsidRPr="00800ED3">
        <w:rPr>
          <w:rFonts w:ascii="Times New Roman" w:hAnsi="Times New Roman" w:cs="Times New Roman"/>
          <w:b/>
          <w:bCs/>
        </w:rPr>
        <w:t xml:space="preserve">BILL NO.  </w:t>
      </w:r>
      <w:r w:rsidRPr="00800ED3">
        <w:rPr>
          <w:rFonts w:ascii="Times New Roman" w:hAnsi="Times New Roman" w:cs="Times New Roman"/>
        </w:rPr>
        <w:tab/>
      </w:r>
      <w:r w:rsidRPr="00800ED3">
        <w:rPr>
          <w:rFonts w:ascii="Times New Roman" w:hAnsi="Times New Roman" w:cs="Times New Roman"/>
        </w:rPr>
        <w:tab/>
      </w:r>
      <w:r w:rsidRPr="00800ED3">
        <w:rPr>
          <w:rFonts w:ascii="Times New Roman" w:hAnsi="Times New Roman" w:cs="Times New Roman"/>
        </w:rPr>
        <w:tab/>
        <w:t>H1595</w:t>
      </w:r>
      <w:r w:rsidRPr="00800ED3">
        <w:rPr>
          <w:rFonts w:ascii="Times New Roman" w:hAnsi="Times New Roman" w:cs="Times New Roman"/>
        </w:rPr>
        <w:tab/>
        <w:t xml:space="preserve"> </w:t>
      </w:r>
    </w:p>
    <w:p w14:paraId="4D0852A1" w14:textId="77777777" w:rsidR="002F46CF" w:rsidRPr="00800ED3" w:rsidRDefault="002F46CF" w:rsidP="002F46CF">
      <w:pPr>
        <w:spacing w:after="0"/>
        <w:jc w:val="both"/>
        <w:rPr>
          <w:rFonts w:ascii="Times New Roman" w:hAnsi="Times New Roman" w:cs="Times New Roman"/>
        </w:rPr>
      </w:pPr>
    </w:p>
    <w:p w14:paraId="5356D5DC" w14:textId="77777777" w:rsidR="002F46CF" w:rsidRPr="00800ED3" w:rsidRDefault="002F46CF" w:rsidP="002F46CF">
      <w:pPr>
        <w:spacing w:after="0"/>
        <w:ind w:left="2880" w:hanging="2880"/>
        <w:rPr>
          <w:rFonts w:ascii="Times New Roman" w:hAnsi="Times New Roman" w:cs="Times New Roman"/>
        </w:rPr>
      </w:pPr>
      <w:r w:rsidRPr="00800ED3">
        <w:rPr>
          <w:rFonts w:ascii="Times New Roman" w:hAnsi="Times New Roman" w:cs="Times New Roman"/>
          <w:b/>
          <w:bCs/>
        </w:rPr>
        <w:t>TITLE</w:t>
      </w:r>
      <w:proofErr w:type="gramStart"/>
      <w:r w:rsidRPr="00800ED3">
        <w:rPr>
          <w:rFonts w:ascii="Times New Roman" w:hAnsi="Times New Roman" w:cs="Times New Roman"/>
          <w:b/>
          <w:bCs/>
        </w:rPr>
        <w:t>:</w:t>
      </w:r>
      <w:r w:rsidRPr="00800ED3">
        <w:rPr>
          <w:rFonts w:ascii="Times New Roman" w:hAnsi="Times New Roman" w:cs="Times New Roman"/>
        </w:rPr>
        <w:t xml:space="preserve">  </w:t>
      </w:r>
      <w:r w:rsidRPr="00800ED3">
        <w:rPr>
          <w:rFonts w:ascii="Times New Roman" w:hAnsi="Times New Roman" w:cs="Times New Roman"/>
        </w:rPr>
        <w:tab/>
      </w:r>
      <w:proofErr w:type="gramEnd"/>
      <w:r w:rsidRPr="00800ED3">
        <w:rPr>
          <w:rFonts w:ascii="Times New Roman" w:hAnsi="Times New Roman" w:cs="Times New Roman"/>
        </w:rPr>
        <w:t>An Act to protect the confidentiality of journalistic news sources and information.</w:t>
      </w:r>
    </w:p>
    <w:p w14:paraId="45573DED" w14:textId="77777777" w:rsidR="002F46CF" w:rsidRPr="00800ED3" w:rsidRDefault="002F46CF" w:rsidP="002F46CF">
      <w:pPr>
        <w:spacing w:after="0"/>
        <w:jc w:val="both"/>
        <w:rPr>
          <w:rFonts w:ascii="Times New Roman" w:hAnsi="Times New Roman" w:cs="Times New Roman"/>
        </w:rPr>
      </w:pPr>
    </w:p>
    <w:p w14:paraId="3EEF813E" w14:textId="77777777" w:rsidR="002F46CF" w:rsidRPr="00800ED3" w:rsidRDefault="002F46CF" w:rsidP="002F46CF">
      <w:pPr>
        <w:spacing w:after="0"/>
        <w:jc w:val="both"/>
        <w:rPr>
          <w:rFonts w:ascii="Times New Roman" w:hAnsi="Times New Roman" w:cs="Times New Roman"/>
        </w:rPr>
      </w:pPr>
      <w:r w:rsidRPr="00800ED3">
        <w:rPr>
          <w:rFonts w:ascii="Times New Roman" w:hAnsi="Times New Roman" w:cs="Times New Roman"/>
          <w:b/>
          <w:bCs/>
        </w:rPr>
        <w:t>SPONSOR:</w:t>
      </w:r>
      <w:r w:rsidRPr="00800ED3">
        <w:rPr>
          <w:rFonts w:ascii="Times New Roman" w:hAnsi="Times New Roman" w:cs="Times New Roman"/>
        </w:rPr>
        <w:tab/>
      </w:r>
      <w:r w:rsidRPr="00800ED3">
        <w:rPr>
          <w:rFonts w:ascii="Times New Roman" w:hAnsi="Times New Roman" w:cs="Times New Roman"/>
        </w:rPr>
        <w:tab/>
      </w:r>
      <w:r w:rsidRPr="00800ED3">
        <w:rPr>
          <w:rFonts w:ascii="Times New Roman" w:hAnsi="Times New Roman" w:cs="Times New Roman"/>
        </w:rPr>
        <w:tab/>
        <w:t xml:space="preserve">Rep. ​Nicholas A. </w:t>
      </w:r>
      <w:proofErr w:type="spellStart"/>
      <w:r w:rsidRPr="00800ED3">
        <w:rPr>
          <w:rFonts w:ascii="Times New Roman" w:hAnsi="Times New Roman" w:cs="Times New Roman"/>
        </w:rPr>
        <w:t>Boldyga</w:t>
      </w:r>
      <w:proofErr w:type="spellEnd"/>
    </w:p>
    <w:p w14:paraId="053E00B1" w14:textId="77777777" w:rsidR="002F46CF" w:rsidRPr="00800ED3" w:rsidRDefault="002F46CF" w:rsidP="002F46CF">
      <w:pPr>
        <w:spacing w:after="0"/>
        <w:jc w:val="both"/>
        <w:rPr>
          <w:rFonts w:ascii="Times New Roman" w:hAnsi="Times New Roman" w:cs="Times New Roman"/>
          <w:b/>
          <w:bCs/>
        </w:rPr>
      </w:pPr>
      <w:r w:rsidRPr="00800ED3">
        <w:rPr>
          <w:rFonts w:ascii="Times New Roman" w:hAnsi="Times New Roman" w:cs="Times New Roman"/>
          <w:b/>
          <w:bCs/>
        </w:rPr>
        <w:tab/>
      </w:r>
    </w:p>
    <w:p w14:paraId="36AD3F9F" w14:textId="77777777" w:rsidR="002F46CF" w:rsidRPr="00800ED3" w:rsidRDefault="002F46CF" w:rsidP="002F46CF">
      <w:pPr>
        <w:spacing w:after="0"/>
        <w:jc w:val="both"/>
        <w:rPr>
          <w:rFonts w:ascii="Times New Roman" w:eastAsia="Calibri" w:hAnsi="Times New Roman" w:cs="Times New Roman"/>
        </w:rPr>
      </w:pPr>
      <w:r w:rsidRPr="00800ED3">
        <w:rPr>
          <w:rFonts w:ascii="Times New Roman" w:eastAsia="Calibri" w:hAnsi="Times New Roman" w:cs="Times New Roman"/>
          <w:b/>
          <w:bCs/>
        </w:rPr>
        <w:t>COSPONSOR(S)</w:t>
      </w:r>
      <w:proofErr w:type="gramStart"/>
      <w:r w:rsidRPr="00800ED3">
        <w:rPr>
          <w:rFonts w:ascii="Times New Roman" w:eastAsia="Calibri" w:hAnsi="Times New Roman" w:cs="Times New Roman"/>
          <w:b/>
          <w:bCs/>
        </w:rPr>
        <w:t>:</w:t>
      </w:r>
      <w:r w:rsidRPr="00800ED3">
        <w:rPr>
          <w:rFonts w:ascii="Times New Roman" w:eastAsia="Calibri" w:hAnsi="Times New Roman" w:cs="Times New Roman"/>
          <w:b/>
          <w:bCs/>
        </w:rPr>
        <w:tab/>
      </w:r>
      <w:r w:rsidRPr="00800ED3">
        <w:rPr>
          <w:rFonts w:ascii="Times New Roman" w:eastAsia="Calibri" w:hAnsi="Times New Roman" w:cs="Times New Roman"/>
          <w:b/>
          <w:bCs/>
        </w:rPr>
        <w:tab/>
      </w:r>
      <w:r w:rsidRPr="00800ED3">
        <w:rPr>
          <w:rFonts w:ascii="Times New Roman" w:eastAsia="Calibri" w:hAnsi="Times New Roman" w:cs="Times New Roman"/>
        </w:rPr>
        <w:t>Rep</w:t>
      </w:r>
      <w:proofErr w:type="gramEnd"/>
      <w:r w:rsidRPr="00800ED3">
        <w:rPr>
          <w:rFonts w:ascii="Times New Roman" w:eastAsia="Calibri" w:hAnsi="Times New Roman" w:cs="Times New Roman"/>
        </w:rPr>
        <w:t>. John R. Gaskey</w:t>
      </w:r>
    </w:p>
    <w:p w14:paraId="2F6E8EE1" w14:textId="77777777" w:rsidR="002F46CF" w:rsidRPr="00800ED3" w:rsidRDefault="002F46CF" w:rsidP="002F46CF">
      <w:pPr>
        <w:spacing w:after="0"/>
        <w:jc w:val="both"/>
        <w:rPr>
          <w:rFonts w:ascii="Times New Roman" w:eastAsia="Calibri" w:hAnsi="Times New Roman" w:cs="Times New Roman"/>
        </w:rPr>
      </w:pPr>
      <w:r w:rsidRPr="00800ED3">
        <w:rPr>
          <w:rFonts w:ascii="Times New Roman" w:eastAsia="Calibri" w:hAnsi="Times New Roman" w:cs="Times New Roman"/>
        </w:rPr>
        <w:tab/>
      </w:r>
      <w:r w:rsidRPr="00800ED3">
        <w:rPr>
          <w:rFonts w:ascii="Times New Roman" w:eastAsia="Calibri" w:hAnsi="Times New Roman" w:cs="Times New Roman"/>
        </w:rPr>
        <w:tab/>
      </w:r>
      <w:r w:rsidRPr="00800ED3">
        <w:rPr>
          <w:rFonts w:ascii="Times New Roman" w:eastAsia="Calibri" w:hAnsi="Times New Roman" w:cs="Times New Roman"/>
        </w:rPr>
        <w:tab/>
      </w:r>
      <w:r w:rsidRPr="00800ED3">
        <w:rPr>
          <w:rFonts w:ascii="Times New Roman" w:eastAsia="Calibri" w:hAnsi="Times New Roman" w:cs="Times New Roman"/>
        </w:rPr>
        <w:tab/>
        <w:t>Sen. James B. Eldridge</w:t>
      </w:r>
    </w:p>
    <w:p w14:paraId="3F6C1898" w14:textId="77777777" w:rsidR="002F46CF" w:rsidRPr="00800ED3" w:rsidRDefault="002F46CF" w:rsidP="002F46CF">
      <w:pPr>
        <w:spacing w:after="0"/>
        <w:jc w:val="both"/>
        <w:rPr>
          <w:rFonts w:ascii="Times New Roman" w:hAnsi="Times New Roman" w:cs="Times New Roman"/>
          <w:b/>
          <w:bCs/>
        </w:rPr>
      </w:pPr>
    </w:p>
    <w:p w14:paraId="30F8444E" w14:textId="77777777" w:rsidR="002F46CF" w:rsidRPr="00800ED3" w:rsidRDefault="002F46CF" w:rsidP="002F46CF">
      <w:pPr>
        <w:pStyle w:val="paragraph"/>
        <w:spacing w:before="0" w:beforeAutospacing="0" w:after="0" w:afterAutospacing="0"/>
        <w:jc w:val="both"/>
        <w:textAlignment w:val="baseline"/>
      </w:pPr>
      <w:r w:rsidRPr="00800ED3">
        <w:rPr>
          <w:rStyle w:val="normaltextrun"/>
          <w:rFonts w:eastAsiaTheme="majorEastAsia"/>
          <w:b/>
          <w:bCs/>
        </w:rPr>
        <w:t>HEARING DATE</w:t>
      </w:r>
      <w:proofErr w:type="gramStart"/>
      <w:r w:rsidRPr="00800ED3">
        <w:rPr>
          <w:rStyle w:val="normaltextrun"/>
          <w:rFonts w:eastAsiaTheme="majorEastAsia"/>
          <w:b/>
          <w:bCs/>
        </w:rPr>
        <w:t>:</w:t>
      </w:r>
      <w:r w:rsidRPr="00800ED3">
        <w:rPr>
          <w:rStyle w:val="tabchar"/>
          <w:rFonts w:eastAsiaTheme="majorEastAsia"/>
        </w:rPr>
        <w:tab/>
      </w:r>
      <w:r w:rsidRPr="00800ED3">
        <w:rPr>
          <w:rStyle w:val="tabchar"/>
          <w:rFonts w:eastAsiaTheme="majorEastAsia"/>
        </w:rPr>
        <w:tab/>
      </w:r>
      <w:r w:rsidRPr="00800ED3">
        <w:rPr>
          <w:rStyle w:val="normaltextrun"/>
          <w:rFonts w:eastAsiaTheme="majorEastAsia"/>
        </w:rPr>
        <w:t>September</w:t>
      </w:r>
      <w:proofErr w:type="gramEnd"/>
      <w:r w:rsidRPr="00800ED3">
        <w:rPr>
          <w:rStyle w:val="normaltextrun"/>
          <w:rFonts w:eastAsiaTheme="majorEastAsia"/>
        </w:rPr>
        <w:t xml:space="preserve"> 23, 2025    </w:t>
      </w:r>
      <w:r w:rsidRPr="00800ED3">
        <w:rPr>
          <w:rStyle w:val="eop"/>
          <w:rFonts w:eastAsiaTheme="majorEastAsia"/>
        </w:rPr>
        <w:t> </w:t>
      </w:r>
    </w:p>
    <w:p w14:paraId="3F6129F2" w14:textId="77777777" w:rsidR="002F46CF" w:rsidRPr="00800ED3" w:rsidRDefault="002F46CF" w:rsidP="002F46CF">
      <w:pPr>
        <w:pStyle w:val="paragraph"/>
        <w:spacing w:before="0" w:beforeAutospacing="0" w:after="0" w:afterAutospacing="0"/>
        <w:jc w:val="both"/>
        <w:textAlignment w:val="baseline"/>
      </w:pPr>
      <w:r w:rsidRPr="00800ED3">
        <w:rPr>
          <w:rStyle w:val="normaltextrun"/>
          <w:rFonts w:eastAsiaTheme="majorEastAsia"/>
        </w:rPr>
        <w:t>     </w:t>
      </w:r>
      <w:r w:rsidRPr="00800ED3">
        <w:rPr>
          <w:rStyle w:val="eop"/>
          <w:rFonts w:eastAsiaTheme="majorEastAsia"/>
        </w:rPr>
        <w:t> </w:t>
      </w:r>
    </w:p>
    <w:p w14:paraId="0D92F8F1" w14:textId="77777777" w:rsidR="002F46CF" w:rsidRPr="00800ED3" w:rsidRDefault="002F46CF" w:rsidP="002F46CF">
      <w:pPr>
        <w:pStyle w:val="paragraph"/>
        <w:spacing w:before="0" w:beforeAutospacing="0" w:after="0" w:afterAutospacing="0"/>
        <w:jc w:val="both"/>
        <w:textAlignment w:val="baseline"/>
      </w:pPr>
      <w:r w:rsidRPr="00800ED3">
        <w:rPr>
          <w:rStyle w:val="normaltextrun"/>
          <w:rFonts w:eastAsiaTheme="majorEastAsia"/>
          <w:b/>
          <w:bCs/>
        </w:rPr>
        <w:t xml:space="preserve">REPORTING </w:t>
      </w:r>
      <w:r w:rsidRPr="00800ED3">
        <w:rPr>
          <w:rStyle w:val="normaltextrun"/>
          <w:rFonts w:eastAsiaTheme="majorEastAsia"/>
        </w:rPr>
        <w:t>    </w:t>
      </w:r>
      <w:r w:rsidRPr="00800ED3">
        <w:rPr>
          <w:rStyle w:val="eop"/>
          <w:rFonts w:eastAsiaTheme="majorEastAsia"/>
        </w:rPr>
        <w:t> </w:t>
      </w:r>
    </w:p>
    <w:p w14:paraId="5A64E8BA" w14:textId="77777777" w:rsidR="002F46CF" w:rsidRPr="00800ED3" w:rsidRDefault="002F46CF" w:rsidP="002F46CF">
      <w:pPr>
        <w:pStyle w:val="paragraph"/>
        <w:spacing w:before="0" w:beforeAutospacing="0" w:after="0" w:afterAutospacing="0"/>
        <w:textAlignment w:val="baseline"/>
      </w:pPr>
      <w:r w:rsidRPr="00800ED3">
        <w:rPr>
          <w:rStyle w:val="normaltextrun"/>
          <w:rFonts w:eastAsiaTheme="majorEastAsia"/>
          <w:b/>
          <w:bCs/>
        </w:rPr>
        <w:t xml:space="preserve">DEADLINE: </w:t>
      </w:r>
      <w:r w:rsidRPr="00800ED3">
        <w:rPr>
          <w:rStyle w:val="normaltextrun"/>
          <w:rFonts w:eastAsiaTheme="majorEastAsia"/>
          <w:b/>
          <w:bCs/>
        </w:rPr>
        <w:tab/>
      </w:r>
      <w:r w:rsidRPr="00800ED3">
        <w:rPr>
          <w:rStyle w:val="normaltextrun"/>
          <w:rFonts w:eastAsiaTheme="majorEastAsia"/>
          <w:b/>
          <w:bCs/>
        </w:rPr>
        <w:tab/>
      </w:r>
      <w:r w:rsidRPr="00800ED3">
        <w:rPr>
          <w:rStyle w:val="normaltextrun"/>
          <w:rFonts w:eastAsiaTheme="majorEastAsia"/>
          <w:b/>
          <w:bCs/>
        </w:rPr>
        <w:tab/>
      </w:r>
      <w:r w:rsidRPr="00800ED3">
        <w:rPr>
          <w:rStyle w:val="normaltextrun"/>
          <w:rFonts w:eastAsiaTheme="majorEastAsia"/>
        </w:rPr>
        <w:t>November 22, 2025     </w:t>
      </w:r>
      <w:r w:rsidRPr="00800ED3">
        <w:rPr>
          <w:rStyle w:val="eop"/>
          <w:rFonts w:eastAsiaTheme="majorEastAsia"/>
        </w:rPr>
        <w:t> </w:t>
      </w:r>
    </w:p>
    <w:p w14:paraId="6C4103BB" w14:textId="77777777" w:rsidR="002F46CF" w:rsidRPr="00800ED3" w:rsidRDefault="002F46CF" w:rsidP="002F46CF">
      <w:pPr>
        <w:spacing w:after="0"/>
        <w:jc w:val="both"/>
        <w:rPr>
          <w:rFonts w:ascii="Times New Roman" w:hAnsi="Times New Roman" w:cs="Times New Roman"/>
        </w:rPr>
      </w:pPr>
    </w:p>
    <w:p w14:paraId="153906CF" w14:textId="77777777" w:rsidR="002F46CF" w:rsidRPr="00800ED3" w:rsidRDefault="002F46CF" w:rsidP="002F46CF">
      <w:pPr>
        <w:spacing w:after="0"/>
        <w:ind w:left="2880" w:hanging="2880"/>
        <w:jc w:val="both"/>
        <w:rPr>
          <w:rFonts w:ascii="Times New Roman" w:hAnsi="Times New Roman" w:cs="Times New Roman"/>
        </w:rPr>
      </w:pPr>
      <w:r w:rsidRPr="00800ED3">
        <w:rPr>
          <w:rFonts w:ascii="Times New Roman" w:hAnsi="Times New Roman" w:cs="Times New Roman"/>
          <w:b/>
          <w:bCs/>
        </w:rPr>
        <w:t>PRIOR HISTORY:</w:t>
      </w:r>
      <w:r w:rsidRPr="00800ED3">
        <w:rPr>
          <w:rFonts w:ascii="Times New Roman" w:hAnsi="Times New Roman" w:cs="Times New Roman"/>
          <w:b/>
          <w:bCs/>
        </w:rPr>
        <w:tab/>
      </w:r>
      <w:r w:rsidRPr="00800ED3">
        <w:rPr>
          <w:rFonts w:ascii="Times New Roman" w:hAnsi="Times New Roman" w:cs="Times New Roman"/>
        </w:rPr>
        <w:t>None</w:t>
      </w:r>
    </w:p>
    <w:p w14:paraId="47C70000" w14:textId="77777777" w:rsidR="002F46CF" w:rsidRPr="00800ED3" w:rsidRDefault="002F46CF" w:rsidP="002F46CF">
      <w:pPr>
        <w:spacing w:after="0"/>
        <w:ind w:left="2880" w:hanging="2880"/>
        <w:jc w:val="both"/>
        <w:rPr>
          <w:rFonts w:ascii="Times New Roman" w:hAnsi="Times New Roman" w:cs="Times New Roman"/>
          <w:b/>
          <w:bCs/>
        </w:rPr>
      </w:pPr>
    </w:p>
    <w:p w14:paraId="3857E0CF" w14:textId="77777777" w:rsidR="002F46CF" w:rsidRPr="00800ED3" w:rsidRDefault="002F46CF" w:rsidP="002F46CF">
      <w:pPr>
        <w:spacing w:after="0"/>
        <w:ind w:left="2880" w:hanging="2880"/>
        <w:jc w:val="both"/>
        <w:rPr>
          <w:rFonts w:ascii="Times New Roman" w:hAnsi="Times New Roman" w:cs="Times New Roman"/>
        </w:rPr>
      </w:pPr>
      <w:r w:rsidRPr="00800ED3">
        <w:rPr>
          <w:rFonts w:ascii="Times New Roman" w:hAnsi="Times New Roman" w:cs="Times New Roman"/>
          <w:b/>
          <w:bCs/>
        </w:rPr>
        <w:t>SENATE BILL:</w:t>
      </w:r>
      <w:r w:rsidRPr="00800ED3">
        <w:rPr>
          <w:rFonts w:ascii="Times New Roman" w:hAnsi="Times New Roman" w:cs="Times New Roman"/>
        </w:rPr>
        <w:tab/>
        <w:t>None</w:t>
      </w:r>
    </w:p>
    <w:p w14:paraId="1E5832C1" w14:textId="77777777" w:rsidR="002F46CF" w:rsidRPr="00800ED3" w:rsidRDefault="002F46CF" w:rsidP="002F46CF">
      <w:pPr>
        <w:spacing w:after="0"/>
        <w:ind w:left="2880" w:hanging="2880"/>
        <w:jc w:val="both"/>
        <w:rPr>
          <w:rFonts w:ascii="Times New Roman" w:hAnsi="Times New Roman" w:cs="Times New Roman"/>
        </w:rPr>
      </w:pPr>
    </w:p>
    <w:p w14:paraId="389FC984" w14:textId="77777777" w:rsidR="002F46CF" w:rsidRPr="00800ED3" w:rsidRDefault="002F46CF" w:rsidP="002F46CF">
      <w:pPr>
        <w:spacing w:after="0"/>
        <w:ind w:left="2880" w:hanging="2880"/>
        <w:rPr>
          <w:rFonts w:ascii="Times New Roman" w:hAnsi="Times New Roman" w:cs="Times New Roman"/>
        </w:rPr>
      </w:pPr>
      <w:r w:rsidRPr="00800ED3">
        <w:rPr>
          <w:rFonts w:ascii="Times New Roman" w:hAnsi="Times New Roman" w:cs="Times New Roman"/>
          <w:b/>
          <w:bCs/>
        </w:rPr>
        <w:t>CURRENT LAW:</w:t>
      </w:r>
      <w:r w:rsidRPr="00800ED3">
        <w:rPr>
          <w:rFonts w:ascii="Times New Roman" w:hAnsi="Times New Roman" w:cs="Times New Roman"/>
          <w:b/>
          <w:bCs/>
        </w:rPr>
        <w:tab/>
      </w:r>
      <w:r w:rsidRPr="00800ED3">
        <w:rPr>
          <w:rFonts w:ascii="Times New Roman" w:hAnsi="Times New Roman" w:cs="Times New Roman"/>
        </w:rPr>
        <w:t xml:space="preserve">The Massachusetts guide to evidence provides for several types of privilege </w:t>
      </w:r>
      <w:proofErr w:type="gramStart"/>
      <w:r w:rsidRPr="00800ED3">
        <w:rPr>
          <w:rFonts w:ascii="Times New Roman" w:hAnsi="Times New Roman" w:cs="Times New Roman"/>
        </w:rPr>
        <w:t>including:</w:t>
      </w:r>
      <w:proofErr w:type="gramEnd"/>
      <w:r w:rsidRPr="00800ED3">
        <w:rPr>
          <w:rFonts w:ascii="Times New Roman" w:hAnsi="Times New Roman" w:cs="Times New Roman"/>
        </w:rPr>
        <w:t xml:space="preserve"> attorney-client, psychotherapist-patient, spousal and domestic violence-counselor. Information shared in these relationships can be prevented from </w:t>
      </w:r>
      <w:proofErr w:type="gramStart"/>
      <w:r w:rsidRPr="00800ED3">
        <w:rPr>
          <w:rFonts w:ascii="Times New Roman" w:hAnsi="Times New Roman" w:cs="Times New Roman"/>
        </w:rPr>
        <w:t>disclosure</w:t>
      </w:r>
      <w:proofErr w:type="gramEnd"/>
      <w:r w:rsidRPr="00800ED3">
        <w:rPr>
          <w:rFonts w:ascii="Times New Roman" w:hAnsi="Times New Roman" w:cs="Times New Roman"/>
        </w:rPr>
        <w:t xml:space="preserve"> by either party subject to exceptions for each individual case. </w:t>
      </w:r>
    </w:p>
    <w:p w14:paraId="650297A8" w14:textId="77777777" w:rsidR="002F46CF" w:rsidRPr="00800ED3" w:rsidRDefault="002F46CF" w:rsidP="002F46CF">
      <w:pPr>
        <w:spacing w:after="0"/>
        <w:ind w:left="2880" w:hanging="2880"/>
        <w:rPr>
          <w:rFonts w:ascii="Times New Roman" w:hAnsi="Times New Roman" w:cs="Times New Roman"/>
        </w:rPr>
      </w:pPr>
    </w:p>
    <w:p w14:paraId="2F80E58B" w14:textId="5B23DFEE" w:rsidR="002F46CF" w:rsidRPr="00800ED3" w:rsidRDefault="002F46CF" w:rsidP="002F46CF">
      <w:pPr>
        <w:spacing w:after="0"/>
        <w:ind w:left="2880" w:hanging="2880"/>
        <w:rPr>
          <w:rFonts w:ascii="Times New Roman" w:hAnsi="Times New Roman" w:cs="Times New Roman"/>
        </w:rPr>
      </w:pPr>
      <w:r w:rsidRPr="00800ED3">
        <w:rPr>
          <w:rFonts w:ascii="Times New Roman" w:hAnsi="Times New Roman" w:cs="Times New Roman"/>
          <w:b/>
          <w:bCs/>
        </w:rPr>
        <w:t>BILL SUMMARY</w:t>
      </w:r>
      <w:r w:rsidRPr="00800ED3">
        <w:rPr>
          <w:rFonts w:ascii="Times New Roman" w:hAnsi="Times New Roman" w:cs="Times New Roman"/>
        </w:rPr>
        <w:t>:</w:t>
      </w:r>
      <w:r w:rsidRPr="00800ED3">
        <w:rPr>
          <w:rFonts w:ascii="Times New Roman" w:hAnsi="Times New Roman" w:cs="Times New Roman"/>
        </w:rPr>
        <w:tab/>
        <w:t xml:space="preserve">Section 1 </w:t>
      </w:r>
      <w:proofErr w:type="gramStart"/>
      <w:r w:rsidRPr="00800ED3">
        <w:rPr>
          <w:rFonts w:ascii="Times New Roman" w:hAnsi="Times New Roman" w:cs="Times New Roman"/>
        </w:rPr>
        <w:t>–  Creates</w:t>
      </w:r>
      <w:proofErr w:type="gramEnd"/>
      <w:r w:rsidRPr="00800ED3">
        <w:rPr>
          <w:rFonts w:ascii="Times New Roman" w:hAnsi="Times New Roman" w:cs="Times New Roman"/>
        </w:rPr>
        <w:t xml:space="preserve"> a new Chapter of law that would add a privilege for journalists and their sources. There is an absolute privilege against naming confidential sources and there is a qualified privilege for unpublished information. Unpublished information can be revealed if that the information: (1) is material and relevant; (2) is necessary </w:t>
      </w:r>
      <w:proofErr w:type="gramStart"/>
      <w:r w:rsidRPr="00800ED3">
        <w:rPr>
          <w:rFonts w:ascii="Times New Roman" w:hAnsi="Times New Roman" w:cs="Times New Roman"/>
        </w:rPr>
        <w:t>to</w:t>
      </w:r>
      <w:proofErr w:type="gramEnd"/>
      <w:r w:rsidRPr="00800ED3">
        <w:rPr>
          <w:rFonts w:ascii="Times New Roman" w:hAnsi="Times New Roman" w:cs="Times New Roman"/>
        </w:rPr>
        <w:t xml:space="preserve"> the resolution of the issue; and (3) may be obtained by alternative means without undue hardship. It </w:t>
      </w:r>
      <w:r w:rsidR="00B977CC">
        <w:rPr>
          <w:rFonts w:ascii="Times New Roman" w:hAnsi="Times New Roman" w:cs="Times New Roman"/>
        </w:rPr>
        <w:t xml:space="preserve">also </w:t>
      </w:r>
      <w:r w:rsidRPr="00800ED3">
        <w:rPr>
          <w:rFonts w:ascii="Times New Roman" w:hAnsi="Times New Roman" w:cs="Times New Roman"/>
        </w:rPr>
        <w:t>secures the information in all court proceedings. A party may not invoke the privilege if the information could prevent imminent harm</w:t>
      </w:r>
      <w:r w:rsidR="00B977CC">
        <w:rPr>
          <w:rFonts w:ascii="Times New Roman" w:hAnsi="Times New Roman" w:cs="Times New Roman"/>
        </w:rPr>
        <w:t>.</w:t>
      </w:r>
    </w:p>
    <w:p w14:paraId="1F90663F" w14:textId="77777777" w:rsidR="002F46CF" w:rsidRPr="00800ED3" w:rsidRDefault="002F46CF" w:rsidP="000420D5">
      <w:pPr>
        <w:spacing w:after="0"/>
        <w:jc w:val="center"/>
        <w:rPr>
          <w:rFonts w:ascii="Times New Roman" w:eastAsia="Times New Roman" w:hAnsi="Times New Roman" w:cs="Times New Roman"/>
          <w:b/>
          <w:bCs/>
          <w:color w:val="000000" w:themeColor="text1"/>
        </w:rPr>
      </w:pPr>
    </w:p>
    <w:p w14:paraId="4F93C4BC" w14:textId="77777777" w:rsidR="002F46CF" w:rsidRPr="00800ED3" w:rsidRDefault="002F46CF" w:rsidP="000420D5">
      <w:pPr>
        <w:spacing w:after="0"/>
        <w:jc w:val="center"/>
        <w:rPr>
          <w:rFonts w:ascii="Times New Roman" w:eastAsia="Times New Roman" w:hAnsi="Times New Roman" w:cs="Times New Roman"/>
          <w:b/>
          <w:bCs/>
          <w:color w:val="000000" w:themeColor="text1"/>
        </w:rPr>
      </w:pPr>
    </w:p>
    <w:p w14:paraId="3B930FC8" w14:textId="77777777" w:rsidR="002F46CF" w:rsidRPr="00800ED3" w:rsidRDefault="002F46CF" w:rsidP="000420D5">
      <w:pPr>
        <w:spacing w:after="0"/>
        <w:jc w:val="center"/>
        <w:rPr>
          <w:rFonts w:ascii="Times New Roman" w:eastAsia="Times New Roman" w:hAnsi="Times New Roman" w:cs="Times New Roman"/>
          <w:b/>
          <w:bCs/>
          <w:color w:val="000000" w:themeColor="text1"/>
        </w:rPr>
      </w:pPr>
    </w:p>
    <w:p w14:paraId="4CCFE121" w14:textId="77777777" w:rsidR="00B865B2" w:rsidRPr="00B865B2" w:rsidRDefault="00B865B2" w:rsidP="00B865B2">
      <w:pPr>
        <w:spacing w:after="0" w:line="240" w:lineRule="auto"/>
        <w:jc w:val="center"/>
        <w:rPr>
          <w:rFonts w:ascii="Times New Roman" w:eastAsia="Times New Roman" w:hAnsi="Times New Roman" w:cs="Times New Roman"/>
          <w:b/>
          <w:lang w:eastAsia="en-US"/>
        </w:rPr>
      </w:pPr>
      <w:r w:rsidRPr="00B865B2">
        <w:rPr>
          <w:rFonts w:ascii="Times New Roman" w:eastAsia="Times New Roman" w:hAnsi="Times New Roman" w:cs="Times New Roman"/>
          <w:b/>
          <w:lang w:eastAsia="en-US"/>
        </w:rPr>
        <w:lastRenderedPageBreak/>
        <w:t>JOINT COMMITTEE ON THE JUDICIARY</w:t>
      </w:r>
    </w:p>
    <w:p w14:paraId="5DFC8C92" w14:textId="77777777" w:rsidR="00B865B2" w:rsidRPr="00B865B2" w:rsidRDefault="00B865B2" w:rsidP="00B865B2">
      <w:pPr>
        <w:spacing w:after="0" w:line="240" w:lineRule="auto"/>
        <w:jc w:val="center"/>
        <w:rPr>
          <w:rFonts w:ascii="Times New Roman" w:eastAsia="Times New Roman" w:hAnsi="Times New Roman" w:cs="Times New Roman"/>
          <w:lang w:eastAsia="en-US"/>
        </w:rPr>
      </w:pPr>
      <w:r w:rsidRPr="00B865B2">
        <w:rPr>
          <w:rFonts w:ascii="Times New Roman" w:eastAsia="Times New Roman" w:hAnsi="Times New Roman" w:cs="Times New Roman"/>
          <w:b/>
          <w:bCs/>
          <w:lang w:eastAsia="en-US"/>
        </w:rPr>
        <w:t xml:space="preserve"> BILL SUMMARY</w:t>
      </w:r>
    </w:p>
    <w:p w14:paraId="3CA9B839" w14:textId="77777777" w:rsidR="00B865B2" w:rsidRPr="00B865B2" w:rsidRDefault="00B865B2" w:rsidP="00B865B2">
      <w:pPr>
        <w:spacing w:after="0" w:line="240" w:lineRule="auto"/>
        <w:jc w:val="both"/>
        <w:rPr>
          <w:rFonts w:ascii="Times New Roman" w:eastAsia="Times New Roman" w:hAnsi="Times New Roman" w:cs="Times New Roman"/>
          <w:lang w:eastAsia="en-US"/>
        </w:rPr>
      </w:pPr>
    </w:p>
    <w:p w14:paraId="560D2DDC" w14:textId="77777777" w:rsidR="00B865B2" w:rsidRPr="00B865B2" w:rsidRDefault="00B865B2" w:rsidP="00B865B2">
      <w:pPr>
        <w:spacing w:after="0" w:line="240" w:lineRule="auto"/>
        <w:jc w:val="both"/>
        <w:rPr>
          <w:rFonts w:ascii="Times New Roman" w:eastAsia="Times New Roman" w:hAnsi="Times New Roman" w:cs="Times New Roman"/>
          <w:lang w:eastAsia="en-US"/>
        </w:rPr>
      </w:pPr>
      <w:r w:rsidRPr="00B865B2">
        <w:rPr>
          <w:rFonts w:ascii="Times New Roman" w:eastAsia="Times New Roman" w:hAnsi="Times New Roman" w:cs="Times New Roman"/>
          <w:b/>
          <w:bCs/>
          <w:lang w:eastAsia="en-US"/>
        </w:rPr>
        <w:t xml:space="preserve">BILL NO.  </w:t>
      </w:r>
      <w:r w:rsidRPr="00B865B2">
        <w:rPr>
          <w:rFonts w:ascii="Times New Roman" w:eastAsia="Times New Roman" w:hAnsi="Times New Roman" w:cs="Times New Roman"/>
          <w:lang w:eastAsia="en-US"/>
        </w:rPr>
        <w:tab/>
      </w:r>
      <w:r w:rsidRPr="00B865B2">
        <w:rPr>
          <w:rFonts w:ascii="Times New Roman" w:eastAsia="Times New Roman" w:hAnsi="Times New Roman" w:cs="Times New Roman"/>
          <w:lang w:eastAsia="en-US"/>
        </w:rPr>
        <w:tab/>
      </w:r>
      <w:r w:rsidRPr="00B865B2">
        <w:rPr>
          <w:rFonts w:ascii="Times New Roman" w:eastAsia="Times New Roman" w:hAnsi="Times New Roman" w:cs="Times New Roman"/>
          <w:lang w:eastAsia="en-US"/>
        </w:rPr>
        <w:tab/>
        <w:t>H1607</w:t>
      </w:r>
      <w:r w:rsidRPr="00B865B2">
        <w:rPr>
          <w:rFonts w:ascii="Times New Roman" w:eastAsia="Times New Roman" w:hAnsi="Times New Roman" w:cs="Times New Roman"/>
          <w:lang w:eastAsia="en-US"/>
        </w:rPr>
        <w:tab/>
        <w:t xml:space="preserve"> </w:t>
      </w:r>
    </w:p>
    <w:p w14:paraId="52A531E1" w14:textId="77777777" w:rsidR="00B865B2" w:rsidRPr="00B865B2" w:rsidRDefault="00B865B2" w:rsidP="00B865B2">
      <w:pPr>
        <w:spacing w:after="0" w:line="240" w:lineRule="auto"/>
        <w:jc w:val="both"/>
        <w:rPr>
          <w:rFonts w:ascii="Times New Roman" w:eastAsia="Times New Roman" w:hAnsi="Times New Roman" w:cs="Times New Roman"/>
          <w:lang w:eastAsia="en-US"/>
        </w:rPr>
      </w:pPr>
    </w:p>
    <w:p w14:paraId="2677603A" w14:textId="77777777" w:rsidR="00B865B2" w:rsidRPr="00B865B2" w:rsidRDefault="00B865B2" w:rsidP="00B865B2">
      <w:pPr>
        <w:spacing w:after="0" w:line="240" w:lineRule="auto"/>
        <w:ind w:left="2880" w:hanging="2880"/>
        <w:rPr>
          <w:rFonts w:ascii="Times New Roman" w:eastAsia="Times New Roman" w:hAnsi="Times New Roman" w:cs="Times New Roman"/>
          <w:lang w:eastAsia="en-US"/>
        </w:rPr>
      </w:pPr>
      <w:r w:rsidRPr="00B865B2">
        <w:rPr>
          <w:rFonts w:ascii="Times New Roman" w:eastAsia="Times New Roman" w:hAnsi="Times New Roman" w:cs="Times New Roman"/>
          <w:b/>
          <w:bCs/>
          <w:lang w:eastAsia="en-US"/>
        </w:rPr>
        <w:t>TITLE</w:t>
      </w:r>
      <w:proofErr w:type="gramStart"/>
      <w:r w:rsidRPr="00B865B2">
        <w:rPr>
          <w:rFonts w:ascii="Times New Roman" w:eastAsia="Times New Roman" w:hAnsi="Times New Roman" w:cs="Times New Roman"/>
          <w:b/>
          <w:bCs/>
          <w:lang w:eastAsia="en-US"/>
        </w:rPr>
        <w:t>:</w:t>
      </w:r>
      <w:r w:rsidRPr="00B865B2">
        <w:rPr>
          <w:rFonts w:ascii="Times New Roman" w:eastAsia="Times New Roman" w:hAnsi="Times New Roman" w:cs="Times New Roman"/>
          <w:lang w:eastAsia="en-US"/>
        </w:rPr>
        <w:t xml:space="preserve">  </w:t>
      </w:r>
      <w:r w:rsidRPr="00B865B2">
        <w:rPr>
          <w:rFonts w:ascii="Times New Roman" w:eastAsia="Times New Roman" w:hAnsi="Times New Roman" w:cs="Times New Roman"/>
          <w:lang w:eastAsia="en-US"/>
        </w:rPr>
        <w:tab/>
      </w:r>
      <w:proofErr w:type="gramEnd"/>
      <w:r w:rsidRPr="00B865B2">
        <w:rPr>
          <w:rFonts w:ascii="Times New Roman" w:eastAsia="Times New Roman" w:hAnsi="Times New Roman" w:cs="Times New Roman"/>
          <w:lang w:eastAsia="en-US"/>
        </w:rPr>
        <w:t>An Act protecting bank employees and customers.</w:t>
      </w:r>
    </w:p>
    <w:p w14:paraId="4CB36298" w14:textId="77777777" w:rsidR="00B865B2" w:rsidRPr="00B865B2" w:rsidRDefault="00B865B2" w:rsidP="00B865B2">
      <w:pPr>
        <w:spacing w:after="0" w:line="240" w:lineRule="auto"/>
        <w:jc w:val="both"/>
        <w:rPr>
          <w:rFonts w:ascii="Times New Roman" w:eastAsia="Times New Roman" w:hAnsi="Times New Roman" w:cs="Times New Roman"/>
          <w:lang w:eastAsia="en-US"/>
        </w:rPr>
      </w:pPr>
    </w:p>
    <w:p w14:paraId="18DA2CAD" w14:textId="77777777" w:rsidR="00B865B2" w:rsidRPr="00B865B2" w:rsidRDefault="00B865B2" w:rsidP="00B865B2">
      <w:pPr>
        <w:spacing w:after="0" w:line="240" w:lineRule="auto"/>
        <w:jc w:val="both"/>
        <w:rPr>
          <w:rFonts w:ascii="Times New Roman" w:eastAsia="Times New Roman" w:hAnsi="Times New Roman" w:cs="Times New Roman"/>
          <w:lang w:eastAsia="en-US"/>
        </w:rPr>
      </w:pPr>
      <w:r w:rsidRPr="00B865B2">
        <w:rPr>
          <w:rFonts w:ascii="Times New Roman" w:eastAsia="Times New Roman" w:hAnsi="Times New Roman" w:cs="Times New Roman"/>
          <w:b/>
          <w:bCs/>
          <w:lang w:eastAsia="en-US"/>
        </w:rPr>
        <w:t>SPONSOR:</w:t>
      </w:r>
      <w:r w:rsidRPr="00B865B2">
        <w:rPr>
          <w:rFonts w:ascii="Times New Roman" w:eastAsia="Times New Roman" w:hAnsi="Times New Roman" w:cs="Times New Roman"/>
          <w:lang w:eastAsia="en-US"/>
        </w:rPr>
        <w:tab/>
      </w:r>
      <w:r w:rsidRPr="00B865B2">
        <w:rPr>
          <w:rFonts w:ascii="Times New Roman" w:eastAsia="Times New Roman" w:hAnsi="Times New Roman" w:cs="Times New Roman"/>
          <w:lang w:eastAsia="en-US"/>
        </w:rPr>
        <w:tab/>
      </w:r>
      <w:r w:rsidRPr="00B865B2">
        <w:rPr>
          <w:rFonts w:ascii="Times New Roman" w:eastAsia="Times New Roman" w:hAnsi="Times New Roman" w:cs="Times New Roman"/>
          <w:lang w:eastAsia="en-US"/>
        </w:rPr>
        <w:tab/>
        <w:t>Rep. Tackey Chan</w:t>
      </w:r>
    </w:p>
    <w:p w14:paraId="04F098F5" w14:textId="77777777" w:rsidR="00B865B2" w:rsidRPr="00B865B2" w:rsidRDefault="00B865B2" w:rsidP="00B865B2">
      <w:pPr>
        <w:spacing w:after="0" w:line="240" w:lineRule="auto"/>
        <w:jc w:val="both"/>
        <w:rPr>
          <w:rFonts w:ascii="Times New Roman" w:eastAsia="Times New Roman" w:hAnsi="Times New Roman" w:cs="Times New Roman"/>
          <w:b/>
          <w:bCs/>
          <w:lang w:eastAsia="en-US"/>
        </w:rPr>
      </w:pPr>
      <w:r w:rsidRPr="00B865B2">
        <w:rPr>
          <w:rFonts w:ascii="Times New Roman" w:eastAsia="Times New Roman" w:hAnsi="Times New Roman" w:cs="Times New Roman"/>
          <w:b/>
          <w:bCs/>
          <w:lang w:eastAsia="en-US"/>
        </w:rPr>
        <w:tab/>
      </w:r>
    </w:p>
    <w:p w14:paraId="1D2893A5" w14:textId="77777777" w:rsidR="00B865B2" w:rsidRPr="00B865B2" w:rsidRDefault="00B865B2" w:rsidP="00B865B2">
      <w:pPr>
        <w:spacing w:after="0" w:line="240" w:lineRule="auto"/>
        <w:jc w:val="both"/>
        <w:rPr>
          <w:rFonts w:ascii="Times New Roman" w:eastAsia="Times New Roman" w:hAnsi="Times New Roman" w:cs="Times New Roman"/>
          <w:lang w:eastAsia="en-US"/>
        </w:rPr>
      </w:pPr>
      <w:r w:rsidRPr="00B865B2">
        <w:rPr>
          <w:rFonts w:ascii="Times New Roman" w:eastAsia="Times New Roman" w:hAnsi="Times New Roman" w:cs="Times New Roman"/>
          <w:b/>
          <w:bCs/>
          <w:lang w:eastAsia="en-US"/>
        </w:rPr>
        <w:t>COSPONSOR(S)</w:t>
      </w:r>
      <w:proofErr w:type="gramStart"/>
      <w:r w:rsidRPr="00B865B2">
        <w:rPr>
          <w:rFonts w:ascii="Times New Roman" w:eastAsia="Times New Roman" w:hAnsi="Times New Roman" w:cs="Times New Roman"/>
          <w:b/>
          <w:bCs/>
          <w:lang w:eastAsia="en-US"/>
        </w:rPr>
        <w:t>:</w:t>
      </w:r>
      <w:r w:rsidRPr="00B865B2">
        <w:rPr>
          <w:rFonts w:ascii="Times New Roman" w:eastAsia="Times New Roman" w:hAnsi="Times New Roman" w:cs="Times New Roman"/>
          <w:b/>
          <w:bCs/>
          <w:lang w:eastAsia="en-US"/>
        </w:rPr>
        <w:tab/>
      </w:r>
      <w:r w:rsidRPr="00B865B2">
        <w:rPr>
          <w:rFonts w:ascii="Times New Roman" w:eastAsia="Times New Roman" w:hAnsi="Times New Roman" w:cs="Times New Roman"/>
          <w:b/>
          <w:bCs/>
          <w:lang w:eastAsia="en-US"/>
        </w:rPr>
        <w:tab/>
      </w:r>
      <w:r w:rsidRPr="00B865B2">
        <w:rPr>
          <w:rFonts w:ascii="Times New Roman" w:eastAsia="Times New Roman" w:hAnsi="Times New Roman" w:cs="Times New Roman"/>
          <w:lang w:eastAsia="en-US"/>
        </w:rPr>
        <w:t>None</w:t>
      </w:r>
      <w:proofErr w:type="gramEnd"/>
    </w:p>
    <w:p w14:paraId="38B4F3F6" w14:textId="77777777" w:rsidR="00B865B2" w:rsidRPr="00B865B2" w:rsidRDefault="00B865B2" w:rsidP="00B865B2">
      <w:pPr>
        <w:spacing w:after="0" w:line="240" w:lineRule="auto"/>
        <w:jc w:val="both"/>
        <w:rPr>
          <w:rFonts w:ascii="Times New Roman" w:eastAsia="Times New Roman" w:hAnsi="Times New Roman" w:cs="Times New Roman"/>
          <w:b/>
          <w:bCs/>
          <w:lang w:eastAsia="en-US"/>
        </w:rPr>
      </w:pPr>
    </w:p>
    <w:p w14:paraId="1100081A" w14:textId="77777777" w:rsidR="00B865B2" w:rsidRPr="00B865B2" w:rsidRDefault="00B865B2" w:rsidP="00B865B2">
      <w:pPr>
        <w:spacing w:after="0" w:line="240" w:lineRule="auto"/>
        <w:jc w:val="both"/>
        <w:textAlignment w:val="baseline"/>
        <w:rPr>
          <w:rFonts w:ascii="Segoe UI" w:eastAsia="Times New Roman" w:hAnsi="Segoe UI" w:cs="Segoe UI"/>
          <w:sz w:val="18"/>
          <w:szCs w:val="18"/>
          <w:lang w:eastAsia="en-US"/>
        </w:rPr>
      </w:pPr>
      <w:r w:rsidRPr="00B865B2">
        <w:rPr>
          <w:rFonts w:ascii="Times New Roman" w:eastAsia="Times New Roman" w:hAnsi="Times New Roman" w:cs="Times New Roman"/>
          <w:b/>
          <w:bCs/>
          <w:lang w:eastAsia="en-US"/>
        </w:rPr>
        <w:t>HEARING DATE</w:t>
      </w:r>
      <w:proofErr w:type="gramStart"/>
      <w:r w:rsidRPr="00B865B2">
        <w:rPr>
          <w:rFonts w:ascii="Times New Roman" w:eastAsia="Times New Roman" w:hAnsi="Times New Roman" w:cs="Times New Roman"/>
          <w:b/>
          <w:bCs/>
          <w:lang w:eastAsia="en-US"/>
        </w:rPr>
        <w:t>:</w:t>
      </w:r>
      <w:r w:rsidRPr="00B865B2">
        <w:rPr>
          <w:rFonts w:ascii="Calibri" w:eastAsia="Times New Roman" w:hAnsi="Calibri" w:cs="Calibri"/>
          <w:lang w:eastAsia="en-US"/>
        </w:rPr>
        <w:tab/>
      </w:r>
      <w:r w:rsidRPr="00B865B2">
        <w:rPr>
          <w:rFonts w:ascii="Calibri" w:eastAsia="Times New Roman" w:hAnsi="Calibri" w:cs="Calibri"/>
          <w:lang w:eastAsia="en-US"/>
        </w:rPr>
        <w:tab/>
      </w:r>
      <w:r w:rsidRPr="00B865B2">
        <w:rPr>
          <w:rFonts w:ascii="Times New Roman" w:eastAsia="Times New Roman" w:hAnsi="Times New Roman" w:cs="Times New Roman"/>
          <w:lang w:eastAsia="en-US"/>
        </w:rPr>
        <w:t>September</w:t>
      </w:r>
      <w:proofErr w:type="gramEnd"/>
      <w:r w:rsidRPr="00B865B2">
        <w:rPr>
          <w:rFonts w:ascii="Times New Roman" w:eastAsia="Times New Roman" w:hAnsi="Times New Roman" w:cs="Times New Roman"/>
          <w:lang w:eastAsia="en-US"/>
        </w:rPr>
        <w:t xml:space="preserve"> 23, 2025 </w:t>
      </w:r>
    </w:p>
    <w:p w14:paraId="494377DB" w14:textId="77777777" w:rsidR="00B865B2" w:rsidRPr="00B865B2" w:rsidRDefault="00B865B2" w:rsidP="00B865B2">
      <w:pPr>
        <w:spacing w:after="0" w:line="240" w:lineRule="auto"/>
        <w:jc w:val="both"/>
        <w:textAlignment w:val="baseline"/>
        <w:rPr>
          <w:rFonts w:ascii="Segoe UI" w:eastAsia="Times New Roman" w:hAnsi="Segoe UI" w:cs="Segoe UI"/>
          <w:sz w:val="18"/>
          <w:szCs w:val="18"/>
          <w:lang w:eastAsia="en-US"/>
        </w:rPr>
      </w:pPr>
      <w:r w:rsidRPr="00B865B2">
        <w:rPr>
          <w:rFonts w:ascii="Times New Roman" w:eastAsia="Times New Roman" w:hAnsi="Times New Roman" w:cs="Times New Roman"/>
          <w:lang w:eastAsia="en-US"/>
        </w:rPr>
        <w:t>  </w:t>
      </w:r>
    </w:p>
    <w:p w14:paraId="3C59DF0E" w14:textId="77777777" w:rsidR="00B865B2" w:rsidRPr="00B865B2" w:rsidRDefault="00B865B2" w:rsidP="00B865B2">
      <w:pPr>
        <w:spacing w:after="0" w:line="240" w:lineRule="auto"/>
        <w:jc w:val="both"/>
        <w:textAlignment w:val="baseline"/>
        <w:rPr>
          <w:rFonts w:ascii="Segoe UI" w:eastAsia="Times New Roman" w:hAnsi="Segoe UI" w:cs="Segoe UI"/>
          <w:sz w:val="18"/>
          <w:szCs w:val="18"/>
          <w:lang w:eastAsia="en-US"/>
        </w:rPr>
      </w:pPr>
      <w:r w:rsidRPr="00B865B2">
        <w:rPr>
          <w:rFonts w:ascii="Times New Roman" w:eastAsia="Times New Roman" w:hAnsi="Times New Roman" w:cs="Times New Roman"/>
          <w:b/>
          <w:bCs/>
          <w:lang w:eastAsia="en-US"/>
        </w:rPr>
        <w:t xml:space="preserve">REPORTING </w:t>
      </w:r>
      <w:r w:rsidRPr="00B865B2">
        <w:rPr>
          <w:rFonts w:ascii="Times New Roman" w:eastAsia="Times New Roman" w:hAnsi="Times New Roman" w:cs="Times New Roman"/>
          <w:lang w:eastAsia="en-US"/>
        </w:rPr>
        <w:t> </w:t>
      </w:r>
    </w:p>
    <w:p w14:paraId="5ECEF566" w14:textId="77777777" w:rsidR="00B865B2" w:rsidRPr="00B865B2" w:rsidRDefault="00B865B2" w:rsidP="00B865B2">
      <w:pPr>
        <w:spacing w:after="0" w:line="240" w:lineRule="auto"/>
        <w:jc w:val="both"/>
        <w:textAlignment w:val="baseline"/>
        <w:rPr>
          <w:rFonts w:ascii="Segoe UI" w:eastAsia="Times New Roman" w:hAnsi="Segoe UI" w:cs="Segoe UI"/>
          <w:sz w:val="18"/>
          <w:szCs w:val="18"/>
          <w:lang w:eastAsia="en-US"/>
        </w:rPr>
      </w:pPr>
      <w:r w:rsidRPr="00B865B2">
        <w:rPr>
          <w:rFonts w:ascii="Times New Roman" w:eastAsia="Times New Roman" w:hAnsi="Times New Roman" w:cs="Times New Roman"/>
          <w:b/>
          <w:bCs/>
          <w:lang w:eastAsia="en-US"/>
        </w:rPr>
        <w:t>DEADLINE:</w:t>
      </w:r>
      <w:r w:rsidRPr="00B865B2">
        <w:rPr>
          <w:rFonts w:ascii="Calibri" w:eastAsia="Times New Roman" w:hAnsi="Calibri" w:cs="Calibri"/>
          <w:lang w:eastAsia="en-US"/>
        </w:rPr>
        <w:tab/>
      </w:r>
      <w:r w:rsidRPr="00B865B2">
        <w:rPr>
          <w:rFonts w:ascii="Calibri" w:eastAsia="Times New Roman" w:hAnsi="Calibri" w:cs="Calibri"/>
          <w:lang w:eastAsia="en-US"/>
        </w:rPr>
        <w:tab/>
      </w:r>
      <w:r w:rsidRPr="00B865B2">
        <w:rPr>
          <w:rFonts w:ascii="Calibri" w:eastAsia="Times New Roman" w:hAnsi="Calibri" w:cs="Calibri"/>
          <w:lang w:eastAsia="en-US"/>
        </w:rPr>
        <w:tab/>
      </w:r>
      <w:r w:rsidRPr="00B865B2">
        <w:rPr>
          <w:rFonts w:ascii="Times New Roman" w:eastAsia="Times New Roman" w:hAnsi="Times New Roman" w:cs="Times New Roman"/>
          <w:lang w:eastAsia="en-US"/>
        </w:rPr>
        <w:t>November 22, 2025 </w:t>
      </w:r>
    </w:p>
    <w:p w14:paraId="44A937AD" w14:textId="77777777" w:rsidR="00B865B2" w:rsidRPr="00B865B2" w:rsidRDefault="00B865B2" w:rsidP="00B865B2">
      <w:pPr>
        <w:spacing w:after="0" w:line="240" w:lineRule="auto"/>
        <w:jc w:val="both"/>
        <w:rPr>
          <w:rFonts w:ascii="Times New Roman" w:eastAsia="Times New Roman" w:hAnsi="Times New Roman" w:cs="Times New Roman"/>
          <w:lang w:eastAsia="en-US"/>
        </w:rPr>
      </w:pPr>
      <w:r w:rsidRPr="00B865B2">
        <w:rPr>
          <w:rFonts w:ascii="Times New Roman" w:eastAsia="Times New Roman" w:hAnsi="Times New Roman" w:cs="Times New Roman"/>
          <w:lang w:eastAsia="en-US"/>
        </w:rPr>
        <w:tab/>
      </w:r>
    </w:p>
    <w:p w14:paraId="2AC9B7B9" w14:textId="77777777" w:rsidR="00B865B2" w:rsidRPr="00B865B2" w:rsidRDefault="00B865B2" w:rsidP="00B865B2">
      <w:pPr>
        <w:spacing w:after="0" w:line="240" w:lineRule="auto"/>
        <w:jc w:val="both"/>
        <w:rPr>
          <w:rFonts w:ascii="Times New Roman" w:eastAsia="Times New Roman" w:hAnsi="Times New Roman" w:cs="Times New Roman"/>
          <w:lang w:eastAsia="en-US"/>
        </w:rPr>
      </w:pPr>
    </w:p>
    <w:p w14:paraId="1799FFD0" w14:textId="4883FC07" w:rsidR="00B865B2" w:rsidRPr="00B865B2" w:rsidRDefault="00B865B2" w:rsidP="00B865B2">
      <w:pPr>
        <w:spacing w:after="0" w:line="240" w:lineRule="auto"/>
        <w:ind w:left="2880" w:hanging="2880"/>
        <w:jc w:val="both"/>
        <w:rPr>
          <w:rFonts w:ascii="Times New Roman" w:eastAsia="Times New Roman" w:hAnsi="Times New Roman" w:cs="Times New Roman"/>
          <w:lang w:eastAsia="en-US"/>
        </w:rPr>
      </w:pPr>
      <w:r w:rsidRPr="00B865B2">
        <w:rPr>
          <w:rFonts w:ascii="Times New Roman" w:eastAsia="Times New Roman" w:hAnsi="Times New Roman" w:cs="Times New Roman"/>
          <w:b/>
          <w:bCs/>
          <w:lang w:eastAsia="en-US"/>
        </w:rPr>
        <w:t>PRIOR HISTORY:</w:t>
      </w:r>
      <w:r w:rsidRPr="00B865B2">
        <w:rPr>
          <w:rFonts w:ascii="Times New Roman" w:eastAsia="Times New Roman" w:hAnsi="Times New Roman" w:cs="Times New Roman"/>
          <w:b/>
          <w:bCs/>
          <w:lang w:eastAsia="en-US"/>
        </w:rPr>
        <w:tab/>
      </w:r>
      <w:r w:rsidRPr="00B865B2">
        <w:rPr>
          <w:rFonts w:ascii="Times New Roman" w:eastAsia="Times New Roman" w:hAnsi="Times New Roman" w:cs="Times New Roman"/>
          <w:lang w:eastAsia="en-US"/>
        </w:rPr>
        <w:t>H1419 (2023-2024)</w:t>
      </w:r>
      <w:r w:rsidRPr="00B865B2">
        <w:rPr>
          <w:rFonts w:ascii="Times New Roman" w:eastAsia="Times New Roman" w:hAnsi="Times New Roman" w:cs="Times New Roman"/>
          <w:lang w:eastAsia="en-US"/>
        </w:rPr>
        <w:tab/>
      </w:r>
      <w:r w:rsidRPr="00B865B2">
        <w:rPr>
          <w:rFonts w:ascii="Times New Roman" w:eastAsia="Times New Roman" w:hAnsi="Times New Roman" w:cs="Times New Roman"/>
          <w:lang w:eastAsia="en-US"/>
        </w:rPr>
        <w:tab/>
      </w:r>
      <w:r w:rsidRPr="00B865B2">
        <w:rPr>
          <w:rFonts w:ascii="Times New Roman" w:eastAsia="Times New Roman" w:hAnsi="Times New Roman" w:cs="Times New Roman"/>
          <w:lang w:eastAsia="en-US"/>
        </w:rPr>
        <w:tab/>
      </w:r>
    </w:p>
    <w:p w14:paraId="09F78C9B" w14:textId="7C436381" w:rsidR="00B865B2" w:rsidRDefault="00B865B2" w:rsidP="0009591B">
      <w:pPr>
        <w:spacing w:after="0" w:line="240" w:lineRule="auto"/>
        <w:ind w:left="2880" w:hanging="2880"/>
        <w:jc w:val="both"/>
        <w:rPr>
          <w:rFonts w:ascii="Times New Roman" w:eastAsia="Times New Roman" w:hAnsi="Times New Roman" w:cs="Times New Roman"/>
          <w:lang w:eastAsia="en-US"/>
        </w:rPr>
      </w:pPr>
      <w:r w:rsidRPr="00B865B2">
        <w:rPr>
          <w:rFonts w:ascii="Times New Roman" w:eastAsia="Times New Roman" w:hAnsi="Times New Roman" w:cs="Times New Roman"/>
          <w:b/>
          <w:bCs/>
          <w:lang w:eastAsia="en-US"/>
        </w:rPr>
        <w:tab/>
      </w:r>
      <w:r w:rsidRPr="00B865B2">
        <w:rPr>
          <w:rFonts w:ascii="Times New Roman" w:eastAsia="Times New Roman" w:hAnsi="Times New Roman" w:cs="Times New Roman"/>
          <w:lang w:eastAsia="en-US"/>
        </w:rPr>
        <w:t>H1896 (2021-2022) Tucker</w:t>
      </w:r>
    </w:p>
    <w:p w14:paraId="5A48AF09" w14:textId="77777777" w:rsidR="00782F4A" w:rsidRPr="00B865B2" w:rsidRDefault="00782F4A" w:rsidP="00782F4A">
      <w:pPr>
        <w:spacing w:after="0" w:line="240" w:lineRule="auto"/>
        <w:ind w:left="2880" w:hanging="2880"/>
        <w:jc w:val="both"/>
        <w:rPr>
          <w:rFonts w:ascii="Times New Roman" w:eastAsia="Times New Roman" w:hAnsi="Times New Roman" w:cs="Times New Roman"/>
          <w:lang w:eastAsia="en-US"/>
        </w:rPr>
      </w:pPr>
      <w:r>
        <w:rPr>
          <w:rFonts w:ascii="Times New Roman" w:eastAsia="Times New Roman" w:hAnsi="Times New Roman" w:cs="Times New Roman"/>
          <w:lang w:eastAsia="en-US"/>
        </w:rPr>
        <w:tab/>
      </w:r>
      <w:r w:rsidRPr="00B865B2">
        <w:rPr>
          <w:rFonts w:ascii="Times New Roman" w:eastAsia="Times New Roman" w:hAnsi="Times New Roman" w:cs="Times New Roman"/>
          <w:lang w:eastAsia="en-US"/>
        </w:rPr>
        <w:t>H3570 (2019-2020)</w:t>
      </w:r>
    </w:p>
    <w:p w14:paraId="78D9D911" w14:textId="77777777" w:rsidR="00B865B2" w:rsidRPr="00B865B2" w:rsidRDefault="00B865B2" w:rsidP="00B865B2">
      <w:pPr>
        <w:spacing w:after="0" w:line="240" w:lineRule="auto"/>
        <w:ind w:left="2880" w:hanging="2880"/>
        <w:jc w:val="both"/>
        <w:rPr>
          <w:rFonts w:ascii="Times New Roman" w:eastAsia="Times New Roman" w:hAnsi="Times New Roman" w:cs="Times New Roman"/>
          <w:b/>
          <w:bCs/>
          <w:lang w:eastAsia="en-US"/>
        </w:rPr>
      </w:pPr>
    </w:p>
    <w:p w14:paraId="58695B4F" w14:textId="77777777" w:rsidR="00B865B2" w:rsidRPr="00B865B2" w:rsidRDefault="00B865B2" w:rsidP="00B865B2">
      <w:pPr>
        <w:spacing w:after="0" w:line="240" w:lineRule="auto"/>
        <w:ind w:left="2880" w:hanging="2880"/>
        <w:jc w:val="both"/>
        <w:rPr>
          <w:rFonts w:ascii="Times New Roman" w:eastAsia="Times New Roman" w:hAnsi="Times New Roman" w:cs="Times New Roman"/>
          <w:lang w:eastAsia="en-US"/>
        </w:rPr>
      </w:pPr>
      <w:r w:rsidRPr="00B865B2">
        <w:rPr>
          <w:rFonts w:ascii="Times New Roman" w:eastAsia="Times New Roman" w:hAnsi="Times New Roman" w:cs="Times New Roman"/>
          <w:b/>
          <w:bCs/>
          <w:lang w:eastAsia="en-US"/>
        </w:rPr>
        <w:t>SENATE BILL:</w:t>
      </w:r>
      <w:r w:rsidRPr="00B865B2">
        <w:rPr>
          <w:rFonts w:ascii="Times New Roman" w:eastAsia="Times New Roman" w:hAnsi="Times New Roman" w:cs="Times New Roman"/>
          <w:lang w:eastAsia="en-US"/>
        </w:rPr>
        <w:tab/>
        <w:t>S1255 (Rush)</w:t>
      </w:r>
    </w:p>
    <w:p w14:paraId="5CE0C289" w14:textId="77777777" w:rsidR="00B865B2" w:rsidRPr="00B865B2" w:rsidRDefault="00B865B2" w:rsidP="00B865B2">
      <w:pPr>
        <w:spacing w:after="0" w:line="240" w:lineRule="auto"/>
        <w:ind w:left="2880" w:hanging="2880"/>
        <w:jc w:val="both"/>
        <w:rPr>
          <w:rFonts w:ascii="Times New Roman" w:eastAsia="Times New Roman" w:hAnsi="Times New Roman" w:cs="Times New Roman"/>
          <w:lang w:eastAsia="en-US"/>
        </w:rPr>
      </w:pPr>
    </w:p>
    <w:p w14:paraId="3593DDA2" w14:textId="77777777" w:rsidR="00B865B2" w:rsidRPr="00B865B2" w:rsidRDefault="00B865B2" w:rsidP="00B865B2">
      <w:pPr>
        <w:spacing w:after="0" w:line="240" w:lineRule="auto"/>
        <w:ind w:left="2880" w:hanging="2880"/>
        <w:rPr>
          <w:rFonts w:ascii="Times New Roman" w:eastAsia="Times New Roman" w:hAnsi="Times New Roman" w:cs="Times New Roman"/>
          <w:lang w:eastAsia="en-US"/>
        </w:rPr>
      </w:pPr>
      <w:r w:rsidRPr="00B865B2">
        <w:rPr>
          <w:rFonts w:ascii="Times New Roman" w:eastAsia="Times New Roman" w:hAnsi="Times New Roman" w:cs="Times New Roman"/>
          <w:b/>
          <w:bCs/>
          <w:lang w:eastAsia="en-US"/>
        </w:rPr>
        <w:t>CURRENT LAW:</w:t>
      </w:r>
      <w:r w:rsidRPr="00B865B2">
        <w:rPr>
          <w:rFonts w:ascii="Times New Roman" w:eastAsia="Times New Roman" w:hAnsi="Times New Roman" w:cs="Times New Roman"/>
          <w:b/>
          <w:bCs/>
          <w:lang w:eastAsia="en-US"/>
        </w:rPr>
        <w:tab/>
      </w:r>
      <w:r w:rsidRPr="00B865B2">
        <w:rPr>
          <w:rFonts w:ascii="Times New Roman" w:eastAsia="Times New Roman" w:hAnsi="Times New Roman" w:cs="Times New Roman"/>
          <w:lang w:eastAsia="en-US"/>
        </w:rPr>
        <w:t xml:space="preserve">Section 40A of Chapter 93 of the General Laws makes a person liable to the payee of any check, draft or order the person makes or delivers to a depository where they have no account or insufficient funds. If they fail to pay within 30 days of a written demand for payment the court may order payment for the face amount of the check, draft or order </w:t>
      </w:r>
      <w:proofErr w:type="gramStart"/>
      <w:r w:rsidRPr="00B865B2">
        <w:rPr>
          <w:rFonts w:ascii="Times New Roman" w:eastAsia="Times New Roman" w:hAnsi="Times New Roman" w:cs="Times New Roman"/>
          <w:lang w:eastAsia="en-US"/>
        </w:rPr>
        <w:t>assess</w:t>
      </w:r>
      <w:proofErr w:type="gramEnd"/>
      <w:r w:rsidRPr="00B865B2">
        <w:rPr>
          <w:rFonts w:ascii="Times New Roman" w:eastAsia="Times New Roman" w:hAnsi="Times New Roman" w:cs="Times New Roman"/>
          <w:lang w:eastAsia="en-US"/>
        </w:rPr>
        <w:t xml:space="preserve"> and additional damages between $100 and $500.</w:t>
      </w:r>
    </w:p>
    <w:p w14:paraId="04AA5DDB" w14:textId="77777777" w:rsidR="00B865B2" w:rsidRPr="00B865B2" w:rsidRDefault="00B865B2" w:rsidP="00B865B2">
      <w:pPr>
        <w:spacing w:after="0" w:line="240" w:lineRule="auto"/>
        <w:ind w:left="2880" w:hanging="2880"/>
        <w:rPr>
          <w:rFonts w:ascii="Times New Roman" w:eastAsia="Times New Roman" w:hAnsi="Times New Roman" w:cs="Times New Roman"/>
          <w:b/>
          <w:bCs/>
          <w:lang w:eastAsia="en-US"/>
        </w:rPr>
      </w:pPr>
    </w:p>
    <w:p w14:paraId="16DF5169" w14:textId="77777777" w:rsidR="00B865B2" w:rsidRPr="00B865B2" w:rsidRDefault="00B865B2" w:rsidP="00B865B2">
      <w:pPr>
        <w:spacing w:after="0" w:line="240" w:lineRule="auto"/>
        <w:ind w:left="2880"/>
        <w:rPr>
          <w:rFonts w:ascii="Times New Roman" w:eastAsia="Times New Roman" w:hAnsi="Times New Roman" w:cs="Times New Roman"/>
          <w:lang w:eastAsia="en-US"/>
        </w:rPr>
      </w:pPr>
      <w:r w:rsidRPr="00B865B2">
        <w:rPr>
          <w:rFonts w:ascii="Times New Roman" w:eastAsia="Times New Roman" w:hAnsi="Times New Roman" w:cs="Times New Roman"/>
          <w:lang w:eastAsia="en-US"/>
        </w:rPr>
        <w:t xml:space="preserve">Section 17 of Chapter 265 prohibits assaulting another and robbing from their person money or other property while being armed with a dangerous weapon, punishable by up to life in state prison. If </w:t>
      </w:r>
      <w:proofErr w:type="gramStart"/>
      <w:r w:rsidRPr="00B865B2">
        <w:rPr>
          <w:rFonts w:ascii="Times New Roman" w:eastAsia="Times New Roman" w:hAnsi="Times New Roman" w:cs="Times New Roman"/>
          <w:lang w:eastAsia="en-US"/>
        </w:rPr>
        <w:t>the prohibited</w:t>
      </w:r>
      <w:proofErr w:type="gramEnd"/>
      <w:r w:rsidRPr="00B865B2">
        <w:rPr>
          <w:rFonts w:ascii="Times New Roman" w:eastAsia="Times New Roman" w:hAnsi="Times New Roman" w:cs="Times New Roman"/>
          <w:lang w:eastAsia="en-US"/>
        </w:rPr>
        <w:t xml:space="preserve"> actions are undertaken while masked or disguised or with artificially distorted features, punishment is 5 years to life and 10 years to life for a subsequent offense. If the prohibited actions are taken while armed with a firearm, punishment is 5 years to life and 15 years to life for a subsequent offense.  </w:t>
      </w:r>
    </w:p>
    <w:p w14:paraId="1042DB20" w14:textId="77777777" w:rsidR="00B865B2" w:rsidRPr="00B865B2" w:rsidRDefault="00B865B2" w:rsidP="00B865B2">
      <w:pPr>
        <w:spacing w:after="0" w:line="240" w:lineRule="auto"/>
        <w:ind w:left="2880"/>
        <w:rPr>
          <w:rFonts w:ascii="Times New Roman" w:eastAsia="Times New Roman" w:hAnsi="Times New Roman" w:cs="Times New Roman"/>
          <w:lang w:eastAsia="en-US"/>
        </w:rPr>
      </w:pPr>
    </w:p>
    <w:p w14:paraId="6FDD1404" w14:textId="77777777" w:rsidR="00B865B2" w:rsidRPr="00B865B2" w:rsidRDefault="00B865B2" w:rsidP="00B865B2">
      <w:pPr>
        <w:spacing w:after="0" w:line="240" w:lineRule="auto"/>
        <w:ind w:left="2880"/>
        <w:rPr>
          <w:rFonts w:ascii="Times New Roman" w:eastAsia="Times New Roman" w:hAnsi="Times New Roman" w:cs="Times New Roman"/>
          <w:lang w:eastAsia="en-US"/>
        </w:rPr>
      </w:pPr>
      <w:r w:rsidRPr="00B865B2">
        <w:rPr>
          <w:rFonts w:ascii="Times New Roman" w:eastAsia="Times New Roman" w:hAnsi="Times New Roman" w:cs="Times New Roman"/>
          <w:lang w:eastAsia="en-US"/>
        </w:rPr>
        <w:t xml:space="preserve">Section 19 of Chapter 265 prohibits unarmed robbery or without using force, violence or causing fear from the person or immediate control of a person, punishable by up to life in state prison. If the victim is 60 years or older a second or subsequent offense is punished by 2 years to life in prison. </w:t>
      </w:r>
    </w:p>
    <w:p w14:paraId="0F55E2E7" w14:textId="77777777" w:rsidR="00B865B2" w:rsidRPr="00B865B2" w:rsidRDefault="00B865B2" w:rsidP="00B865B2">
      <w:pPr>
        <w:spacing w:after="0" w:line="240" w:lineRule="auto"/>
        <w:ind w:left="2880"/>
        <w:rPr>
          <w:rFonts w:ascii="Times New Roman" w:eastAsia="Times New Roman" w:hAnsi="Times New Roman" w:cs="Times New Roman"/>
          <w:lang w:eastAsia="en-US"/>
        </w:rPr>
      </w:pPr>
    </w:p>
    <w:p w14:paraId="6CEE7EB9" w14:textId="77777777" w:rsidR="00B865B2" w:rsidRPr="00B865B2" w:rsidRDefault="00B865B2" w:rsidP="00B865B2">
      <w:pPr>
        <w:spacing w:after="0" w:line="240" w:lineRule="auto"/>
        <w:ind w:left="2880"/>
        <w:rPr>
          <w:rFonts w:ascii="Times New Roman" w:eastAsia="Times New Roman" w:hAnsi="Times New Roman" w:cs="Times New Roman"/>
          <w:lang w:eastAsia="en-US"/>
        </w:rPr>
      </w:pPr>
      <w:r w:rsidRPr="00B865B2">
        <w:rPr>
          <w:rFonts w:ascii="Times New Roman" w:eastAsia="Times New Roman" w:hAnsi="Times New Roman" w:cs="Times New Roman"/>
          <w:lang w:eastAsia="en-US"/>
        </w:rPr>
        <w:lastRenderedPageBreak/>
        <w:t xml:space="preserve">Section 30 of Chapter 266 of the General Laws </w:t>
      </w:r>
      <w:proofErr w:type="gramStart"/>
      <w:r w:rsidRPr="00B865B2">
        <w:rPr>
          <w:rFonts w:ascii="Times New Roman" w:eastAsia="Times New Roman" w:hAnsi="Times New Roman" w:cs="Times New Roman"/>
          <w:lang w:eastAsia="en-US"/>
        </w:rPr>
        <w:t>prohibits as</w:t>
      </w:r>
      <w:proofErr w:type="gramEnd"/>
      <w:r w:rsidRPr="00B865B2">
        <w:rPr>
          <w:rFonts w:ascii="Times New Roman" w:eastAsia="Times New Roman" w:hAnsi="Times New Roman" w:cs="Times New Roman"/>
          <w:lang w:eastAsia="en-US"/>
        </w:rPr>
        <w:t xml:space="preserve"> the crime of larceny the act of stealing, obtaining by a false pretense with intent to defraud or secreting with intent to </w:t>
      </w:r>
      <w:proofErr w:type="gramStart"/>
      <w:r w:rsidRPr="00B865B2">
        <w:rPr>
          <w:rFonts w:ascii="Times New Roman" w:eastAsia="Times New Roman" w:hAnsi="Times New Roman" w:cs="Times New Roman"/>
          <w:lang w:eastAsia="en-US"/>
        </w:rPr>
        <w:t>covert</w:t>
      </w:r>
      <w:proofErr w:type="gramEnd"/>
      <w:r w:rsidRPr="00B865B2">
        <w:rPr>
          <w:rFonts w:ascii="Times New Roman" w:eastAsia="Times New Roman" w:hAnsi="Times New Roman" w:cs="Times New Roman"/>
          <w:lang w:eastAsia="en-US"/>
        </w:rPr>
        <w:t xml:space="preserve"> the property of another. If the property stolen is a firearm or exceeds $1,200, punishment is up to 5 years in state prison or up to 2.5 years in a house of correction and a fine of up to $25,000. If the value of the property does not exceed $1,200, punishment is up to 1 year in a house of correction or a fine of not more than $1,500.</w:t>
      </w:r>
    </w:p>
    <w:p w14:paraId="14807200" w14:textId="77777777" w:rsidR="00B865B2" w:rsidRPr="00B865B2" w:rsidRDefault="00B865B2" w:rsidP="00B865B2">
      <w:pPr>
        <w:spacing w:after="0" w:line="240" w:lineRule="auto"/>
        <w:ind w:left="2880" w:hanging="2880"/>
        <w:rPr>
          <w:rFonts w:ascii="Times New Roman" w:eastAsia="Times New Roman" w:hAnsi="Times New Roman" w:cs="Times New Roman"/>
          <w:lang w:eastAsia="en-US"/>
        </w:rPr>
      </w:pPr>
    </w:p>
    <w:p w14:paraId="1EA227F8" w14:textId="77777777" w:rsidR="00B865B2" w:rsidRPr="00B865B2" w:rsidRDefault="00B865B2" w:rsidP="00B865B2">
      <w:pPr>
        <w:spacing w:after="0" w:line="240" w:lineRule="auto"/>
        <w:ind w:left="2880" w:hanging="2880"/>
        <w:rPr>
          <w:rFonts w:ascii="Times New Roman" w:eastAsia="Times New Roman" w:hAnsi="Times New Roman" w:cs="Times New Roman"/>
          <w:lang w:eastAsia="en-US"/>
        </w:rPr>
      </w:pPr>
      <w:r w:rsidRPr="00B865B2">
        <w:rPr>
          <w:rFonts w:ascii="Times New Roman" w:eastAsia="Times New Roman" w:hAnsi="Times New Roman" w:cs="Times New Roman"/>
          <w:lang w:eastAsia="en-US"/>
        </w:rPr>
        <w:tab/>
      </w:r>
      <w:r w:rsidRPr="00B865B2">
        <w:rPr>
          <w:rFonts w:ascii="Times New Roman" w:eastAsia="Times New Roman" w:hAnsi="Times New Roman" w:cs="Times New Roman"/>
          <w:color w:val="000000"/>
          <w:shd w:val="clear" w:color="auto" w:fill="FFFFFF"/>
          <w:lang w:eastAsia="en-US"/>
        </w:rPr>
        <w:t>Section 37 of Chapter 266 prohibits as the crime of attempted larceny the making or delivering of any order for the payment of money with intent to defraud upon any depository knowing there are insufficient funds for payment and if as a result money, property or services are obtained the crime becomes a larceny.  </w:t>
      </w:r>
      <w:r w:rsidRPr="00B865B2">
        <w:rPr>
          <w:rFonts w:ascii="Times New Roman" w:eastAsia="Times New Roman" w:hAnsi="Times New Roman" w:cs="Times New Roman"/>
          <w:lang w:eastAsia="en-US"/>
        </w:rPr>
        <w:t xml:space="preserve"> </w:t>
      </w:r>
    </w:p>
    <w:p w14:paraId="4DE410E3" w14:textId="77777777" w:rsidR="00B865B2" w:rsidRPr="00B865B2" w:rsidRDefault="00B865B2" w:rsidP="00B865B2">
      <w:pPr>
        <w:spacing w:after="0" w:line="240" w:lineRule="auto"/>
        <w:rPr>
          <w:rFonts w:ascii="Times New Roman" w:eastAsia="Times New Roman" w:hAnsi="Times New Roman" w:cs="Times New Roman"/>
          <w:lang w:eastAsia="en-US"/>
        </w:rPr>
      </w:pPr>
    </w:p>
    <w:p w14:paraId="4168AC5B" w14:textId="77777777" w:rsidR="00B865B2" w:rsidRPr="00B865B2" w:rsidRDefault="00B865B2" w:rsidP="00B865B2">
      <w:pPr>
        <w:spacing w:after="0" w:line="240" w:lineRule="auto"/>
        <w:ind w:left="2880" w:hanging="2880"/>
        <w:rPr>
          <w:rFonts w:ascii="Times New Roman" w:eastAsia="Times New Roman" w:hAnsi="Times New Roman" w:cs="Times New Roman"/>
          <w:lang w:eastAsia="en-US"/>
        </w:rPr>
      </w:pPr>
      <w:r w:rsidRPr="00B865B2">
        <w:rPr>
          <w:rFonts w:ascii="Times New Roman" w:eastAsia="Times New Roman" w:hAnsi="Times New Roman" w:cs="Times New Roman"/>
          <w:b/>
          <w:bCs/>
          <w:lang w:eastAsia="en-US"/>
        </w:rPr>
        <w:t>BILL SUMMARY</w:t>
      </w:r>
      <w:r w:rsidRPr="00B865B2">
        <w:rPr>
          <w:rFonts w:ascii="Times New Roman" w:eastAsia="Times New Roman" w:hAnsi="Times New Roman" w:cs="Times New Roman"/>
          <w:lang w:eastAsia="en-US"/>
        </w:rPr>
        <w:t>:</w:t>
      </w:r>
      <w:r w:rsidRPr="00B865B2">
        <w:rPr>
          <w:rFonts w:ascii="Times New Roman" w:eastAsia="Times New Roman" w:hAnsi="Times New Roman" w:cs="Times New Roman"/>
          <w:lang w:eastAsia="en-US"/>
        </w:rPr>
        <w:tab/>
        <w:t xml:space="preserve">Section 1 – Adds to Section 40A of Chapter 93 that action taken under the section may be brought before the court where either the plaintiff or defendant lives or has a place of business or employment. </w:t>
      </w:r>
    </w:p>
    <w:p w14:paraId="67A8FB5E" w14:textId="77777777" w:rsidR="00B865B2" w:rsidRPr="00B865B2" w:rsidRDefault="00B865B2" w:rsidP="00B865B2">
      <w:pPr>
        <w:spacing w:after="0" w:line="240" w:lineRule="auto"/>
        <w:ind w:left="2880" w:hanging="2880"/>
        <w:rPr>
          <w:rFonts w:ascii="Times New Roman" w:eastAsia="Times New Roman" w:hAnsi="Times New Roman" w:cs="Times New Roman"/>
          <w:b/>
          <w:bCs/>
          <w:lang w:eastAsia="en-US"/>
        </w:rPr>
      </w:pPr>
    </w:p>
    <w:p w14:paraId="58C03CF5" w14:textId="77777777" w:rsidR="00B865B2" w:rsidRPr="00B865B2" w:rsidRDefault="00B865B2" w:rsidP="00B865B2">
      <w:pPr>
        <w:spacing w:after="0" w:line="240" w:lineRule="auto"/>
        <w:ind w:left="2880" w:hanging="2880"/>
        <w:rPr>
          <w:rFonts w:ascii="Times New Roman" w:eastAsia="Times New Roman" w:hAnsi="Times New Roman" w:cs="Times New Roman"/>
          <w:lang w:eastAsia="en-US"/>
        </w:rPr>
      </w:pPr>
      <w:r w:rsidRPr="00B865B2">
        <w:rPr>
          <w:rFonts w:ascii="Times New Roman" w:eastAsia="Times New Roman" w:hAnsi="Times New Roman" w:cs="Times New Roman"/>
          <w:b/>
          <w:bCs/>
          <w:lang w:eastAsia="en-US"/>
        </w:rPr>
        <w:tab/>
      </w:r>
      <w:r w:rsidRPr="00B865B2">
        <w:rPr>
          <w:rFonts w:ascii="Times New Roman" w:eastAsia="Times New Roman" w:hAnsi="Times New Roman" w:cs="Times New Roman"/>
          <w:lang w:eastAsia="en-US"/>
        </w:rPr>
        <w:t xml:space="preserve">Section 2 – Adds to Section 17 of Chapter 265 that if the prohibited action is taken with a display of what appears to be a firearm, improvised explosive device or other deadly weapon, hypodermic needle or any other device that may cause or is intended to inflict bodily injury or is within or against a banking institution or a credit union, punishment is 5 years to life in state prison and for a subsequent offense punishment is 15 years to life in state prison. </w:t>
      </w:r>
    </w:p>
    <w:p w14:paraId="61EF6DDA" w14:textId="77777777" w:rsidR="00B865B2" w:rsidRPr="00B865B2" w:rsidRDefault="00B865B2" w:rsidP="00B865B2">
      <w:pPr>
        <w:spacing w:after="0" w:line="240" w:lineRule="auto"/>
        <w:ind w:left="2880" w:hanging="2880"/>
        <w:rPr>
          <w:rFonts w:ascii="Times New Roman" w:eastAsia="Times New Roman" w:hAnsi="Times New Roman" w:cs="Times New Roman"/>
          <w:lang w:eastAsia="en-US"/>
        </w:rPr>
      </w:pPr>
    </w:p>
    <w:p w14:paraId="39561EC9" w14:textId="77777777" w:rsidR="00B865B2" w:rsidRPr="00B865B2" w:rsidRDefault="00B865B2" w:rsidP="00B865B2">
      <w:pPr>
        <w:spacing w:after="0" w:line="240" w:lineRule="auto"/>
        <w:ind w:left="2880" w:hanging="2880"/>
        <w:rPr>
          <w:rFonts w:ascii="Times New Roman" w:eastAsia="Times New Roman" w:hAnsi="Times New Roman" w:cs="Times New Roman"/>
          <w:lang w:eastAsia="en-US"/>
        </w:rPr>
      </w:pPr>
      <w:r w:rsidRPr="00B865B2">
        <w:rPr>
          <w:rFonts w:ascii="Times New Roman" w:eastAsia="Times New Roman" w:hAnsi="Times New Roman" w:cs="Times New Roman"/>
          <w:lang w:eastAsia="en-US"/>
        </w:rPr>
        <w:tab/>
        <w:t>Section 3 – Adds a minimum mandatory sentence of 30 months for all crimes under Section 19 of Chapter 265 and adds a prohibition on the attempted robbery of a bank or credit union while not being armed with a dangerous weapon or using force, violence or the threat of violence, punishable by 30 months to life in prison.</w:t>
      </w:r>
    </w:p>
    <w:p w14:paraId="37E7CFA6" w14:textId="77777777" w:rsidR="00B865B2" w:rsidRPr="00B865B2" w:rsidRDefault="00B865B2" w:rsidP="00B865B2">
      <w:pPr>
        <w:spacing w:after="0" w:line="240" w:lineRule="auto"/>
        <w:ind w:left="2880" w:hanging="2880"/>
        <w:rPr>
          <w:rFonts w:ascii="Times New Roman" w:eastAsia="Times New Roman" w:hAnsi="Times New Roman" w:cs="Times New Roman"/>
          <w:lang w:eastAsia="en-US"/>
        </w:rPr>
      </w:pPr>
    </w:p>
    <w:p w14:paraId="5315E9D9" w14:textId="77777777" w:rsidR="00B865B2" w:rsidRPr="00B865B2" w:rsidRDefault="00B865B2" w:rsidP="00B865B2">
      <w:pPr>
        <w:spacing w:after="0" w:line="240" w:lineRule="auto"/>
        <w:ind w:left="2880" w:hanging="2880"/>
        <w:rPr>
          <w:rFonts w:ascii="Times New Roman" w:eastAsia="Times New Roman" w:hAnsi="Times New Roman" w:cs="Times New Roman"/>
          <w:lang w:eastAsia="en-US"/>
        </w:rPr>
      </w:pPr>
      <w:r w:rsidRPr="00B865B2">
        <w:rPr>
          <w:rFonts w:ascii="Times New Roman" w:eastAsia="Times New Roman" w:hAnsi="Times New Roman" w:cs="Times New Roman"/>
          <w:lang w:eastAsia="en-US"/>
        </w:rPr>
        <w:tab/>
        <w:t xml:space="preserve">Section 4 – Adds to Section 30 of Chapter 266 that if the larceny involved monies received through the uttering of a forged, altered or counterfeit check, draft or order for payment from a depository, the action may be brought before the court where the uttering took place or where the depository’s main office is located. </w:t>
      </w:r>
    </w:p>
    <w:p w14:paraId="0AB8FBCF" w14:textId="77777777" w:rsidR="00B865B2" w:rsidRPr="00B865B2" w:rsidRDefault="00B865B2" w:rsidP="00B865B2">
      <w:pPr>
        <w:spacing w:after="0" w:line="240" w:lineRule="auto"/>
        <w:ind w:left="2880" w:hanging="2880"/>
        <w:rPr>
          <w:rFonts w:ascii="Times New Roman" w:eastAsia="Times New Roman" w:hAnsi="Times New Roman" w:cs="Times New Roman"/>
          <w:lang w:eastAsia="en-US"/>
        </w:rPr>
      </w:pPr>
    </w:p>
    <w:p w14:paraId="75A0DCBC" w14:textId="77777777" w:rsidR="00B865B2" w:rsidRPr="00B865B2" w:rsidRDefault="00B865B2" w:rsidP="00B865B2">
      <w:pPr>
        <w:spacing w:after="0" w:line="240" w:lineRule="auto"/>
        <w:ind w:left="2880" w:hanging="2880"/>
        <w:rPr>
          <w:rFonts w:ascii="Times New Roman" w:eastAsia="Times New Roman" w:hAnsi="Times New Roman" w:cs="Times New Roman"/>
          <w:lang w:eastAsia="en-US"/>
        </w:rPr>
      </w:pPr>
      <w:r w:rsidRPr="00B865B2">
        <w:rPr>
          <w:rFonts w:ascii="Times New Roman" w:eastAsia="Times New Roman" w:hAnsi="Times New Roman" w:cs="Times New Roman"/>
          <w:lang w:eastAsia="en-US"/>
        </w:rPr>
        <w:tab/>
        <w:t xml:space="preserve">Section 5 – Adds to Section 37 of Chapter 266 that action may be brought to the court where the crime was committed or where the main office of the depository is located.  </w:t>
      </w:r>
    </w:p>
    <w:p w14:paraId="3740FC67" w14:textId="77777777" w:rsidR="00B865B2" w:rsidRPr="00B865B2" w:rsidRDefault="00B865B2" w:rsidP="00B865B2">
      <w:pPr>
        <w:spacing w:after="0" w:line="240" w:lineRule="auto"/>
        <w:ind w:left="2880" w:hanging="2880"/>
        <w:rPr>
          <w:rFonts w:ascii="Times New Roman" w:eastAsia="Times New Roman" w:hAnsi="Times New Roman" w:cs="Times New Roman"/>
          <w:b/>
          <w:bCs/>
          <w:lang w:eastAsia="en-US"/>
        </w:rPr>
      </w:pPr>
    </w:p>
    <w:p w14:paraId="7035184F" w14:textId="77777777" w:rsidR="00B865B2" w:rsidRDefault="00B865B2" w:rsidP="000420D5">
      <w:pPr>
        <w:spacing w:after="0"/>
        <w:jc w:val="center"/>
        <w:rPr>
          <w:rFonts w:ascii="Times New Roman" w:eastAsia="Times New Roman" w:hAnsi="Times New Roman" w:cs="Times New Roman"/>
          <w:b/>
          <w:bCs/>
          <w:color w:val="000000" w:themeColor="text1"/>
        </w:rPr>
      </w:pPr>
    </w:p>
    <w:p w14:paraId="333594A7" w14:textId="77777777" w:rsidR="00B209F7" w:rsidRDefault="00B209F7" w:rsidP="00B209F7">
      <w:pPr>
        <w:contextualSpacing/>
        <w:jc w:val="center"/>
        <w:rPr>
          <w:rFonts w:ascii="Times New Roman" w:eastAsia="Times New Roman" w:hAnsi="Times New Roman" w:cs="Times New Roman"/>
          <w:color w:val="000000" w:themeColor="text1"/>
        </w:rPr>
      </w:pPr>
      <w:r w:rsidRPr="7AF6ADBD">
        <w:rPr>
          <w:rFonts w:ascii="Times New Roman" w:eastAsia="Times New Roman" w:hAnsi="Times New Roman" w:cs="Times New Roman"/>
          <w:b/>
          <w:bCs/>
          <w:color w:val="000000" w:themeColor="text1"/>
        </w:rPr>
        <w:lastRenderedPageBreak/>
        <w:t>JOINT COMMITTEE ON THE JUDICIARY</w:t>
      </w:r>
    </w:p>
    <w:p w14:paraId="2994A722" w14:textId="77777777" w:rsidR="00B209F7" w:rsidRDefault="00B209F7" w:rsidP="00B209F7">
      <w:pPr>
        <w:contextualSpacing/>
        <w:jc w:val="center"/>
        <w:rPr>
          <w:rFonts w:ascii="Times New Roman" w:eastAsia="Times New Roman" w:hAnsi="Times New Roman" w:cs="Times New Roman"/>
          <w:color w:val="000000" w:themeColor="text1"/>
        </w:rPr>
      </w:pPr>
      <w:r w:rsidRPr="7AF6ADBD">
        <w:rPr>
          <w:rFonts w:ascii="Times New Roman" w:eastAsia="Times New Roman" w:hAnsi="Times New Roman" w:cs="Times New Roman"/>
          <w:b/>
          <w:bCs/>
          <w:color w:val="000000" w:themeColor="text1"/>
        </w:rPr>
        <w:t>BILL SUMMARY</w:t>
      </w:r>
    </w:p>
    <w:p w14:paraId="46DC7C5F" w14:textId="77777777" w:rsidR="00B209F7" w:rsidRDefault="00B209F7" w:rsidP="00B209F7">
      <w:pPr>
        <w:contextualSpacing/>
        <w:rPr>
          <w:rFonts w:ascii="Times New Roman" w:eastAsia="Times New Roman" w:hAnsi="Times New Roman" w:cs="Times New Roman"/>
          <w:color w:val="000000" w:themeColor="text1"/>
        </w:rPr>
      </w:pPr>
    </w:p>
    <w:p w14:paraId="139C2B1F" w14:textId="77777777" w:rsidR="00B209F7" w:rsidRDefault="00B209F7" w:rsidP="00B209F7">
      <w:pPr>
        <w:contextualSpacing/>
        <w:rPr>
          <w:rFonts w:ascii="Times New Roman" w:eastAsia="Times New Roman" w:hAnsi="Times New Roman" w:cs="Times New Roman"/>
          <w:color w:val="000000" w:themeColor="text1"/>
        </w:rPr>
      </w:pPr>
      <w:r w:rsidRPr="3A4A7D19">
        <w:rPr>
          <w:rFonts w:ascii="Times New Roman" w:eastAsia="Times New Roman" w:hAnsi="Times New Roman" w:cs="Times New Roman"/>
          <w:b/>
          <w:bCs/>
          <w:color w:val="000000" w:themeColor="text1"/>
        </w:rPr>
        <w:t>BILL NO.</w:t>
      </w:r>
      <w:r>
        <w:tab/>
      </w:r>
      <w:r>
        <w:tab/>
      </w:r>
      <w:r>
        <w:tab/>
      </w:r>
      <w:r w:rsidRPr="3A4A7D19">
        <w:rPr>
          <w:rFonts w:ascii="Times New Roman" w:eastAsia="Times New Roman" w:hAnsi="Times New Roman" w:cs="Times New Roman"/>
          <w:color w:val="000000" w:themeColor="text1"/>
        </w:rPr>
        <w:t>H1610</w:t>
      </w:r>
      <w:r>
        <w:br/>
      </w:r>
    </w:p>
    <w:p w14:paraId="692EF93C" w14:textId="77777777" w:rsidR="00B209F7" w:rsidRDefault="00B209F7" w:rsidP="00B209F7">
      <w:pPr>
        <w:ind w:left="2880" w:hanging="2880"/>
        <w:contextualSpacing/>
        <w:rPr>
          <w:rFonts w:ascii="Times New Roman" w:eastAsia="Times New Roman" w:hAnsi="Times New Roman" w:cs="Times New Roman"/>
          <w:color w:val="000000" w:themeColor="text1"/>
        </w:rPr>
      </w:pPr>
      <w:r w:rsidRPr="7AF6ADBD">
        <w:rPr>
          <w:rFonts w:ascii="Times New Roman" w:eastAsia="Times New Roman" w:hAnsi="Times New Roman" w:cs="Times New Roman"/>
          <w:b/>
          <w:bCs/>
          <w:color w:val="000000" w:themeColor="text1"/>
        </w:rPr>
        <w:t>TITLE</w:t>
      </w:r>
      <w:proofErr w:type="gramStart"/>
      <w:r w:rsidRPr="7AF6ADBD">
        <w:rPr>
          <w:rFonts w:ascii="Times New Roman" w:eastAsia="Times New Roman" w:hAnsi="Times New Roman" w:cs="Times New Roman"/>
          <w:b/>
          <w:bCs/>
          <w:color w:val="000000" w:themeColor="text1"/>
        </w:rPr>
        <w:t>:</w:t>
      </w:r>
      <w:r>
        <w:tab/>
      </w:r>
      <w:r w:rsidRPr="7AF6ADBD">
        <w:rPr>
          <w:rFonts w:ascii="Times New Roman" w:eastAsia="Times New Roman" w:hAnsi="Times New Roman" w:cs="Times New Roman"/>
          <w:color w:val="000000" w:themeColor="text1"/>
        </w:rPr>
        <w:t xml:space="preserve"> An</w:t>
      </w:r>
      <w:proofErr w:type="gramEnd"/>
      <w:r w:rsidRPr="7AF6ADBD">
        <w:rPr>
          <w:rFonts w:ascii="Times New Roman" w:eastAsia="Times New Roman" w:hAnsi="Times New Roman" w:cs="Times New Roman"/>
          <w:color w:val="000000" w:themeColor="text1"/>
        </w:rPr>
        <w:t xml:space="preserve"> Act </w:t>
      </w:r>
      <w:proofErr w:type="gramStart"/>
      <w:r w:rsidRPr="7AF6ADBD">
        <w:rPr>
          <w:rFonts w:ascii="Times New Roman" w:eastAsia="Times New Roman" w:hAnsi="Times New Roman" w:cs="Times New Roman"/>
          <w:color w:val="000000" w:themeColor="text1"/>
        </w:rPr>
        <w:t>relative</w:t>
      </w:r>
      <w:proofErr w:type="gramEnd"/>
      <w:r w:rsidRPr="7AF6ADBD">
        <w:rPr>
          <w:rFonts w:ascii="Times New Roman" w:eastAsia="Times New Roman" w:hAnsi="Times New Roman" w:cs="Times New Roman"/>
          <w:color w:val="000000" w:themeColor="text1"/>
        </w:rPr>
        <w:t xml:space="preserve"> to </w:t>
      </w:r>
      <w:proofErr w:type="gramStart"/>
      <w:r w:rsidRPr="7AF6ADBD">
        <w:rPr>
          <w:rFonts w:ascii="Times New Roman" w:eastAsia="Times New Roman" w:hAnsi="Times New Roman" w:cs="Times New Roman"/>
          <w:color w:val="000000" w:themeColor="text1"/>
        </w:rPr>
        <w:t>drug driving</w:t>
      </w:r>
      <w:proofErr w:type="gramEnd"/>
    </w:p>
    <w:p w14:paraId="4A1C5CBF" w14:textId="77777777" w:rsidR="00B209F7" w:rsidRDefault="00B209F7" w:rsidP="00B209F7">
      <w:pPr>
        <w:contextualSpacing/>
        <w:rPr>
          <w:rFonts w:ascii="Times New Roman" w:eastAsia="Times New Roman" w:hAnsi="Times New Roman" w:cs="Times New Roman"/>
          <w:color w:val="000000" w:themeColor="text1"/>
        </w:rPr>
      </w:pPr>
    </w:p>
    <w:p w14:paraId="3D1EDF15" w14:textId="77777777" w:rsidR="00B209F7" w:rsidRDefault="00B209F7" w:rsidP="00B209F7">
      <w:pPr>
        <w:contextualSpacing/>
        <w:rPr>
          <w:rFonts w:ascii="Times New Roman" w:eastAsia="Times New Roman" w:hAnsi="Times New Roman" w:cs="Times New Roman"/>
          <w:color w:val="000000" w:themeColor="text1"/>
        </w:rPr>
      </w:pPr>
      <w:r w:rsidRPr="7AF6ADBD">
        <w:rPr>
          <w:rFonts w:ascii="Times New Roman" w:eastAsia="Times New Roman" w:hAnsi="Times New Roman" w:cs="Times New Roman"/>
          <w:b/>
          <w:bCs/>
          <w:color w:val="000000" w:themeColor="text1"/>
        </w:rPr>
        <w:t>SPONSOR:</w:t>
      </w:r>
      <w:r>
        <w:tab/>
      </w:r>
      <w:r>
        <w:tab/>
      </w:r>
      <w:r>
        <w:tab/>
      </w:r>
      <w:r w:rsidRPr="7AF6ADBD">
        <w:rPr>
          <w:rFonts w:ascii="Times New Roman" w:eastAsia="Times New Roman" w:hAnsi="Times New Roman" w:cs="Times New Roman"/>
          <w:color w:val="000000" w:themeColor="text1"/>
        </w:rPr>
        <w:t xml:space="preserve"> Rep. Tackey Chan</w:t>
      </w:r>
    </w:p>
    <w:p w14:paraId="6460FE58" w14:textId="77777777" w:rsidR="00B209F7" w:rsidRDefault="00B209F7" w:rsidP="00B209F7">
      <w:pPr>
        <w:contextualSpacing/>
        <w:rPr>
          <w:rFonts w:ascii="Times New Roman" w:eastAsia="Times New Roman" w:hAnsi="Times New Roman" w:cs="Times New Roman"/>
          <w:color w:val="000000" w:themeColor="text1"/>
        </w:rPr>
      </w:pPr>
    </w:p>
    <w:p w14:paraId="780A6E60" w14:textId="77777777" w:rsidR="00B209F7" w:rsidRDefault="00B209F7" w:rsidP="00B209F7">
      <w:pPr>
        <w:contextualSpacing/>
        <w:rPr>
          <w:rFonts w:ascii="Times New Roman" w:eastAsia="Times New Roman" w:hAnsi="Times New Roman" w:cs="Times New Roman"/>
          <w:color w:val="000000" w:themeColor="text1"/>
        </w:rPr>
      </w:pPr>
      <w:r w:rsidRPr="791E9BA0">
        <w:rPr>
          <w:rFonts w:ascii="Times New Roman" w:eastAsia="Times New Roman" w:hAnsi="Times New Roman" w:cs="Times New Roman"/>
          <w:b/>
          <w:bCs/>
          <w:color w:val="000000" w:themeColor="text1"/>
        </w:rPr>
        <w:t>COSPONSOR</w:t>
      </w:r>
      <w:r>
        <w:rPr>
          <w:rFonts w:ascii="Times New Roman" w:eastAsia="Times New Roman" w:hAnsi="Times New Roman" w:cs="Times New Roman"/>
          <w:b/>
          <w:bCs/>
          <w:color w:val="000000" w:themeColor="text1"/>
        </w:rPr>
        <w:t>S</w:t>
      </w:r>
      <w:proofErr w:type="gramStart"/>
      <w:r w:rsidRPr="791E9BA0">
        <w:rPr>
          <w:rFonts w:ascii="Times New Roman" w:eastAsia="Times New Roman" w:hAnsi="Times New Roman" w:cs="Times New Roman"/>
          <w:b/>
          <w:bCs/>
          <w:color w:val="000000" w:themeColor="text1"/>
        </w:rPr>
        <w:t>:</w:t>
      </w:r>
      <w:r>
        <w:tab/>
      </w:r>
      <w:r>
        <w:tab/>
      </w:r>
      <w:r w:rsidRPr="7AF6ADBD">
        <w:rPr>
          <w:rFonts w:ascii="Times New Roman" w:eastAsia="Times New Roman" w:hAnsi="Times New Roman" w:cs="Times New Roman"/>
          <w:color w:val="000000" w:themeColor="text1"/>
        </w:rPr>
        <w:t>DA</w:t>
      </w:r>
      <w:proofErr w:type="gramEnd"/>
      <w:r w:rsidRPr="7AF6ADBD">
        <w:rPr>
          <w:rFonts w:ascii="Times New Roman" w:eastAsia="Times New Roman" w:hAnsi="Times New Roman" w:cs="Times New Roman"/>
          <w:color w:val="000000" w:themeColor="text1"/>
        </w:rPr>
        <w:t xml:space="preserve"> Michael Morrissey</w:t>
      </w:r>
    </w:p>
    <w:p w14:paraId="4339551B" w14:textId="77777777" w:rsidR="00B209F7" w:rsidRDefault="00B209F7" w:rsidP="00B209F7">
      <w:pPr>
        <w:contextualSpacing/>
        <w:rPr>
          <w:rFonts w:ascii="Times New Roman" w:eastAsia="Times New Roman" w:hAnsi="Times New Roman" w:cs="Times New Roman"/>
          <w:color w:val="000000" w:themeColor="text1"/>
        </w:rPr>
      </w:pPr>
    </w:p>
    <w:p w14:paraId="0982CCF2" w14:textId="77777777" w:rsidR="00B209F7" w:rsidRDefault="00B209F7" w:rsidP="00B209F7">
      <w:pPr>
        <w:spacing w:after="0"/>
        <w:jc w:val="both"/>
      </w:pPr>
      <w:r w:rsidRPr="791E9BA0">
        <w:rPr>
          <w:rFonts w:ascii="Times New Roman" w:eastAsia="Times New Roman" w:hAnsi="Times New Roman" w:cs="Times New Roman"/>
          <w:b/>
          <w:bCs/>
        </w:rPr>
        <w:t>HEARING DATE</w:t>
      </w:r>
      <w:proofErr w:type="gramStart"/>
      <w:r w:rsidRPr="791E9BA0">
        <w:rPr>
          <w:rFonts w:ascii="Times New Roman" w:eastAsia="Times New Roman" w:hAnsi="Times New Roman" w:cs="Times New Roman"/>
          <w:b/>
          <w:bCs/>
        </w:rPr>
        <w:t>:</w:t>
      </w:r>
      <w:r>
        <w:tab/>
      </w:r>
      <w:r>
        <w:tab/>
      </w:r>
      <w:r w:rsidRPr="791E9BA0">
        <w:rPr>
          <w:rFonts w:ascii="Times New Roman" w:eastAsia="Times New Roman" w:hAnsi="Times New Roman" w:cs="Times New Roman"/>
        </w:rPr>
        <w:t>September</w:t>
      </w:r>
      <w:proofErr w:type="gramEnd"/>
      <w:r w:rsidRPr="791E9BA0">
        <w:rPr>
          <w:rFonts w:ascii="Times New Roman" w:eastAsia="Times New Roman" w:hAnsi="Times New Roman" w:cs="Times New Roman"/>
        </w:rPr>
        <w:t xml:space="preserve"> 23, 2025  </w:t>
      </w:r>
    </w:p>
    <w:p w14:paraId="79FD151C" w14:textId="77777777" w:rsidR="00B209F7" w:rsidRDefault="00B209F7" w:rsidP="00B209F7">
      <w:pPr>
        <w:spacing w:after="0"/>
        <w:jc w:val="both"/>
      </w:pPr>
      <w:r w:rsidRPr="791E9BA0">
        <w:rPr>
          <w:rFonts w:ascii="Times New Roman" w:eastAsia="Times New Roman" w:hAnsi="Times New Roman" w:cs="Times New Roman"/>
        </w:rPr>
        <w:t xml:space="preserve">   </w:t>
      </w:r>
    </w:p>
    <w:p w14:paraId="7D1FD206" w14:textId="77777777" w:rsidR="00B209F7" w:rsidRDefault="00B209F7" w:rsidP="00B209F7">
      <w:pPr>
        <w:spacing w:after="0"/>
        <w:jc w:val="both"/>
      </w:pPr>
      <w:r w:rsidRPr="791E9BA0">
        <w:rPr>
          <w:rFonts w:ascii="Times New Roman" w:eastAsia="Times New Roman" w:hAnsi="Times New Roman" w:cs="Times New Roman"/>
          <w:b/>
          <w:bCs/>
        </w:rPr>
        <w:t xml:space="preserve">REPORTING </w:t>
      </w:r>
      <w:r w:rsidRPr="791E9BA0">
        <w:rPr>
          <w:rFonts w:ascii="Times New Roman" w:eastAsia="Times New Roman" w:hAnsi="Times New Roman" w:cs="Times New Roman"/>
        </w:rPr>
        <w:t xml:space="preserve">  </w:t>
      </w:r>
    </w:p>
    <w:p w14:paraId="48C91DF3" w14:textId="77777777" w:rsidR="00B209F7" w:rsidRDefault="00B209F7" w:rsidP="00B209F7">
      <w:pPr>
        <w:spacing w:after="0"/>
        <w:jc w:val="both"/>
        <w:rPr>
          <w:rFonts w:ascii="Times New Roman" w:eastAsia="Times New Roman" w:hAnsi="Times New Roman" w:cs="Times New Roman"/>
        </w:rPr>
      </w:pPr>
      <w:r w:rsidRPr="791E9BA0">
        <w:rPr>
          <w:rFonts w:ascii="Times New Roman" w:eastAsia="Times New Roman" w:hAnsi="Times New Roman" w:cs="Times New Roman"/>
          <w:b/>
          <w:bCs/>
        </w:rPr>
        <w:t>DEADLINE:</w:t>
      </w:r>
      <w:r>
        <w:tab/>
      </w:r>
      <w:r>
        <w:tab/>
      </w:r>
      <w:r>
        <w:tab/>
      </w:r>
      <w:r w:rsidRPr="791E9BA0">
        <w:rPr>
          <w:rFonts w:ascii="Times New Roman" w:eastAsia="Times New Roman" w:hAnsi="Times New Roman" w:cs="Times New Roman"/>
        </w:rPr>
        <w:t xml:space="preserve">November 22, 2025  </w:t>
      </w:r>
      <w:r>
        <w:tab/>
      </w:r>
    </w:p>
    <w:p w14:paraId="668ED129" w14:textId="77777777" w:rsidR="00B209F7" w:rsidRDefault="00B209F7" w:rsidP="00B209F7">
      <w:pPr>
        <w:contextualSpacing/>
        <w:rPr>
          <w:rFonts w:ascii="Times New Roman" w:eastAsia="Times New Roman" w:hAnsi="Times New Roman" w:cs="Times New Roman"/>
          <w:color w:val="000000" w:themeColor="text1"/>
        </w:rPr>
      </w:pPr>
    </w:p>
    <w:p w14:paraId="0FFB0297" w14:textId="77777777" w:rsidR="00B209F7" w:rsidRDefault="00B209F7" w:rsidP="00B209F7">
      <w:pPr>
        <w:contextualSpacing/>
        <w:rPr>
          <w:rFonts w:ascii="Times New Roman" w:eastAsia="Times New Roman" w:hAnsi="Times New Roman" w:cs="Times New Roman"/>
          <w:b/>
          <w:bCs/>
          <w:color w:val="000000" w:themeColor="text1"/>
        </w:rPr>
      </w:pPr>
      <w:r w:rsidRPr="3A4A7D19">
        <w:rPr>
          <w:rFonts w:ascii="Times New Roman" w:eastAsia="Times New Roman" w:hAnsi="Times New Roman" w:cs="Times New Roman"/>
          <w:b/>
          <w:bCs/>
          <w:color w:val="000000" w:themeColor="text1"/>
        </w:rPr>
        <w:t>PRIOR HISTORY</w:t>
      </w:r>
      <w:proofErr w:type="gramStart"/>
      <w:r w:rsidRPr="3A4A7D19">
        <w:rPr>
          <w:rFonts w:ascii="Times New Roman" w:eastAsia="Times New Roman" w:hAnsi="Times New Roman" w:cs="Times New Roman"/>
          <w:b/>
          <w:bCs/>
          <w:color w:val="000000" w:themeColor="text1"/>
        </w:rPr>
        <w:t>:</w:t>
      </w:r>
      <w:r>
        <w:tab/>
      </w:r>
      <w:r>
        <w:tab/>
      </w:r>
      <w:r w:rsidRPr="3A4A7D19">
        <w:rPr>
          <w:rFonts w:ascii="Times New Roman" w:eastAsia="Times New Roman" w:hAnsi="Times New Roman" w:cs="Times New Roman"/>
          <w:color w:val="000000" w:themeColor="text1"/>
        </w:rPr>
        <w:t>H1416</w:t>
      </w:r>
      <w:proofErr w:type="gramEnd"/>
      <w:r w:rsidRPr="3A4A7D19">
        <w:rPr>
          <w:rFonts w:ascii="Times New Roman" w:eastAsia="Times New Roman" w:hAnsi="Times New Roman" w:cs="Times New Roman"/>
          <w:color w:val="000000" w:themeColor="text1"/>
        </w:rPr>
        <w:t xml:space="preserve"> (2023-2024)</w:t>
      </w:r>
    </w:p>
    <w:p w14:paraId="2B9F1587" w14:textId="77777777" w:rsidR="00B209F7" w:rsidRDefault="00B209F7" w:rsidP="00B209F7">
      <w:pPr>
        <w:ind w:left="2160" w:firstLine="720"/>
        <w:contextualSpacing/>
        <w:rPr>
          <w:rFonts w:ascii="Times New Roman" w:eastAsia="Times New Roman" w:hAnsi="Times New Roman" w:cs="Times New Roman"/>
          <w:color w:val="000000" w:themeColor="text1"/>
        </w:rPr>
      </w:pPr>
      <w:r w:rsidRPr="3A4A7D19">
        <w:rPr>
          <w:rFonts w:ascii="Times New Roman" w:eastAsia="Times New Roman" w:hAnsi="Times New Roman" w:cs="Times New Roman"/>
          <w:color w:val="000000" w:themeColor="text1"/>
        </w:rPr>
        <w:t>H1490 (2021-2022)</w:t>
      </w:r>
    </w:p>
    <w:p w14:paraId="11099823" w14:textId="77777777" w:rsidR="00B209F7" w:rsidRDefault="00B209F7" w:rsidP="00B209F7">
      <w:pPr>
        <w:ind w:left="2160" w:firstLine="720"/>
        <w:contextualSpacing/>
        <w:rPr>
          <w:rFonts w:ascii="Times New Roman" w:eastAsia="Times New Roman" w:hAnsi="Times New Roman" w:cs="Times New Roman"/>
          <w:color w:val="000000" w:themeColor="text1"/>
        </w:rPr>
      </w:pPr>
      <w:r w:rsidRPr="3A4A7D19">
        <w:rPr>
          <w:rFonts w:ascii="Times New Roman" w:eastAsia="Times New Roman" w:hAnsi="Times New Roman" w:cs="Times New Roman"/>
          <w:color w:val="000000" w:themeColor="text1"/>
        </w:rPr>
        <w:t>H3247 (2019–2020)</w:t>
      </w:r>
    </w:p>
    <w:p w14:paraId="381E441E" w14:textId="77777777" w:rsidR="00B209F7" w:rsidRDefault="00B209F7" w:rsidP="00B209F7">
      <w:pPr>
        <w:ind w:left="2160" w:firstLine="720"/>
        <w:contextualSpacing/>
        <w:rPr>
          <w:rFonts w:ascii="Times New Roman" w:eastAsia="Times New Roman" w:hAnsi="Times New Roman" w:cs="Times New Roman"/>
          <w:color w:val="000000" w:themeColor="text1"/>
        </w:rPr>
      </w:pPr>
      <w:r w:rsidRPr="3A4A7D19">
        <w:rPr>
          <w:rFonts w:ascii="Times New Roman" w:eastAsia="Times New Roman" w:hAnsi="Times New Roman" w:cs="Times New Roman"/>
          <w:color w:val="000000" w:themeColor="text1"/>
        </w:rPr>
        <w:t>H3038 (2017-2018)</w:t>
      </w:r>
    </w:p>
    <w:p w14:paraId="7C27FEB9" w14:textId="77777777" w:rsidR="00B209F7" w:rsidRDefault="00B209F7" w:rsidP="00B209F7">
      <w:pPr>
        <w:contextualSpacing/>
        <w:rPr>
          <w:rFonts w:ascii="Times New Roman" w:eastAsia="Times New Roman" w:hAnsi="Times New Roman" w:cs="Times New Roman"/>
          <w:color w:val="000000" w:themeColor="text1"/>
        </w:rPr>
      </w:pPr>
    </w:p>
    <w:p w14:paraId="2563F885" w14:textId="77777777" w:rsidR="00B209F7" w:rsidRDefault="00B209F7" w:rsidP="00B209F7">
      <w:pPr>
        <w:contextualSpacing/>
        <w:rPr>
          <w:rFonts w:ascii="Times New Roman" w:eastAsia="Times New Roman" w:hAnsi="Times New Roman" w:cs="Times New Roman"/>
          <w:color w:val="000000" w:themeColor="text1"/>
        </w:rPr>
      </w:pPr>
      <w:r w:rsidRPr="7E72546C">
        <w:rPr>
          <w:rFonts w:ascii="Times New Roman" w:eastAsia="Times New Roman" w:hAnsi="Times New Roman" w:cs="Times New Roman"/>
          <w:b/>
          <w:bCs/>
          <w:color w:val="000000" w:themeColor="text1"/>
        </w:rPr>
        <w:t>SENATE BILL</w:t>
      </w:r>
      <w:proofErr w:type="gramStart"/>
      <w:r w:rsidRPr="7E72546C">
        <w:rPr>
          <w:rFonts w:ascii="Times New Roman" w:eastAsia="Times New Roman" w:hAnsi="Times New Roman" w:cs="Times New Roman"/>
          <w:b/>
          <w:bCs/>
          <w:color w:val="000000" w:themeColor="text1"/>
        </w:rPr>
        <w:t>:</w:t>
      </w:r>
      <w:r>
        <w:tab/>
      </w:r>
      <w:r>
        <w:tab/>
      </w:r>
      <w:r w:rsidRPr="7E72546C">
        <w:rPr>
          <w:rFonts w:ascii="Times New Roman" w:eastAsia="Times New Roman" w:hAnsi="Times New Roman" w:cs="Times New Roman"/>
          <w:color w:val="000000" w:themeColor="text1"/>
        </w:rPr>
        <w:t>None</w:t>
      </w:r>
      <w:proofErr w:type="gramEnd"/>
    </w:p>
    <w:p w14:paraId="0741BCCB" w14:textId="77777777" w:rsidR="00B209F7" w:rsidRDefault="00B209F7" w:rsidP="00B209F7">
      <w:pPr>
        <w:contextualSpacing/>
        <w:rPr>
          <w:rFonts w:ascii="Times New Roman" w:eastAsia="Times New Roman" w:hAnsi="Times New Roman" w:cs="Times New Roman"/>
          <w:color w:val="000000" w:themeColor="text1"/>
        </w:rPr>
      </w:pPr>
    </w:p>
    <w:p w14:paraId="7FF46D3E" w14:textId="77777777" w:rsidR="00B209F7" w:rsidRDefault="00B209F7" w:rsidP="00B209F7">
      <w:pPr>
        <w:spacing w:after="0" w:line="253" w:lineRule="atLeast"/>
        <w:ind w:left="2880" w:hanging="2880"/>
        <w:rPr>
          <w:rFonts w:ascii="Times New Roman" w:eastAsia="Times New Roman" w:hAnsi="Times New Roman" w:cs="Times New Roman"/>
          <w:color w:val="000000" w:themeColor="text1"/>
        </w:rPr>
      </w:pPr>
      <w:r w:rsidRPr="3A4A7D19">
        <w:rPr>
          <w:rFonts w:ascii="Times New Roman" w:eastAsia="Times New Roman" w:hAnsi="Times New Roman" w:cs="Times New Roman"/>
          <w:b/>
          <w:bCs/>
          <w:color w:val="000000" w:themeColor="text1"/>
        </w:rPr>
        <w:t>CURRENT LAW:</w:t>
      </w:r>
      <w:r>
        <w:tab/>
      </w:r>
      <w:r w:rsidRPr="3A4A7D19">
        <w:rPr>
          <w:rFonts w:ascii="Times New Roman" w:eastAsia="Times New Roman" w:hAnsi="Times New Roman" w:cs="Times New Roman"/>
          <w:color w:val="000000" w:themeColor="text1"/>
        </w:rPr>
        <w:t>General Law c. 90 §24 defines driving under the influence of liquor, as well as reckless driving and failure to stop after a collision.</w:t>
      </w:r>
    </w:p>
    <w:p w14:paraId="5F0FD7E3" w14:textId="77777777" w:rsidR="00B209F7" w:rsidRDefault="00B209F7" w:rsidP="00B209F7">
      <w:pPr>
        <w:spacing w:after="0" w:line="253" w:lineRule="atLeast"/>
        <w:ind w:left="2880" w:hanging="2880"/>
      </w:pPr>
    </w:p>
    <w:p w14:paraId="7DD9FCBF" w14:textId="77777777" w:rsidR="00B209F7" w:rsidRDefault="00B209F7" w:rsidP="00B209F7">
      <w:pPr>
        <w:ind w:left="2880"/>
        <w:rPr>
          <w:rFonts w:ascii="Times New Roman" w:eastAsia="Times New Roman" w:hAnsi="Times New Roman" w:cs="Times New Roman"/>
          <w:color w:val="000000" w:themeColor="text1"/>
          <w:sz w:val="28"/>
          <w:szCs w:val="28"/>
        </w:rPr>
      </w:pPr>
      <w:r w:rsidRPr="3A4A7D19">
        <w:rPr>
          <w:rFonts w:ascii="Times New Roman" w:eastAsia="Times New Roman" w:hAnsi="Times New Roman" w:cs="Times New Roman"/>
          <w:color w:val="000000" w:themeColor="text1"/>
        </w:rPr>
        <w:t>A person operating a motor vehicle who refuses any sobriety test (chemical, breath, blood, etc.) by a Drug Recognition Expert has their license suspended for 180 days. Any person under 21 years of age or who has been previously convicted of a violation of this section would have their license suspended for 3 years. For 2 violations a suspension would be for 5 years, and for 3 or more violations there would be a lifetime suspension</w:t>
      </w:r>
      <w:r>
        <w:rPr>
          <w:rFonts w:ascii="Times New Roman" w:eastAsia="Times New Roman" w:hAnsi="Times New Roman" w:cs="Times New Roman"/>
          <w:color w:val="000000" w:themeColor="text1"/>
        </w:rPr>
        <w:t>.</w:t>
      </w:r>
    </w:p>
    <w:p w14:paraId="2EC2310F" w14:textId="77777777" w:rsidR="00B209F7" w:rsidRDefault="00B209F7" w:rsidP="00B209F7">
      <w:pPr>
        <w:pStyle w:val="xmsonormal"/>
        <w:shd w:val="clear" w:color="auto" w:fill="FFFFFF" w:themeFill="background1"/>
        <w:spacing w:beforeAutospacing="0" w:after="0" w:afterAutospacing="0" w:line="253" w:lineRule="atLeast"/>
        <w:ind w:left="2880" w:hanging="2880"/>
        <w:rPr>
          <w:rFonts w:ascii="Times New Roman" w:eastAsia="Times New Roman" w:hAnsi="Times New Roman" w:cs="Times New Roman"/>
          <w:color w:val="000000" w:themeColor="text1"/>
        </w:rPr>
      </w:pPr>
      <w:r w:rsidRPr="3A4A7D19">
        <w:rPr>
          <w:rFonts w:ascii="Times New Roman" w:eastAsia="Times New Roman" w:hAnsi="Times New Roman" w:cs="Times New Roman"/>
          <w:b/>
          <w:bCs/>
          <w:color w:val="000000" w:themeColor="text1"/>
        </w:rPr>
        <w:t>SUMMARY:</w:t>
      </w:r>
      <w:r>
        <w:tab/>
      </w:r>
      <w:r w:rsidRPr="3A4A7D19">
        <w:rPr>
          <w:rFonts w:ascii="Times New Roman" w:eastAsia="Times New Roman" w:hAnsi="Times New Roman" w:cs="Times New Roman"/>
          <w:color w:val="201F1E"/>
        </w:rPr>
        <w:t>Section 1 adds a presumption of consent to</w:t>
      </w:r>
      <w:r>
        <w:t xml:space="preserve"> </w:t>
      </w:r>
      <w:r w:rsidRPr="3A4A7D19">
        <w:rPr>
          <w:rFonts w:ascii="Times New Roman" w:eastAsia="Times New Roman" w:hAnsi="Times New Roman" w:cs="Times New Roman"/>
          <w:color w:val="201F1E"/>
        </w:rPr>
        <w:t>testing b</w:t>
      </w:r>
      <w:r>
        <w:rPr>
          <w:rFonts w:ascii="Times New Roman" w:eastAsia="Times New Roman" w:hAnsi="Times New Roman" w:cs="Times New Roman"/>
          <w:color w:val="201F1E"/>
        </w:rPr>
        <w:t xml:space="preserve">y </w:t>
      </w:r>
      <w:r w:rsidRPr="3A4A7D19">
        <w:rPr>
          <w:rFonts w:ascii="Times New Roman" w:eastAsia="Times New Roman" w:hAnsi="Times New Roman" w:cs="Times New Roman"/>
          <w:color w:val="201F1E"/>
        </w:rPr>
        <w:t xml:space="preserve">certified drug recognition experts to determine if an individual is driving under the influence of drugs. </w:t>
      </w:r>
    </w:p>
    <w:p w14:paraId="6AE0E816" w14:textId="77777777" w:rsidR="00B209F7" w:rsidRDefault="00B209F7" w:rsidP="00B209F7">
      <w:pPr>
        <w:pStyle w:val="xmsonormal"/>
        <w:shd w:val="clear" w:color="auto" w:fill="FFFFFF" w:themeFill="background1"/>
        <w:spacing w:beforeAutospacing="0" w:after="0" w:afterAutospacing="0" w:line="253" w:lineRule="atLeast"/>
        <w:rPr>
          <w:rFonts w:ascii="Times New Roman" w:eastAsia="Times New Roman" w:hAnsi="Times New Roman" w:cs="Times New Roman"/>
          <w:color w:val="201F1E"/>
        </w:rPr>
      </w:pPr>
    </w:p>
    <w:p w14:paraId="51347373" w14:textId="77777777" w:rsidR="00B209F7" w:rsidRDefault="00B209F7" w:rsidP="00B209F7">
      <w:pPr>
        <w:spacing w:after="200" w:line="276" w:lineRule="auto"/>
        <w:ind w:left="2880"/>
        <w:rPr>
          <w:rFonts w:ascii="Times New Roman" w:eastAsia="Times New Roman" w:hAnsi="Times New Roman" w:cs="Times New Roman"/>
          <w:color w:val="000000" w:themeColor="text1"/>
        </w:rPr>
      </w:pPr>
      <w:r w:rsidRPr="3A4A7D19">
        <w:rPr>
          <w:rFonts w:ascii="Times New Roman" w:eastAsia="Times New Roman" w:hAnsi="Times New Roman" w:cs="Times New Roman"/>
          <w:color w:val="000000" w:themeColor="text1"/>
        </w:rPr>
        <w:t>Section 2 inserts a definition of a “Drug Recognition expert” which is any police officer who has completed the training requirement for a certification or accreditation by any state or maternal organization.</w:t>
      </w:r>
    </w:p>
    <w:p w14:paraId="30A7DF7D" w14:textId="77777777" w:rsidR="00B209F7" w:rsidRDefault="00B209F7" w:rsidP="000420D5">
      <w:pPr>
        <w:spacing w:after="0"/>
        <w:jc w:val="center"/>
        <w:rPr>
          <w:rFonts w:ascii="Times New Roman" w:eastAsia="Times New Roman" w:hAnsi="Times New Roman" w:cs="Times New Roman"/>
          <w:b/>
          <w:bCs/>
          <w:color w:val="000000" w:themeColor="text1"/>
        </w:rPr>
      </w:pPr>
    </w:p>
    <w:p w14:paraId="2C86416C" w14:textId="77777777" w:rsidR="00B209F7" w:rsidRDefault="00B209F7" w:rsidP="000420D5">
      <w:pPr>
        <w:spacing w:after="0"/>
        <w:jc w:val="center"/>
        <w:rPr>
          <w:rFonts w:ascii="Times New Roman" w:eastAsia="Times New Roman" w:hAnsi="Times New Roman" w:cs="Times New Roman"/>
          <w:b/>
          <w:bCs/>
          <w:color w:val="000000" w:themeColor="text1"/>
        </w:rPr>
      </w:pPr>
    </w:p>
    <w:p w14:paraId="54D3EA08" w14:textId="77777777" w:rsidR="00B209F7" w:rsidRDefault="00B209F7" w:rsidP="000420D5">
      <w:pPr>
        <w:spacing w:after="0"/>
        <w:jc w:val="center"/>
        <w:rPr>
          <w:rFonts w:ascii="Times New Roman" w:eastAsia="Times New Roman" w:hAnsi="Times New Roman" w:cs="Times New Roman"/>
          <w:b/>
          <w:bCs/>
          <w:color w:val="000000" w:themeColor="text1"/>
        </w:rPr>
      </w:pPr>
    </w:p>
    <w:p w14:paraId="2C020699" w14:textId="77777777" w:rsidR="00B209F7" w:rsidRDefault="00B209F7" w:rsidP="000420D5">
      <w:pPr>
        <w:spacing w:after="0"/>
        <w:jc w:val="center"/>
        <w:rPr>
          <w:rFonts w:ascii="Times New Roman" w:eastAsia="Times New Roman" w:hAnsi="Times New Roman" w:cs="Times New Roman"/>
          <w:b/>
          <w:bCs/>
          <w:color w:val="000000" w:themeColor="text1"/>
        </w:rPr>
      </w:pPr>
    </w:p>
    <w:p w14:paraId="4CD06039" w14:textId="77777777" w:rsidR="00B209F7" w:rsidRDefault="00B209F7" w:rsidP="000420D5">
      <w:pPr>
        <w:spacing w:after="0"/>
        <w:jc w:val="center"/>
        <w:rPr>
          <w:rFonts w:ascii="Times New Roman" w:eastAsia="Times New Roman" w:hAnsi="Times New Roman" w:cs="Times New Roman"/>
          <w:b/>
          <w:bCs/>
          <w:color w:val="000000" w:themeColor="text1"/>
        </w:rPr>
      </w:pPr>
    </w:p>
    <w:p w14:paraId="68A17958" w14:textId="77777777" w:rsidR="00B209F7" w:rsidRDefault="00B209F7" w:rsidP="000420D5">
      <w:pPr>
        <w:spacing w:after="0"/>
        <w:jc w:val="center"/>
        <w:rPr>
          <w:rFonts w:ascii="Times New Roman" w:eastAsia="Times New Roman" w:hAnsi="Times New Roman" w:cs="Times New Roman"/>
          <w:b/>
          <w:bCs/>
          <w:color w:val="000000" w:themeColor="text1"/>
        </w:rPr>
      </w:pPr>
    </w:p>
    <w:p w14:paraId="779DBFA4" w14:textId="77777777" w:rsidR="00B209F7" w:rsidRDefault="00B209F7" w:rsidP="000420D5">
      <w:pPr>
        <w:spacing w:after="0"/>
        <w:jc w:val="center"/>
        <w:rPr>
          <w:rFonts w:ascii="Times New Roman" w:eastAsia="Times New Roman" w:hAnsi="Times New Roman" w:cs="Times New Roman"/>
          <w:b/>
          <w:bCs/>
          <w:color w:val="000000" w:themeColor="text1"/>
        </w:rPr>
      </w:pPr>
    </w:p>
    <w:p w14:paraId="6BD7BB8A" w14:textId="77777777" w:rsidR="00B209F7" w:rsidRDefault="00B209F7" w:rsidP="000420D5">
      <w:pPr>
        <w:spacing w:after="0"/>
        <w:jc w:val="center"/>
        <w:rPr>
          <w:rFonts w:ascii="Times New Roman" w:eastAsia="Times New Roman" w:hAnsi="Times New Roman" w:cs="Times New Roman"/>
          <w:b/>
          <w:bCs/>
          <w:color w:val="000000" w:themeColor="text1"/>
        </w:rPr>
      </w:pPr>
    </w:p>
    <w:p w14:paraId="6D023955" w14:textId="77777777" w:rsidR="00B209F7" w:rsidRDefault="00B209F7" w:rsidP="000420D5">
      <w:pPr>
        <w:spacing w:after="0"/>
        <w:jc w:val="center"/>
        <w:rPr>
          <w:rFonts w:ascii="Times New Roman" w:eastAsia="Times New Roman" w:hAnsi="Times New Roman" w:cs="Times New Roman"/>
          <w:b/>
          <w:bCs/>
          <w:color w:val="000000" w:themeColor="text1"/>
        </w:rPr>
      </w:pPr>
    </w:p>
    <w:p w14:paraId="03492FA0" w14:textId="77777777" w:rsidR="00B209F7" w:rsidRDefault="00B209F7" w:rsidP="000420D5">
      <w:pPr>
        <w:spacing w:after="0"/>
        <w:jc w:val="center"/>
        <w:rPr>
          <w:rFonts w:ascii="Times New Roman" w:eastAsia="Times New Roman" w:hAnsi="Times New Roman" w:cs="Times New Roman"/>
          <w:b/>
          <w:bCs/>
          <w:color w:val="000000" w:themeColor="text1"/>
        </w:rPr>
      </w:pPr>
    </w:p>
    <w:p w14:paraId="1495D969" w14:textId="77777777" w:rsidR="00B209F7" w:rsidRDefault="00B209F7" w:rsidP="000420D5">
      <w:pPr>
        <w:spacing w:after="0"/>
        <w:jc w:val="center"/>
        <w:rPr>
          <w:rFonts w:ascii="Times New Roman" w:eastAsia="Times New Roman" w:hAnsi="Times New Roman" w:cs="Times New Roman"/>
          <w:b/>
          <w:bCs/>
          <w:color w:val="000000" w:themeColor="text1"/>
        </w:rPr>
      </w:pPr>
    </w:p>
    <w:p w14:paraId="5EF1D7E1" w14:textId="77777777" w:rsidR="00B209F7" w:rsidRDefault="00B209F7" w:rsidP="000420D5">
      <w:pPr>
        <w:spacing w:after="0"/>
        <w:jc w:val="center"/>
        <w:rPr>
          <w:rFonts w:ascii="Times New Roman" w:eastAsia="Times New Roman" w:hAnsi="Times New Roman" w:cs="Times New Roman"/>
          <w:b/>
          <w:bCs/>
          <w:color w:val="000000" w:themeColor="text1"/>
        </w:rPr>
      </w:pPr>
    </w:p>
    <w:p w14:paraId="69358D23" w14:textId="77777777" w:rsidR="00B209F7" w:rsidRDefault="00B209F7" w:rsidP="000420D5">
      <w:pPr>
        <w:spacing w:after="0"/>
        <w:jc w:val="center"/>
        <w:rPr>
          <w:rFonts w:ascii="Times New Roman" w:eastAsia="Times New Roman" w:hAnsi="Times New Roman" w:cs="Times New Roman"/>
          <w:b/>
          <w:bCs/>
          <w:color w:val="000000" w:themeColor="text1"/>
        </w:rPr>
      </w:pPr>
    </w:p>
    <w:p w14:paraId="7A776314" w14:textId="77777777" w:rsidR="00B209F7" w:rsidRDefault="00B209F7" w:rsidP="000420D5">
      <w:pPr>
        <w:spacing w:after="0"/>
        <w:jc w:val="center"/>
        <w:rPr>
          <w:rFonts w:ascii="Times New Roman" w:eastAsia="Times New Roman" w:hAnsi="Times New Roman" w:cs="Times New Roman"/>
          <w:b/>
          <w:bCs/>
          <w:color w:val="000000" w:themeColor="text1"/>
        </w:rPr>
      </w:pPr>
    </w:p>
    <w:p w14:paraId="7748FA99" w14:textId="77777777" w:rsidR="00B209F7" w:rsidRDefault="00B209F7" w:rsidP="000420D5">
      <w:pPr>
        <w:spacing w:after="0"/>
        <w:jc w:val="center"/>
        <w:rPr>
          <w:rFonts w:ascii="Times New Roman" w:eastAsia="Times New Roman" w:hAnsi="Times New Roman" w:cs="Times New Roman"/>
          <w:b/>
          <w:bCs/>
          <w:color w:val="000000" w:themeColor="text1"/>
        </w:rPr>
      </w:pPr>
    </w:p>
    <w:p w14:paraId="5A613DE8" w14:textId="77777777" w:rsidR="00B209F7" w:rsidRDefault="00B209F7" w:rsidP="000420D5">
      <w:pPr>
        <w:spacing w:after="0"/>
        <w:jc w:val="center"/>
        <w:rPr>
          <w:rFonts w:ascii="Times New Roman" w:eastAsia="Times New Roman" w:hAnsi="Times New Roman" w:cs="Times New Roman"/>
          <w:b/>
          <w:bCs/>
          <w:color w:val="000000" w:themeColor="text1"/>
        </w:rPr>
      </w:pPr>
    </w:p>
    <w:p w14:paraId="52EE4282" w14:textId="77777777" w:rsidR="00B209F7" w:rsidRDefault="00B209F7" w:rsidP="000420D5">
      <w:pPr>
        <w:spacing w:after="0"/>
        <w:jc w:val="center"/>
        <w:rPr>
          <w:rFonts w:ascii="Times New Roman" w:eastAsia="Times New Roman" w:hAnsi="Times New Roman" w:cs="Times New Roman"/>
          <w:b/>
          <w:bCs/>
          <w:color w:val="000000" w:themeColor="text1"/>
        </w:rPr>
      </w:pPr>
    </w:p>
    <w:p w14:paraId="038E787B" w14:textId="77777777" w:rsidR="00B209F7" w:rsidRDefault="00B209F7" w:rsidP="000420D5">
      <w:pPr>
        <w:spacing w:after="0"/>
        <w:jc w:val="center"/>
        <w:rPr>
          <w:rFonts w:ascii="Times New Roman" w:eastAsia="Times New Roman" w:hAnsi="Times New Roman" w:cs="Times New Roman"/>
          <w:b/>
          <w:bCs/>
          <w:color w:val="000000" w:themeColor="text1"/>
        </w:rPr>
      </w:pPr>
    </w:p>
    <w:p w14:paraId="17C292F9" w14:textId="77777777" w:rsidR="00B209F7" w:rsidRDefault="00B209F7" w:rsidP="000420D5">
      <w:pPr>
        <w:spacing w:after="0"/>
        <w:jc w:val="center"/>
        <w:rPr>
          <w:rFonts w:ascii="Times New Roman" w:eastAsia="Times New Roman" w:hAnsi="Times New Roman" w:cs="Times New Roman"/>
          <w:b/>
          <w:bCs/>
          <w:color w:val="000000" w:themeColor="text1"/>
        </w:rPr>
      </w:pPr>
    </w:p>
    <w:p w14:paraId="24A43844" w14:textId="77777777" w:rsidR="00B209F7" w:rsidRDefault="00B209F7" w:rsidP="000420D5">
      <w:pPr>
        <w:spacing w:after="0"/>
        <w:jc w:val="center"/>
        <w:rPr>
          <w:rFonts w:ascii="Times New Roman" w:eastAsia="Times New Roman" w:hAnsi="Times New Roman" w:cs="Times New Roman"/>
          <w:b/>
          <w:bCs/>
          <w:color w:val="000000" w:themeColor="text1"/>
        </w:rPr>
      </w:pPr>
    </w:p>
    <w:p w14:paraId="24420E57" w14:textId="77777777" w:rsidR="00B209F7" w:rsidRDefault="00B209F7" w:rsidP="000420D5">
      <w:pPr>
        <w:spacing w:after="0"/>
        <w:jc w:val="center"/>
        <w:rPr>
          <w:rFonts w:ascii="Times New Roman" w:eastAsia="Times New Roman" w:hAnsi="Times New Roman" w:cs="Times New Roman"/>
          <w:b/>
          <w:bCs/>
          <w:color w:val="000000" w:themeColor="text1"/>
        </w:rPr>
      </w:pPr>
    </w:p>
    <w:p w14:paraId="759BE7ED" w14:textId="77777777" w:rsidR="00B209F7" w:rsidRDefault="00B209F7" w:rsidP="000420D5">
      <w:pPr>
        <w:spacing w:after="0"/>
        <w:jc w:val="center"/>
        <w:rPr>
          <w:rFonts w:ascii="Times New Roman" w:eastAsia="Times New Roman" w:hAnsi="Times New Roman" w:cs="Times New Roman"/>
          <w:b/>
          <w:bCs/>
          <w:color w:val="000000" w:themeColor="text1"/>
        </w:rPr>
      </w:pPr>
    </w:p>
    <w:p w14:paraId="75D6F63C" w14:textId="77777777" w:rsidR="00B209F7" w:rsidRDefault="00B209F7" w:rsidP="000420D5">
      <w:pPr>
        <w:spacing w:after="0"/>
        <w:jc w:val="center"/>
        <w:rPr>
          <w:rFonts w:ascii="Times New Roman" w:eastAsia="Times New Roman" w:hAnsi="Times New Roman" w:cs="Times New Roman"/>
          <w:b/>
          <w:bCs/>
          <w:color w:val="000000" w:themeColor="text1"/>
        </w:rPr>
      </w:pPr>
    </w:p>
    <w:p w14:paraId="79CFB5FC" w14:textId="77777777" w:rsidR="00B209F7" w:rsidRDefault="00B209F7" w:rsidP="000420D5">
      <w:pPr>
        <w:spacing w:after="0"/>
        <w:jc w:val="center"/>
        <w:rPr>
          <w:rFonts w:ascii="Times New Roman" w:eastAsia="Times New Roman" w:hAnsi="Times New Roman" w:cs="Times New Roman"/>
          <w:b/>
          <w:bCs/>
          <w:color w:val="000000" w:themeColor="text1"/>
        </w:rPr>
      </w:pPr>
    </w:p>
    <w:p w14:paraId="0BAD3DCF" w14:textId="77777777" w:rsidR="00B209F7" w:rsidRDefault="00B209F7" w:rsidP="000420D5">
      <w:pPr>
        <w:spacing w:after="0"/>
        <w:jc w:val="center"/>
        <w:rPr>
          <w:rFonts w:ascii="Times New Roman" w:eastAsia="Times New Roman" w:hAnsi="Times New Roman" w:cs="Times New Roman"/>
          <w:b/>
          <w:bCs/>
          <w:color w:val="000000" w:themeColor="text1"/>
        </w:rPr>
      </w:pPr>
    </w:p>
    <w:p w14:paraId="0E437A8B" w14:textId="77777777" w:rsidR="00B209F7" w:rsidRDefault="00B209F7" w:rsidP="000420D5">
      <w:pPr>
        <w:spacing w:after="0"/>
        <w:jc w:val="center"/>
        <w:rPr>
          <w:rFonts w:ascii="Times New Roman" w:eastAsia="Times New Roman" w:hAnsi="Times New Roman" w:cs="Times New Roman"/>
          <w:b/>
          <w:bCs/>
          <w:color w:val="000000" w:themeColor="text1"/>
        </w:rPr>
      </w:pPr>
    </w:p>
    <w:p w14:paraId="7DE3AFAE" w14:textId="77777777" w:rsidR="00B209F7" w:rsidRDefault="00B209F7" w:rsidP="000420D5">
      <w:pPr>
        <w:spacing w:after="0"/>
        <w:jc w:val="center"/>
        <w:rPr>
          <w:rFonts w:ascii="Times New Roman" w:eastAsia="Times New Roman" w:hAnsi="Times New Roman" w:cs="Times New Roman"/>
          <w:b/>
          <w:bCs/>
          <w:color w:val="000000" w:themeColor="text1"/>
        </w:rPr>
      </w:pPr>
    </w:p>
    <w:p w14:paraId="47629375" w14:textId="77777777" w:rsidR="00B209F7" w:rsidRDefault="00B209F7" w:rsidP="000420D5">
      <w:pPr>
        <w:spacing w:after="0"/>
        <w:jc w:val="center"/>
        <w:rPr>
          <w:rFonts w:ascii="Times New Roman" w:eastAsia="Times New Roman" w:hAnsi="Times New Roman" w:cs="Times New Roman"/>
          <w:b/>
          <w:bCs/>
          <w:color w:val="000000" w:themeColor="text1"/>
        </w:rPr>
      </w:pPr>
    </w:p>
    <w:p w14:paraId="779926C4" w14:textId="77777777" w:rsidR="00B209F7" w:rsidRDefault="00B209F7" w:rsidP="000420D5">
      <w:pPr>
        <w:spacing w:after="0"/>
        <w:jc w:val="center"/>
        <w:rPr>
          <w:rFonts w:ascii="Times New Roman" w:eastAsia="Times New Roman" w:hAnsi="Times New Roman" w:cs="Times New Roman"/>
          <w:b/>
          <w:bCs/>
          <w:color w:val="000000" w:themeColor="text1"/>
        </w:rPr>
      </w:pPr>
    </w:p>
    <w:p w14:paraId="16749A1E" w14:textId="77777777" w:rsidR="00B209F7" w:rsidRDefault="00B209F7" w:rsidP="000420D5">
      <w:pPr>
        <w:spacing w:after="0"/>
        <w:jc w:val="center"/>
        <w:rPr>
          <w:rFonts w:ascii="Times New Roman" w:eastAsia="Times New Roman" w:hAnsi="Times New Roman" w:cs="Times New Roman"/>
          <w:b/>
          <w:bCs/>
          <w:color w:val="000000" w:themeColor="text1"/>
        </w:rPr>
      </w:pPr>
    </w:p>
    <w:p w14:paraId="1F2FB892" w14:textId="77777777" w:rsidR="00B209F7" w:rsidRDefault="00B209F7" w:rsidP="000420D5">
      <w:pPr>
        <w:spacing w:after="0"/>
        <w:jc w:val="center"/>
        <w:rPr>
          <w:rFonts w:ascii="Times New Roman" w:eastAsia="Times New Roman" w:hAnsi="Times New Roman" w:cs="Times New Roman"/>
          <w:b/>
          <w:bCs/>
          <w:color w:val="000000" w:themeColor="text1"/>
        </w:rPr>
      </w:pPr>
    </w:p>
    <w:p w14:paraId="18BE2CB4" w14:textId="77777777" w:rsidR="00B209F7" w:rsidRDefault="00B209F7" w:rsidP="000420D5">
      <w:pPr>
        <w:spacing w:after="0"/>
        <w:jc w:val="center"/>
        <w:rPr>
          <w:rFonts w:ascii="Times New Roman" w:eastAsia="Times New Roman" w:hAnsi="Times New Roman" w:cs="Times New Roman"/>
          <w:b/>
          <w:bCs/>
          <w:color w:val="000000" w:themeColor="text1"/>
        </w:rPr>
      </w:pPr>
    </w:p>
    <w:p w14:paraId="073C182C" w14:textId="77777777" w:rsidR="00B209F7" w:rsidRDefault="00B209F7" w:rsidP="000420D5">
      <w:pPr>
        <w:spacing w:after="0"/>
        <w:jc w:val="center"/>
        <w:rPr>
          <w:rFonts w:ascii="Times New Roman" w:eastAsia="Times New Roman" w:hAnsi="Times New Roman" w:cs="Times New Roman"/>
          <w:b/>
          <w:bCs/>
          <w:color w:val="000000" w:themeColor="text1"/>
        </w:rPr>
      </w:pPr>
    </w:p>
    <w:p w14:paraId="43E163C1" w14:textId="77777777" w:rsidR="00B209F7" w:rsidRDefault="00B209F7" w:rsidP="000420D5">
      <w:pPr>
        <w:spacing w:after="0"/>
        <w:jc w:val="center"/>
        <w:rPr>
          <w:rFonts w:ascii="Times New Roman" w:eastAsia="Times New Roman" w:hAnsi="Times New Roman" w:cs="Times New Roman"/>
          <w:b/>
          <w:bCs/>
          <w:color w:val="000000" w:themeColor="text1"/>
        </w:rPr>
      </w:pPr>
    </w:p>
    <w:p w14:paraId="39176BEE" w14:textId="77777777" w:rsidR="00B209F7" w:rsidRDefault="00B209F7" w:rsidP="000420D5">
      <w:pPr>
        <w:spacing w:after="0"/>
        <w:jc w:val="center"/>
        <w:rPr>
          <w:rFonts w:ascii="Times New Roman" w:eastAsia="Times New Roman" w:hAnsi="Times New Roman" w:cs="Times New Roman"/>
          <w:b/>
          <w:bCs/>
          <w:color w:val="000000" w:themeColor="text1"/>
        </w:rPr>
      </w:pPr>
    </w:p>
    <w:p w14:paraId="1F53CDEF" w14:textId="77777777" w:rsidR="00B209F7" w:rsidRDefault="00B209F7" w:rsidP="000420D5">
      <w:pPr>
        <w:spacing w:after="0"/>
        <w:jc w:val="center"/>
        <w:rPr>
          <w:rFonts w:ascii="Times New Roman" w:eastAsia="Times New Roman" w:hAnsi="Times New Roman" w:cs="Times New Roman"/>
          <w:b/>
          <w:bCs/>
          <w:color w:val="000000" w:themeColor="text1"/>
        </w:rPr>
      </w:pPr>
    </w:p>
    <w:p w14:paraId="28B829E7" w14:textId="77777777" w:rsidR="00B209F7" w:rsidRDefault="00B209F7" w:rsidP="000420D5">
      <w:pPr>
        <w:spacing w:after="0"/>
        <w:jc w:val="center"/>
        <w:rPr>
          <w:rFonts w:ascii="Times New Roman" w:eastAsia="Times New Roman" w:hAnsi="Times New Roman" w:cs="Times New Roman"/>
          <w:b/>
          <w:bCs/>
          <w:color w:val="000000" w:themeColor="text1"/>
        </w:rPr>
      </w:pPr>
    </w:p>
    <w:p w14:paraId="4C8CAB48" w14:textId="77777777" w:rsidR="00CC6D77" w:rsidRPr="00CC6D77" w:rsidRDefault="00CC6D77" w:rsidP="00CC6D77">
      <w:pPr>
        <w:spacing w:after="0" w:line="240" w:lineRule="auto"/>
        <w:jc w:val="center"/>
        <w:rPr>
          <w:rFonts w:ascii="Times New Roman" w:eastAsia="Times New Roman" w:hAnsi="Times New Roman" w:cs="Times New Roman"/>
          <w:b/>
          <w:lang w:eastAsia="en-US"/>
        </w:rPr>
      </w:pPr>
      <w:r w:rsidRPr="00CC6D77">
        <w:rPr>
          <w:rFonts w:ascii="Times New Roman" w:eastAsia="Times New Roman" w:hAnsi="Times New Roman" w:cs="Times New Roman"/>
          <w:b/>
          <w:lang w:eastAsia="en-US"/>
        </w:rPr>
        <w:t>JOINT COMMITTEE ON THE JUDICIARY</w:t>
      </w:r>
    </w:p>
    <w:p w14:paraId="4B93B43C" w14:textId="77777777" w:rsidR="00CC6D77" w:rsidRPr="00CC6D77" w:rsidRDefault="00CC6D77" w:rsidP="00CC6D77">
      <w:pPr>
        <w:spacing w:after="0" w:line="240" w:lineRule="auto"/>
        <w:jc w:val="center"/>
        <w:rPr>
          <w:rFonts w:ascii="Times New Roman" w:eastAsia="Times New Roman" w:hAnsi="Times New Roman" w:cs="Times New Roman"/>
          <w:lang w:eastAsia="en-US"/>
        </w:rPr>
      </w:pPr>
      <w:r w:rsidRPr="00CC6D77">
        <w:rPr>
          <w:rFonts w:ascii="Times New Roman" w:eastAsia="Times New Roman" w:hAnsi="Times New Roman" w:cs="Times New Roman"/>
          <w:b/>
          <w:bCs/>
          <w:lang w:eastAsia="en-US"/>
        </w:rPr>
        <w:t xml:space="preserve"> BILL SUMMARY</w:t>
      </w:r>
    </w:p>
    <w:p w14:paraId="7C763BC8" w14:textId="77777777" w:rsidR="00CC6D77" w:rsidRPr="00CC6D77" w:rsidRDefault="00CC6D77" w:rsidP="00CC6D77">
      <w:pPr>
        <w:spacing w:after="0" w:line="240" w:lineRule="auto"/>
        <w:jc w:val="both"/>
        <w:rPr>
          <w:rFonts w:ascii="Times New Roman" w:eastAsia="Times New Roman" w:hAnsi="Times New Roman" w:cs="Times New Roman"/>
          <w:lang w:eastAsia="en-US"/>
        </w:rPr>
      </w:pPr>
    </w:p>
    <w:p w14:paraId="5EE06DA0" w14:textId="77777777" w:rsidR="00CC6D77" w:rsidRPr="00CC6D77" w:rsidRDefault="00CC6D77" w:rsidP="00CC6D77">
      <w:pPr>
        <w:spacing w:after="0" w:line="240" w:lineRule="auto"/>
        <w:jc w:val="both"/>
        <w:rPr>
          <w:rFonts w:ascii="Times New Roman" w:eastAsia="Times New Roman" w:hAnsi="Times New Roman" w:cs="Times New Roman"/>
          <w:lang w:eastAsia="en-US"/>
        </w:rPr>
      </w:pPr>
      <w:r w:rsidRPr="00CC6D77">
        <w:rPr>
          <w:rFonts w:ascii="Times New Roman" w:eastAsia="Times New Roman" w:hAnsi="Times New Roman" w:cs="Times New Roman"/>
          <w:b/>
          <w:bCs/>
          <w:lang w:eastAsia="en-US"/>
        </w:rPr>
        <w:t xml:space="preserve">BILL NO.  </w:t>
      </w:r>
      <w:r w:rsidRPr="00CC6D77">
        <w:rPr>
          <w:rFonts w:ascii="Times New Roman" w:eastAsia="Times New Roman" w:hAnsi="Times New Roman" w:cs="Times New Roman"/>
          <w:lang w:eastAsia="en-US"/>
        </w:rPr>
        <w:tab/>
      </w:r>
      <w:r w:rsidRPr="00CC6D77">
        <w:rPr>
          <w:rFonts w:ascii="Times New Roman" w:eastAsia="Times New Roman" w:hAnsi="Times New Roman" w:cs="Times New Roman"/>
          <w:lang w:eastAsia="en-US"/>
        </w:rPr>
        <w:tab/>
      </w:r>
      <w:r w:rsidRPr="00CC6D77">
        <w:rPr>
          <w:rFonts w:ascii="Times New Roman" w:eastAsia="Times New Roman" w:hAnsi="Times New Roman" w:cs="Times New Roman"/>
          <w:lang w:eastAsia="en-US"/>
        </w:rPr>
        <w:tab/>
        <w:t xml:space="preserve">H1611 </w:t>
      </w:r>
    </w:p>
    <w:p w14:paraId="62DA8AA2" w14:textId="77777777" w:rsidR="00CC6D77" w:rsidRPr="00CC6D77" w:rsidRDefault="00CC6D77" w:rsidP="00CC6D77">
      <w:pPr>
        <w:spacing w:after="0" w:line="240" w:lineRule="auto"/>
        <w:jc w:val="both"/>
        <w:rPr>
          <w:rFonts w:ascii="Times New Roman" w:eastAsia="Times New Roman" w:hAnsi="Times New Roman" w:cs="Times New Roman"/>
          <w:lang w:eastAsia="en-US"/>
        </w:rPr>
      </w:pPr>
    </w:p>
    <w:p w14:paraId="75055E30" w14:textId="77777777" w:rsidR="00CC6D77" w:rsidRPr="00CC6D77" w:rsidRDefault="00CC6D77" w:rsidP="00CC6D77">
      <w:pPr>
        <w:spacing w:after="0" w:line="240" w:lineRule="auto"/>
        <w:ind w:left="2880" w:hanging="2880"/>
        <w:rPr>
          <w:rFonts w:ascii="Times New Roman" w:eastAsia="Times New Roman" w:hAnsi="Times New Roman" w:cs="Times New Roman"/>
          <w:lang w:eastAsia="en-US"/>
        </w:rPr>
      </w:pPr>
      <w:r w:rsidRPr="00CC6D77">
        <w:rPr>
          <w:rFonts w:ascii="Times New Roman" w:eastAsia="Times New Roman" w:hAnsi="Times New Roman" w:cs="Times New Roman"/>
          <w:b/>
          <w:bCs/>
          <w:lang w:eastAsia="en-US"/>
        </w:rPr>
        <w:t>TITLE</w:t>
      </w:r>
      <w:proofErr w:type="gramStart"/>
      <w:r w:rsidRPr="00CC6D77">
        <w:rPr>
          <w:rFonts w:ascii="Times New Roman" w:eastAsia="Times New Roman" w:hAnsi="Times New Roman" w:cs="Times New Roman"/>
          <w:b/>
          <w:bCs/>
          <w:lang w:eastAsia="en-US"/>
        </w:rPr>
        <w:t>:</w:t>
      </w:r>
      <w:r w:rsidRPr="00CC6D77">
        <w:rPr>
          <w:rFonts w:ascii="Times New Roman" w:eastAsia="Times New Roman" w:hAnsi="Times New Roman" w:cs="Times New Roman"/>
          <w:lang w:eastAsia="en-US"/>
        </w:rPr>
        <w:t xml:space="preserve">  </w:t>
      </w:r>
      <w:r w:rsidRPr="00CC6D77">
        <w:rPr>
          <w:rFonts w:ascii="Times New Roman" w:eastAsia="Times New Roman" w:hAnsi="Times New Roman" w:cs="Times New Roman"/>
          <w:lang w:eastAsia="en-US"/>
        </w:rPr>
        <w:tab/>
      </w:r>
      <w:proofErr w:type="gramEnd"/>
      <w:r w:rsidRPr="00CC6D77">
        <w:rPr>
          <w:rFonts w:ascii="Times New Roman" w:eastAsia="Times New Roman" w:hAnsi="Times New Roman" w:cs="Times New Roman"/>
          <w:lang w:eastAsia="en-US"/>
        </w:rPr>
        <w:t>An Act relative to gift card fraud.</w:t>
      </w:r>
    </w:p>
    <w:p w14:paraId="69FB4282" w14:textId="77777777" w:rsidR="00CC6D77" w:rsidRPr="00CC6D77" w:rsidRDefault="00CC6D77" w:rsidP="00CC6D77">
      <w:pPr>
        <w:spacing w:after="0" w:line="240" w:lineRule="auto"/>
        <w:jc w:val="both"/>
        <w:rPr>
          <w:rFonts w:ascii="Times New Roman" w:eastAsia="Times New Roman" w:hAnsi="Times New Roman" w:cs="Times New Roman"/>
          <w:lang w:eastAsia="en-US"/>
        </w:rPr>
      </w:pPr>
    </w:p>
    <w:p w14:paraId="673364CB" w14:textId="77777777" w:rsidR="00CC6D77" w:rsidRPr="00CC6D77" w:rsidRDefault="00CC6D77" w:rsidP="00CC6D77">
      <w:pPr>
        <w:spacing w:after="0" w:line="240" w:lineRule="auto"/>
        <w:jc w:val="both"/>
        <w:rPr>
          <w:rFonts w:ascii="Times New Roman" w:eastAsia="Times New Roman" w:hAnsi="Times New Roman" w:cs="Times New Roman"/>
          <w:lang w:eastAsia="en-US"/>
        </w:rPr>
      </w:pPr>
      <w:r w:rsidRPr="00CC6D77">
        <w:rPr>
          <w:rFonts w:ascii="Times New Roman" w:eastAsia="Times New Roman" w:hAnsi="Times New Roman" w:cs="Times New Roman"/>
          <w:b/>
          <w:bCs/>
          <w:lang w:eastAsia="en-US"/>
        </w:rPr>
        <w:t>SPONSOR:</w:t>
      </w:r>
      <w:r w:rsidRPr="00CC6D77">
        <w:rPr>
          <w:rFonts w:ascii="Times New Roman" w:eastAsia="Times New Roman" w:hAnsi="Times New Roman" w:cs="Times New Roman"/>
          <w:lang w:eastAsia="en-US"/>
        </w:rPr>
        <w:tab/>
      </w:r>
      <w:r w:rsidRPr="00CC6D77">
        <w:rPr>
          <w:rFonts w:ascii="Times New Roman" w:eastAsia="Times New Roman" w:hAnsi="Times New Roman" w:cs="Times New Roman"/>
          <w:lang w:eastAsia="en-US"/>
        </w:rPr>
        <w:tab/>
      </w:r>
      <w:r w:rsidRPr="00CC6D77">
        <w:rPr>
          <w:rFonts w:ascii="Times New Roman" w:eastAsia="Times New Roman" w:hAnsi="Times New Roman" w:cs="Times New Roman"/>
          <w:lang w:eastAsia="en-US"/>
        </w:rPr>
        <w:tab/>
        <w:t>Rep. Tackey Chan</w:t>
      </w:r>
    </w:p>
    <w:p w14:paraId="39AEAB58" w14:textId="77777777" w:rsidR="00CC6D77" w:rsidRPr="00CC6D77" w:rsidRDefault="00CC6D77" w:rsidP="00CC6D77">
      <w:pPr>
        <w:spacing w:after="0" w:line="240" w:lineRule="auto"/>
        <w:jc w:val="both"/>
        <w:rPr>
          <w:rFonts w:ascii="Times New Roman" w:eastAsia="Times New Roman" w:hAnsi="Times New Roman" w:cs="Times New Roman"/>
          <w:b/>
          <w:bCs/>
          <w:lang w:eastAsia="en-US"/>
        </w:rPr>
      </w:pPr>
      <w:r w:rsidRPr="00CC6D77">
        <w:rPr>
          <w:rFonts w:ascii="Times New Roman" w:eastAsia="Times New Roman" w:hAnsi="Times New Roman" w:cs="Times New Roman"/>
          <w:b/>
          <w:bCs/>
          <w:lang w:eastAsia="en-US"/>
        </w:rPr>
        <w:tab/>
      </w:r>
    </w:p>
    <w:p w14:paraId="7CF02283" w14:textId="77777777" w:rsidR="00CC6D77" w:rsidRPr="00CC6D77" w:rsidRDefault="00CC6D77" w:rsidP="00CC6D77">
      <w:pPr>
        <w:spacing w:after="0" w:line="240" w:lineRule="auto"/>
        <w:jc w:val="both"/>
        <w:rPr>
          <w:rFonts w:ascii="Times New Roman" w:eastAsia="Times New Roman" w:hAnsi="Times New Roman" w:cs="Times New Roman"/>
          <w:lang w:eastAsia="en-US"/>
        </w:rPr>
      </w:pPr>
      <w:r w:rsidRPr="00CC6D77">
        <w:rPr>
          <w:rFonts w:ascii="Times New Roman" w:eastAsia="Times New Roman" w:hAnsi="Times New Roman" w:cs="Times New Roman"/>
          <w:b/>
          <w:bCs/>
          <w:lang w:eastAsia="en-US"/>
        </w:rPr>
        <w:t>COSPONSOR(S)</w:t>
      </w:r>
      <w:proofErr w:type="gramStart"/>
      <w:r w:rsidRPr="00CC6D77">
        <w:rPr>
          <w:rFonts w:ascii="Times New Roman" w:eastAsia="Times New Roman" w:hAnsi="Times New Roman" w:cs="Times New Roman"/>
          <w:b/>
          <w:bCs/>
          <w:lang w:eastAsia="en-US"/>
        </w:rPr>
        <w:t>:</w:t>
      </w:r>
      <w:r w:rsidRPr="00CC6D77">
        <w:rPr>
          <w:rFonts w:ascii="Times New Roman" w:eastAsia="Times New Roman" w:hAnsi="Times New Roman" w:cs="Times New Roman"/>
          <w:b/>
          <w:bCs/>
          <w:lang w:eastAsia="en-US"/>
        </w:rPr>
        <w:tab/>
      </w:r>
      <w:r w:rsidRPr="00CC6D77">
        <w:rPr>
          <w:rFonts w:ascii="Times New Roman" w:eastAsia="Times New Roman" w:hAnsi="Times New Roman" w:cs="Times New Roman"/>
          <w:b/>
          <w:bCs/>
          <w:lang w:eastAsia="en-US"/>
        </w:rPr>
        <w:tab/>
      </w:r>
      <w:r w:rsidRPr="00CC6D77">
        <w:rPr>
          <w:rFonts w:ascii="Times New Roman" w:eastAsia="Times New Roman" w:hAnsi="Times New Roman" w:cs="Times New Roman"/>
          <w:lang w:eastAsia="en-US"/>
        </w:rPr>
        <w:t>None</w:t>
      </w:r>
      <w:proofErr w:type="gramEnd"/>
    </w:p>
    <w:p w14:paraId="2368E9BD" w14:textId="77777777" w:rsidR="00CC6D77" w:rsidRPr="00CC6D77" w:rsidRDefault="00CC6D77" w:rsidP="00CC6D77">
      <w:pPr>
        <w:spacing w:after="0" w:line="240" w:lineRule="auto"/>
        <w:jc w:val="both"/>
        <w:rPr>
          <w:rFonts w:ascii="Times New Roman" w:eastAsia="Times New Roman" w:hAnsi="Times New Roman" w:cs="Times New Roman"/>
          <w:b/>
          <w:bCs/>
          <w:lang w:eastAsia="en-US"/>
        </w:rPr>
      </w:pPr>
    </w:p>
    <w:p w14:paraId="0ADBABBD" w14:textId="77777777" w:rsidR="00CC6D77" w:rsidRPr="00CC6D77" w:rsidRDefault="00CC6D77" w:rsidP="00CC6D77">
      <w:pPr>
        <w:spacing w:after="0" w:line="240" w:lineRule="auto"/>
        <w:jc w:val="both"/>
        <w:textAlignment w:val="baseline"/>
        <w:rPr>
          <w:rFonts w:ascii="Segoe UI" w:eastAsia="Times New Roman" w:hAnsi="Segoe UI" w:cs="Segoe UI"/>
          <w:sz w:val="18"/>
          <w:szCs w:val="18"/>
          <w:lang w:eastAsia="en-US"/>
        </w:rPr>
      </w:pPr>
      <w:r w:rsidRPr="00CC6D77">
        <w:rPr>
          <w:rFonts w:ascii="Times New Roman" w:eastAsia="Times New Roman" w:hAnsi="Times New Roman" w:cs="Times New Roman"/>
          <w:b/>
          <w:bCs/>
          <w:lang w:eastAsia="en-US"/>
        </w:rPr>
        <w:t>HEARING DATE</w:t>
      </w:r>
      <w:proofErr w:type="gramStart"/>
      <w:r w:rsidRPr="00CC6D77">
        <w:rPr>
          <w:rFonts w:ascii="Times New Roman" w:eastAsia="Times New Roman" w:hAnsi="Times New Roman" w:cs="Times New Roman"/>
          <w:b/>
          <w:bCs/>
          <w:lang w:eastAsia="en-US"/>
        </w:rPr>
        <w:t>:</w:t>
      </w:r>
      <w:r w:rsidRPr="00CC6D77">
        <w:rPr>
          <w:rFonts w:ascii="Calibri" w:eastAsia="Times New Roman" w:hAnsi="Calibri" w:cs="Calibri"/>
          <w:lang w:eastAsia="en-US"/>
        </w:rPr>
        <w:tab/>
      </w:r>
      <w:r w:rsidRPr="00CC6D77">
        <w:rPr>
          <w:rFonts w:ascii="Calibri" w:eastAsia="Times New Roman" w:hAnsi="Calibri" w:cs="Calibri"/>
          <w:lang w:eastAsia="en-US"/>
        </w:rPr>
        <w:tab/>
      </w:r>
      <w:r w:rsidRPr="00CC6D77">
        <w:rPr>
          <w:rFonts w:ascii="Times New Roman" w:eastAsia="Times New Roman" w:hAnsi="Times New Roman" w:cs="Times New Roman"/>
          <w:lang w:eastAsia="en-US"/>
        </w:rPr>
        <w:t>September</w:t>
      </w:r>
      <w:proofErr w:type="gramEnd"/>
      <w:r w:rsidRPr="00CC6D77">
        <w:rPr>
          <w:rFonts w:ascii="Times New Roman" w:eastAsia="Times New Roman" w:hAnsi="Times New Roman" w:cs="Times New Roman"/>
          <w:lang w:eastAsia="en-US"/>
        </w:rPr>
        <w:t xml:space="preserve"> 23, 2025 </w:t>
      </w:r>
    </w:p>
    <w:p w14:paraId="28582E5B" w14:textId="77777777" w:rsidR="00CC6D77" w:rsidRPr="00CC6D77" w:rsidRDefault="00CC6D77" w:rsidP="00CC6D77">
      <w:pPr>
        <w:spacing w:after="0" w:line="240" w:lineRule="auto"/>
        <w:jc w:val="both"/>
        <w:textAlignment w:val="baseline"/>
        <w:rPr>
          <w:rFonts w:ascii="Segoe UI" w:eastAsia="Times New Roman" w:hAnsi="Segoe UI" w:cs="Segoe UI"/>
          <w:sz w:val="18"/>
          <w:szCs w:val="18"/>
          <w:lang w:eastAsia="en-US"/>
        </w:rPr>
      </w:pPr>
      <w:r w:rsidRPr="00CC6D77">
        <w:rPr>
          <w:rFonts w:ascii="Times New Roman" w:eastAsia="Times New Roman" w:hAnsi="Times New Roman" w:cs="Times New Roman"/>
          <w:lang w:eastAsia="en-US"/>
        </w:rPr>
        <w:t>  </w:t>
      </w:r>
    </w:p>
    <w:p w14:paraId="59F7117A" w14:textId="77777777" w:rsidR="00CC6D77" w:rsidRPr="00CC6D77" w:rsidRDefault="00CC6D77" w:rsidP="00CC6D77">
      <w:pPr>
        <w:spacing w:after="0" w:line="240" w:lineRule="auto"/>
        <w:jc w:val="both"/>
        <w:textAlignment w:val="baseline"/>
        <w:rPr>
          <w:rFonts w:ascii="Segoe UI" w:eastAsia="Times New Roman" w:hAnsi="Segoe UI" w:cs="Segoe UI"/>
          <w:sz w:val="18"/>
          <w:szCs w:val="18"/>
          <w:lang w:eastAsia="en-US"/>
        </w:rPr>
      </w:pPr>
      <w:r w:rsidRPr="00CC6D77">
        <w:rPr>
          <w:rFonts w:ascii="Times New Roman" w:eastAsia="Times New Roman" w:hAnsi="Times New Roman" w:cs="Times New Roman"/>
          <w:b/>
          <w:bCs/>
          <w:lang w:eastAsia="en-US"/>
        </w:rPr>
        <w:t xml:space="preserve">REPORTING </w:t>
      </w:r>
      <w:r w:rsidRPr="00CC6D77">
        <w:rPr>
          <w:rFonts w:ascii="Times New Roman" w:eastAsia="Times New Roman" w:hAnsi="Times New Roman" w:cs="Times New Roman"/>
          <w:lang w:eastAsia="en-US"/>
        </w:rPr>
        <w:t> </w:t>
      </w:r>
    </w:p>
    <w:p w14:paraId="76666CE7" w14:textId="77777777" w:rsidR="00CC6D77" w:rsidRPr="00CC6D77" w:rsidRDefault="00CC6D77" w:rsidP="00CC6D77">
      <w:pPr>
        <w:spacing w:after="0" w:line="240" w:lineRule="auto"/>
        <w:jc w:val="both"/>
        <w:textAlignment w:val="baseline"/>
        <w:rPr>
          <w:rFonts w:ascii="Segoe UI" w:eastAsia="Times New Roman" w:hAnsi="Segoe UI" w:cs="Segoe UI"/>
          <w:sz w:val="18"/>
          <w:szCs w:val="18"/>
          <w:lang w:eastAsia="en-US"/>
        </w:rPr>
      </w:pPr>
      <w:r w:rsidRPr="00CC6D77">
        <w:rPr>
          <w:rFonts w:ascii="Times New Roman" w:eastAsia="Times New Roman" w:hAnsi="Times New Roman" w:cs="Times New Roman"/>
          <w:b/>
          <w:bCs/>
          <w:lang w:eastAsia="en-US"/>
        </w:rPr>
        <w:t>DEADLINE:</w:t>
      </w:r>
      <w:r w:rsidRPr="00CC6D77">
        <w:rPr>
          <w:rFonts w:ascii="Calibri" w:eastAsia="Times New Roman" w:hAnsi="Calibri" w:cs="Calibri"/>
          <w:lang w:eastAsia="en-US"/>
        </w:rPr>
        <w:tab/>
      </w:r>
      <w:r w:rsidRPr="00CC6D77">
        <w:rPr>
          <w:rFonts w:ascii="Calibri" w:eastAsia="Times New Roman" w:hAnsi="Calibri" w:cs="Calibri"/>
          <w:lang w:eastAsia="en-US"/>
        </w:rPr>
        <w:tab/>
      </w:r>
      <w:r w:rsidRPr="00CC6D77">
        <w:rPr>
          <w:rFonts w:ascii="Calibri" w:eastAsia="Times New Roman" w:hAnsi="Calibri" w:cs="Calibri"/>
          <w:lang w:eastAsia="en-US"/>
        </w:rPr>
        <w:tab/>
      </w:r>
      <w:r w:rsidRPr="00CC6D77">
        <w:rPr>
          <w:rFonts w:ascii="Times New Roman" w:eastAsia="Times New Roman" w:hAnsi="Times New Roman" w:cs="Times New Roman"/>
          <w:lang w:eastAsia="en-US"/>
        </w:rPr>
        <w:t>November 22, 2025 </w:t>
      </w:r>
    </w:p>
    <w:p w14:paraId="526CD639" w14:textId="77777777" w:rsidR="00CC6D77" w:rsidRPr="00CC6D77" w:rsidRDefault="00CC6D77" w:rsidP="00CC6D77">
      <w:pPr>
        <w:spacing w:after="0" w:line="240" w:lineRule="auto"/>
        <w:jc w:val="both"/>
        <w:rPr>
          <w:rFonts w:ascii="Times New Roman" w:eastAsia="Times New Roman" w:hAnsi="Times New Roman" w:cs="Times New Roman"/>
          <w:lang w:eastAsia="en-US"/>
        </w:rPr>
      </w:pPr>
    </w:p>
    <w:p w14:paraId="34632FBC" w14:textId="77777777" w:rsidR="00CC6D77" w:rsidRPr="00CC6D77" w:rsidRDefault="00CC6D77" w:rsidP="00CC6D77">
      <w:pPr>
        <w:spacing w:after="0" w:line="240" w:lineRule="auto"/>
        <w:ind w:left="2880" w:hanging="2880"/>
        <w:jc w:val="both"/>
        <w:rPr>
          <w:rFonts w:ascii="Times New Roman" w:eastAsia="Times New Roman" w:hAnsi="Times New Roman" w:cs="Times New Roman"/>
          <w:b/>
          <w:bCs/>
          <w:lang w:eastAsia="en-US"/>
        </w:rPr>
      </w:pPr>
      <w:r w:rsidRPr="00CC6D77">
        <w:rPr>
          <w:rFonts w:ascii="Times New Roman" w:eastAsia="Times New Roman" w:hAnsi="Times New Roman" w:cs="Times New Roman"/>
          <w:b/>
          <w:bCs/>
          <w:lang w:eastAsia="en-US"/>
        </w:rPr>
        <w:t>PRIOR HISTORY:</w:t>
      </w:r>
      <w:r w:rsidRPr="00CC6D77">
        <w:rPr>
          <w:rFonts w:ascii="Times New Roman" w:eastAsia="Times New Roman" w:hAnsi="Times New Roman" w:cs="Times New Roman"/>
          <w:b/>
          <w:bCs/>
          <w:lang w:eastAsia="en-US"/>
        </w:rPr>
        <w:tab/>
      </w:r>
      <w:r w:rsidRPr="00CC6D77">
        <w:rPr>
          <w:rFonts w:ascii="Times New Roman" w:eastAsia="Times New Roman" w:hAnsi="Times New Roman" w:cs="Times New Roman"/>
          <w:lang w:eastAsia="en-US"/>
        </w:rPr>
        <w:t>None</w:t>
      </w:r>
    </w:p>
    <w:p w14:paraId="5C2B0FC5" w14:textId="77777777" w:rsidR="00CC6D77" w:rsidRPr="00CC6D77" w:rsidRDefault="00CC6D77" w:rsidP="00CC6D77">
      <w:pPr>
        <w:spacing w:after="0" w:line="240" w:lineRule="auto"/>
        <w:ind w:left="2880" w:hanging="2880"/>
        <w:jc w:val="both"/>
        <w:rPr>
          <w:rFonts w:ascii="Times New Roman" w:eastAsia="Times New Roman" w:hAnsi="Times New Roman" w:cs="Times New Roman"/>
          <w:b/>
          <w:bCs/>
          <w:lang w:eastAsia="en-US"/>
        </w:rPr>
      </w:pPr>
    </w:p>
    <w:p w14:paraId="7B08D58D" w14:textId="77777777" w:rsidR="00CC6D77" w:rsidRPr="00CC6D77" w:rsidRDefault="00CC6D77" w:rsidP="00CC6D77">
      <w:pPr>
        <w:spacing w:after="0" w:line="240" w:lineRule="auto"/>
        <w:ind w:left="2880" w:hanging="2880"/>
        <w:jc w:val="both"/>
        <w:rPr>
          <w:rFonts w:ascii="Times New Roman" w:eastAsia="Times New Roman" w:hAnsi="Times New Roman" w:cs="Times New Roman"/>
          <w:lang w:eastAsia="en-US"/>
        </w:rPr>
      </w:pPr>
      <w:r w:rsidRPr="00CC6D77">
        <w:rPr>
          <w:rFonts w:ascii="Times New Roman" w:eastAsia="Times New Roman" w:hAnsi="Times New Roman" w:cs="Times New Roman"/>
          <w:b/>
          <w:bCs/>
          <w:lang w:eastAsia="en-US"/>
        </w:rPr>
        <w:t>SENATE BILL:</w:t>
      </w:r>
      <w:r w:rsidRPr="00CC6D77">
        <w:rPr>
          <w:rFonts w:ascii="Times New Roman" w:eastAsia="Times New Roman" w:hAnsi="Times New Roman" w:cs="Times New Roman"/>
          <w:lang w:eastAsia="en-US"/>
        </w:rPr>
        <w:tab/>
        <w:t>None</w:t>
      </w:r>
    </w:p>
    <w:p w14:paraId="1CF56C06" w14:textId="77777777" w:rsidR="00CC6D77" w:rsidRPr="00CC6D77" w:rsidRDefault="00CC6D77" w:rsidP="00CC6D77">
      <w:pPr>
        <w:spacing w:after="0" w:line="240" w:lineRule="auto"/>
        <w:ind w:left="2880" w:hanging="2880"/>
        <w:jc w:val="both"/>
        <w:rPr>
          <w:rFonts w:ascii="Times New Roman" w:eastAsia="Times New Roman" w:hAnsi="Times New Roman" w:cs="Times New Roman"/>
          <w:lang w:eastAsia="en-US"/>
        </w:rPr>
      </w:pPr>
    </w:p>
    <w:p w14:paraId="0E3DE7F1" w14:textId="77777777" w:rsidR="00CC6D77" w:rsidRPr="00CC6D77" w:rsidRDefault="00CC6D77" w:rsidP="00CC6D77">
      <w:pPr>
        <w:spacing w:after="0" w:line="240" w:lineRule="auto"/>
        <w:ind w:left="2880" w:hanging="2880"/>
        <w:rPr>
          <w:rFonts w:ascii="Times New Roman" w:eastAsia="Times New Roman" w:hAnsi="Times New Roman" w:cs="Times New Roman"/>
          <w:lang w:eastAsia="en-US"/>
        </w:rPr>
      </w:pPr>
      <w:r w:rsidRPr="00CC6D77">
        <w:rPr>
          <w:rFonts w:ascii="Times New Roman" w:eastAsia="Times New Roman" w:hAnsi="Times New Roman" w:cs="Times New Roman"/>
          <w:b/>
          <w:bCs/>
          <w:lang w:eastAsia="en-US"/>
        </w:rPr>
        <w:t>CURRENT LAW:</w:t>
      </w:r>
      <w:r w:rsidRPr="00CC6D77">
        <w:rPr>
          <w:rFonts w:ascii="Times New Roman" w:eastAsia="Times New Roman" w:hAnsi="Times New Roman" w:cs="Times New Roman"/>
          <w:b/>
          <w:bCs/>
          <w:lang w:eastAsia="en-US"/>
        </w:rPr>
        <w:tab/>
      </w:r>
      <w:r w:rsidRPr="00CC6D77">
        <w:rPr>
          <w:rFonts w:ascii="Times New Roman" w:eastAsia="Times New Roman" w:hAnsi="Times New Roman" w:cs="Times New Roman"/>
          <w:lang w:eastAsia="en-US"/>
        </w:rPr>
        <w:t xml:space="preserve">Section 30 of Chapter 266 of the General Laws </w:t>
      </w:r>
      <w:proofErr w:type="gramStart"/>
      <w:r w:rsidRPr="00CC6D77">
        <w:rPr>
          <w:rFonts w:ascii="Times New Roman" w:eastAsia="Times New Roman" w:hAnsi="Times New Roman" w:cs="Times New Roman"/>
          <w:lang w:eastAsia="en-US"/>
        </w:rPr>
        <w:t>prohibits as</w:t>
      </w:r>
      <w:proofErr w:type="gramEnd"/>
      <w:r w:rsidRPr="00CC6D77">
        <w:rPr>
          <w:rFonts w:ascii="Times New Roman" w:eastAsia="Times New Roman" w:hAnsi="Times New Roman" w:cs="Times New Roman"/>
          <w:lang w:eastAsia="en-US"/>
        </w:rPr>
        <w:t xml:space="preserve"> the crime of larceny the act of stealing, obtaining by a false pretense with intent to defraud or secreting with intent to convert the property of another. If the property stolen is a firearm or exceeds $1,200, punishment is up to 5 years in state prison or up to 2.5 years in a house of correction and a fine of up to $25,000. If the value of the property does not exceed $1,200, punishment is up to 1 year in a house of correction or a fine of not more than $1,500.</w:t>
      </w:r>
    </w:p>
    <w:p w14:paraId="77F7C025" w14:textId="77777777" w:rsidR="00CC6D77" w:rsidRPr="00CC6D77" w:rsidRDefault="00CC6D77" w:rsidP="00CC6D77">
      <w:pPr>
        <w:spacing w:after="0" w:line="240" w:lineRule="auto"/>
        <w:ind w:left="2880" w:hanging="2880"/>
        <w:rPr>
          <w:rFonts w:ascii="Times New Roman" w:eastAsia="Times New Roman" w:hAnsi="Times New Roman" w:cs="Times New Roman"/>
          <w:lang w:eastAsia="en-US"/>
        </w:rPr>
      </w:pPr>
    </w:p>
    <w:p w14:paraId="76934319" w14:textId="77777777" w:rsidR="00CC6D77" w:rsidRPr="00CC6D77" w:rsidRDefault="00CC6D77" w:rsidP="00CC6D77">
      <w:pPr>
        <w:spacing w:after="0" w:line="240" w:lineRule="auto"/>
        <w:ind w:left="2880" w:hanging="2880"/>
        <w:rPr>
          <w:rFonts w:ascii="Times New Roman" w:eastAsia="Times New Roman" w:hAnsi="Times New Roman" w:cs="Times New Roman"/>
          <w:lang w:eastAsia="en-US"/>
        </w:rPr>
      </w:pPr>
      <w:r w:rsidRPr="00CC6D77">
        <w:rPr>
          <w:rFonts w:ascii="Times New Roman" w:eastAsia="Times New Roman" w:hAnsi="Times New Roman" w:cs="Times New Roman"/>
          <w:lang w:eastAsia="en-US"/>
        </w:rPr>
        <w:tab/>
        <w:t xml:space="preserve">Section 37B of Chapter 266 prohibits false statements to obtain a credit card, committing larceny with a credit card, improperly selling or signing a credit card or using or misusing a credit card to gain a value of less than $1,200 punishable by up to 1 year in a house of correction or a fine of not more than $2,500, or both. Section 37C punishes the same actions when the value gained or attempted to gain is </w:t>
      </w:r>
      <w:proofErr w:type="gramStart"/>
      <w:r w:rsidRPr="00CC6D77">
        <w:rPr>
          <w:rFonts w:ascii="Times New Roman" w:eastAsia="Times New Roman" w:hAnsi="Times New Roman" w:cs="Times New Roman"/>
          <w:lang w:eastAsia="en-US"/>
        </w:rPr>
        <w:t>in excess of</w:t>
      </w:r>
      <w:proofErr w:type="gramEnd"/>
      <w:r w:rsidRPr="00CC6D77">
        <w:rPr>
          <w:rFonts w:ascii="Times New Roman" w:eastAsia="Times New Roman" w:hAnsi="Times New Roman" w:cs="Times New Roman"/>
          <w:lang w:eastAsia="en-US"/>
        </w:rPr>
        <w:t xml:space="preserve"> $1,200 with up to 5 years in state prison or up to 2.5 years in a house of correction or a fine of not </w:t>
      </w:r>
      <w:proofErr w:type="spellStart"/>
      <w:proofErr w:type="gramStart"/>
      <w:r w:rsidRPr="00CC6D77">
        <w:rPr>
          <w:rFonts w:ascii="Times New Roman" w:eastAsia="Times New Roman" w:hAnsi="Times New Roman" w:cs="Times New Roman"/>
          <w:lang w:eastAsia="en-US"/>
        </w:rPr>
        <w:t>ore</w:t>
      </w:r>
      <w:proofErr w:type="spellEnd"/>
      <w:proofErr w:type="gramEnd"/>
      <w:r w:rsidRPr="00CC6D77">
        <w:rPr>
          <w:rFonts w:ascii="Times New Roman" w:eastAsia="Times New Roman" w:hAnsi="Times New Roman" w:cs="Times New Roman"/>
          <w:lang w:eastAsia="en-US"/>
        </w:rPr>
        <w:t xml:space="preserve"> than $10,000, or both fine and incarceration. </w:t>
      </w:r>
    </w:p>
    <w:p w14:paraId="0A82196F" w14:textId="77777777" w:rsidR="00CC6D77" w:rsidRPr="00CC6D77" w:rsidRDefault="00CC6D77" w:rsidP="00CC6D77">
      <w:pPr>
        <w:spacing w:after="0" w:line="240" w:lineRule="auto"/>
        <w:ind w:left="2880" w:hanging="2880"/>
        <w:rPr>
          <w:rFonts w:ascii="Times New Roman" w:eastAsia="Times New Roman" w:hAnsi="Times New Roman" w:cs="Times New Roman"/>
          <w:lang w:eastAsia="en-US"/>
        </w:rPr>
      </w:pPr>
    </w:p>
    <w:p w14:paraId="3C167AD6" w14:textId="77777777" w:rsidR="00CC6D77" w:rsidRPr="00CC6D77" w:rsidRDefault="00CC6D77" w:rsidP="00CC6D77">
      <w:pPr>
        <w:spacing w:after="0" w:line="240" w:lineRule="auto"/>
        <w:ind w:left="2880" w:hanging="2880"/>
        <w:rPr>
          <w:rFonts w:ascii="Times New Roman" w:eastAsia="Times New Roman" w:hAnsi="Times New Roman" w:cs="Times New Roman"/>
          <w:lang w:eastAsia="en-US"/>
        </w:rPr>
      </w:pPr>
      <w:r w:rsidRPr="00CC6D77">
        <w:rPr>
          <w:rFonts w:ascii="Times New Roman" w:eastAsia="Times New Roman" w:hAnsi="Times New Roman" w:cs="Times New Roman"/>
          <w:lang w:eastAsia="en-US"/>
        </w:rPr>
        <w:tab/>
        <w:t xml:space="preserve">Chapter 267 prohibits forgery and other crimes against currency. Section 1 prohibits the false making, alteration, forgery or acceptance of public records or certificates, legal instruments, bills or promissory notes or any order of discharge for money or other property including credit cards or checks with intent to injure or defraud, punishable by up to 10 years in state prison or up to 2 years in a house of correction. </w:t>
      </w:r>
    </w:p>
    <w:p w14:paraId="45733078" w14:textId="77777777" w:rsidR="00CC6D77" w:rsidRPr="00CC6D77" w:rsidRDefault="00CC6D77" w:rsidP="00CC6D77">
      <w:pPr>
        <w:spacing w:after="0" w:line="240" w:lineRule="auto"/>
        <w:ind w:left="2880" w:hanging="2880"/>
        <w:rPr>
          <w:rFonts w:ascii="Times New Roman" w:eastAsia="Times New Roman" w:hAnsi="Times New Roman" w:cs="Times New Roman"/>
          <w:lang w:eastAsia="en-US"/>
        </w:rPr>
      </w:pPr>
    </w:p>
    <w:p w14:paraId="6F17456E" w14:textId="77777777" w:rsidR="00CC6D77" w:rsidRPr="00CC6D77" w:rsidRDefault="00CC6D77" w:rsidP="00CC6D77">
      <w:pPr>
        <w:spacing w:after="0" w:line="240" w:lineRule="auto"/>
        <w:ind w:left="2880"/>
        <w:rPr>
          <w:rFonts w:ascii="Times New Roman" w:eastAsia="Times New Roman" w:hAnsi="Times New Roman" w:cs="Times New Roman"/>
          <w:lang w:eastAsia="en-US"/>
        </w:rPr>
      </w:pPr>
      <w:r w:rsidRPr="00CC6D77">
        <w:rPr>
          <w:rFonts w:ascii="Times New Roman" w:eastAsia="Times New Roman" w:hAnsi="Times New Roman" w:cs="Times New Roman"/>
          <w:lang w:eastAsia="en-US"/>
        </w:rPr>
        <w:t xml:space="preserve">Section 13 prohibits the making, providing material for the making of a false or counterfeit note, certificate or bill of credit and the possession of tools or other materials with intent to use or permit another to use them to forge or make false or counterfeit note, certificate or bill of credit, punishable by up to 10 years in state prison or up to 2 years in a house of correction and a fine of not more than $1,000. </w:t>
      </w:r>
    </w:p>
    <w:p w14:paraId="6ACF84FE" w14:textId="77777777" w:rsidR="00CC6D77" w:rsidRPr="00CC6D77" w:rsidRDefault="00CC6D77" w:rsidP="00CC6D77">
      <w:pPr>
        <w:spacing w:after="0" w:line="240" w:lineRule="auto"/>
        <w:ind w:left="2880" w:hanging="2880"/>
        <w:rPr>
          <w:rFonts w:ascii="Times New Roman" w:eastAsia="Times New Roman" w:hAnsi="Times New Roman" w:cs="Times New Roman"/>
          <w:lang w:eastAsia="en-US"/>
        </w:rPr>
      </w:pPr>
    </w:p>
    <w:p w14:paraId="362E042D" w14:textId="77777777" w:rsidR="00CC6D77" w:rsidRPr="00CC6D77" w:rsidRDefault="00CC6D77" w:rsidP="00CC6D77">
      <w:pPr>
        <w:spacing w:after="0" w:line="240" w:lineRule="auto"/>
        <w:ind w:left="2880" w:hanging="2880"/>
        <w:rPr>
          <w:rFonts w:ascii="Times New Roman" w:eastAsia="Times New Roman" w:hAnsi="Times New Roman" w:cs="Times New Roman"/>
          <w:b/>
          <w:bCs/>
          <w:lang w:eastAsia="en-US"/>
        </w:rPr>
      </w:pPr>
      <w:r w:rsidRPr="00CC6D77">
        <w:rPr>
          <w:rFonts w:ascii="Times New Roman" w:eastAsia="Times New Roman" w:hAnsi="Times New Roman" w:cs="Times New Roman"/>
          <w:b/>
          <w:bCs/>
          <w:lang w:eastAsia="en-US"/>
        </w:rPr>
        <w:t>BILL SUMMARY</w:t>
      </w:r>
      <w:r w:rsidRPr="00CC6D77">
        <w:rPr>
          <w:rFonts w:ascii="Times New Roman" w:eastAsia="Times New Roman" w:hAnsi="Times New Roman" w:cs="Times New Roman"/>
          <w:lang w:eastAsia="en-US"/>
        </w:rPr>
        <w:t>:</w:t>
      </w:r>
      <w:r w:rsidRPr="00CC6D77">
        <w:rPr>
          <w:rFonts w:ascii="Times New Roman" w:eastAsia="Times New Roman" w:hAnsi="Times New Roman" w:cs="Times New Roman"/>
          <w:lang w:eastAsia="en-US"/>
        </w:rPr>
        <w:tab/>
        <w:t xml:space="preserve">Section 1 – Adds 2 new sections to Chapter 266 prohibiting as larceny the acquisition, possession or use of a gift card or its redemption information with intent to defraud and without consent of the cardholder, card issuer or card seller. The alteration or tampering with intent to defraud of a gift card is prohibited as forgery under Chapter 267. It is felony larceny if the things of value obtained in violation of the section exceed $1,200 over a </w:t>
      </w:r>
      <w:proofErr w:type="gramStart"/>
      <w:r w:rsidRPr="00CC6D77">
        <w:rPr>
          <w:rFonts w:ascii="Times New Roman" w:eastAsia="Times New Roman" w:hAnsi="Times New Roman" w:cs="Times New Roman"/>
          <w:lang w:eastAsia="en-US"/>
        </w:rPr>
        <w:t>consecutive six-month</w:t>
      </w:r>
      <w:proofErr w:type="gramEnd"/>
      <w:r w:rsidRPr="00CC6D77">
        <w:rPr>
          <w:rFonts w:ascii="Times New Roman" w:eastAsia="Times New Roman" w:hAnsi="Times New Roman" w:cs="Times New Roman"/>
          <w:lang w:eastAsia="en-US"/>
        </w:rPr>
        <w:t xml:space="preserve"> period.</w:t>
      </w:r>
    </w:p>
    <w:p w14:paraId="58082BFF" w14:textId="77777777" w:rsidR="00CC6D77" w:rsidRDefault="00CC6D77" w:rsidP="000420D5">
      <w:pPr>
        <w:spacing w:after="0"/>
        <w:jc w:val="center"/>
        <w:rPr>
          <w:rFonts w:ascii="Times New Roman" w:eastAsia="Times New Roman" w:hAnsi="Times New Roman" w:cs="Times New Roman"/>
          <w:b/>
          <w:bCs/>
          <w:color w:val="000000" w:themeColor="text1"/>
        </w:rPr>
      </w:pPr>
    </w:p>
    <w:p w14:paraId="536A1EC0" w14:textId="77777777" w:rsidR="00CC6D77" w:rsidRDefault="00CC6D77" w:rsidP="000420D5">
      <w:pPr>
        <w:spacing w:after="0"/>
        <w:jc w:val="center"/>
        <w:rPr>
          <w:rFonts w:ascii="Times New Roman" w:eastAsia="Times New Roman" w:hAnsi="Times New Roman" w:cs="Times New Roman"/>
          <w:b/>
          <w:bCs/>
          <w:color w:val="000000" w:themeColor="text1"/>
        </w:rPr>
      </w:pPr>
    </w:p>
    <w:p w14:paraId="5F4E03C9" w14:textId="77777777" w:rsidR="00CC6D77" w:rsidRDefault="00CC6D77" w:rsidP="000420D5">
      <w:pPr>
        <w:spacing w:after="0"/>
        <w:jc w:val="center"/>
        <w:rPr>
          <w:rFonts w:ascii="Times New Roman" w:eastAsia="Times New Roman" w:hAnsi="Times New Roman" w:cs="Times New Roman"/>
          <w:b/>
          <w:bCs/>
          <w:color w:val="000000" w:themeColor="text1"/>
        </w:rPr>
      </w:pPr>
    </w:p>
    <w:p w14:paraId="053C2F26" w14:textId="77777777" w:rsidR="00CC6D77" w:rsidRDefault="00CC6D77" w:rsidP="000420D5">
      <w:pPr>
        <w:spacing w:after="0"/>
        <w:jc w:val="center"/>
        <w:rPr>
          <w:rFonts w:ascii="Times New Roman" w:eastAsia="Times New Roman" w:hAnsi="Times New Roman" w:cs="Times New Roman"/>
          <w:b/>
          <w:bCs/>
          <w:color w:val="000000" w:themeColor="text1"/>
        </w:rPr>
      </w:pPr>
    </w:p>
    <w:p w14:paraId="46A9FFFC" w14:textId="77777777" w:rsidR="00CC6D77" w:rsidRDefault="00CC6D77" w:rsidP="000420D5">
      <w:pPr>
        <w:spacing w:after="0"/>
        <w:jc w:val="center"/>
        <w:rPr>
          <w:rFonts w:ascii="Times New Roman" w:eastAsia="Times New Roman" w:hAnsi="Times New Roman" w:cs="Times New Roman"/>
          <w:b/>
          <w:bCs/>
          <w:color w:val="000000" w:themeColor="text1"/>
        </w:rPr>
      </w:pPr>
    </w:p>
    <w:p w14:paraId="3E0761F2" w14:textId="77777777" w:rsidR="00CC6D77" w:rsidRDefault="00CC6D77" w:rsidP="000420D5">
      <w:pPr>
        <w:spacing w:after="0"/>
        <w:jc w:val="center"/>
        <w:rPr>
          <w:rFonts w:ascii="Times New Roman" w:eastAsia="Times New Roman" w:hAnsi="Times New Roman" w:cs="Times New Roman"/>
          <w:b/>
          <w:bCs/>
          <w:color w:val="000000" w:themeColor="text1"/>
        </w:rPr>
      </w:pPr>
    </w:p>
    <w:p w14:paraId="4D38B575" w14:textId="77777777" w:rsidR="00CC6D77" w:rsidRDefault="00CC6D77" w:rsidP="000420D5">
      <w:pPr>
        <w:spacing w:after="0"/>
        <w:jc w:val="center"/>
        <w:rPr>
          <w:rFonts w:ascii="Times New Roman" w:eastAsia="Times New Roman" w:hAnsi="Times New Roman" w:cs="Times New Roman"/>
          <w:b/>
          <w:bCs/>
          <w:color w:val="000000" w:themeColor="text1"/>
        </w:rPr>
      </w:pPr>
    </w:p>
    <w:p w14:paraId="03E4C0FA" w14:textId="77777777" w:rsidR="00CC6D77" w:rsidRDefault="00CC6D77" w:rsidP="000420D5">
      <w:pPr>
        <w:spacing w:after="0"/>
        <w:jc w:val="center"/>
        <w:rPr>
          <w:rFonts w:ascii="Times New Roman" w:eastAsia="Times New Roman" w:hAnsi="Times New Roman" w:cs="Times New Roman"/>
          <w:b/>
          <w:bCs/>
          <w:color w:val="000000" w:themeColor="text1"/>
        </w:rPr>
      </w:pPr>
    </w:p>
    <w:p w14:paraId="20CE016D" w14:textId="77777777" w:rsidR="00CC6D77" w:rsidRDefault="00CC6D77" w:rsidP="000420D5">
      <w:pPr>
        <w:spacing w:after="0"/>
        <w:jc w:val="center"/>
        <w:rPr>
          <w:rFonts w:ascii="Times New Roman" w:eastAsia="Times New Roman" w:hAnsi="Times New Roman" w:cs="Times New Roman"/>
          <w:b/>
          <w:bCs/>
          <w:color w:val="000000" w:themeColor="text1"/>
        </w:rPr>
      </w:pPr>
    </w:p>
    <w:p w14:paraId="603C0139" w14:textId="77777777" w:rsidR="00CC6D77" w:rsidRDefault="00CC6D77" w:rsidP="000420D5">
      <w:pPr>
        <w:spacing w:after="0"/>
        <w:jc w:val="center"/>
        <w:rPr>
          <w:rFonts w:ascii="Times New Roman" w:eastAsia="Times New Roman" w:hAnsi="Times New Roman" w:cs="Times New Roman"/>
          <w:b/>
          <w:bCs/>
          <w:color w:val="000000" w:themeColor="text1"/>
        </w:rPr>
      </w:pPr>
    </w:p>
    <w:p w14:paraId="39AA28C2" w14:textId="77777777" w:rsidR="00CC6D77" w:rsidRDefault="00CC6D77" w:rsidP="000420D5">
      <w:pPr>
        <w:spacing w:after="0"/>
        <w:jc w:val="center"/>
        <w:rPr>
          <w:rFonts w:ascii="Times New Roman" w:eastAsia="Times New Roman" w:hAnsi="Times New Roman" w:cs="Times New Roman"/>
          <w:b/>
          <w:bCs/>
          <w:color w:val="000000" w:themeColor="text1"/>
        </w:rPr>
      </w:pPr>
    </w:p>
    <w:p w14:paraId="6CB7448C" w14:textId="77777777" w:rsidR="00CC6D77" w:rsidRDefault="00CC6D77" w:rsidP="000420D5">
      <w:pPr>
        <w:spacing w:after="0"/>
        <w:jc w:val="center"/>
        <w:rPr>
          <w:rFonts w:ascii="Times New Roman" w:eastAsia="Times New Roman" w:hAnsi="Times New Roman" w:cs="Times New Roman"/>
          <w:b/>
          <w:bCs/>
          <w:color w:val="000000" w:themeColor="text1"/>
        </w:rPr>
      </w:pPr>
    </w:p>
    <w:p w14:paraId="673A8520" w14:textId="77777777" w:rsidR="00CC6D77" w:rsidRDefault="00CC6D77" w:rsidP="000420D5">
      <w:pPr>
        <w:spacing w:after="0"/>
        <w:jc w:val="center"/>
        <w:rPr>
          <w:rFonts w:ascii="Times New Roman" w:eastAsia="Times New Roman" w:hAnsi="Times New Roman" w:cs="Times New Roman"/>
          <w:b/>
          <w:bCs/>
          <w:color w:val="000000" w:themeColor="text1"/>
        </w:rPr>
      </w:pPr>
    </w:p>
    <w:p w14:paraId="0EF1B953" w14:textId="77777777" w:rsidR="00CC6D77" w:rsidRDefault="00CC6D77" w:rsidP="000420D5">
      <w:pPr>
        <w:spacing w:after="0"/>
        <w:jc w:val="center"/>
        <w:rPr>
          <w:rFonts w:ascii="Times New Roman" w:eastAsia="Times New Roman" w:hAnsi="Times New Roman" w:cs="Times New Roman"/>
          <w:b/>
          <w:bCs/>
          <w:color w:val="000000" w:themeColor="text1"/>
        </w:rPr>
      </w:pPr>
    </w:p>
    <w:p w14:paraId="659E9841" w14:textId="77777777" w:rsidR="00CC6D77" w:rsidRDefault="00CC6D77" w:rsidP="000420D5">
      <w:pPr>
        <w:spacing w:after="0"/>
        <w:jc w:val="center"/>
        <w:rPr>
          <w:rFonts w:ascii="Times New Roman" w:eastAsia="Times New Roman" w:hAnsi="Times New Roman" w:cs="Times New Roman"/>
          <w:b/>
          <w:bCs/>
          <w:color w:val="000000" w:themeColor="text1"/>
        </w:rPr>
      </w:pPr>
    </w:p>
    <w:p w14:paraId="187C98A5" w14:textId="77777777" w:rsidR="00CC6D77" w:rsidRDefault="00CC6D77" w:rsidP="000420D5">
      <w:pPr>
        <w:spacing w:after="0"/>
        <w:jc w:val="center"/>
        <w:rPr>
          <w:rFonts w:ascii="Times New Roman" w:eastAsia="Times New Roman" w:hAnsi="Times New Roman" w:cs="Times New Roman"/>
          <w:b/>
          <w:bCs/>
          <w:color w:val="000000" w:themeColor="text1"/>
        </w:rPr>
      </w:pPr>
    </w:p>
    <w:p w14:paraId="279AC141" w14:textId="77777777" w:rsidR="00CC6D77" w:rsidRDefault="00CC6D77" w:rsidP="000420D5">
      <w:pPr>
        <w:spacing w:after="0"/>
        <w:jc w:val="center"/>
        <w:rPr>
          <w:rFonts w:ascii="Times New Roman" w:eastAsia="Times New Roman" w:hAnsi="Times New Roman" w:cs="Times New Roman"/>
          <w:b/>
          <w:bCs/>
          <w:color w:val="000000" w:themeColor="text1"/>
        </w:rPr>
      </w:pPr>
    </w:p>
    <w:p w14:paraId="23F260DE" w14:textId="77777777" w:rsidR="00CC6D77" w:rsidRDefault="00CC6D77" w:rsidP="000420D5">
      <w:pPr>
        <w:spacing w:after="0"/>
        <w:jc w:val="center"/>
        <w:rPr>
          <w:rFonts w:ascii="Times New Roman" w:eastAsia="Times New Roman" w:hAnsi="Times New Roman" w:cs="Times New Roman"/>
          <w:b/>
          <w:bCs/>
          <w:color w:val="000000" w:themeColor="text1"/>
        </w:rPr>
      </w:pPr>
    </w:p>
    <w:p w14:paraId="1AAD73AD" w14:textId="77777777" w:rsidR="00CC6D77" w:rsidRDefault="00CC6D77" w:rsidP="000420D5">
      <w:pPr>
        <w:spacing w:after="0"/>
        <w:jc w:val="center"/>
        <w:rPr>
          <w:rFonts w:ascii="Times New Roman" w:eastAsia="Times New Roman" w:hAnsi="Times New Roman" w:cs="Times New Roman"/>
          <w:b/>
          <w:bCs/>
          <w:color w:val="000000" w:themeColor="text1"/>
        </w:rPr>
      </w:pPr>
    </w:p>
    <w:p w14:paraId="014DE8F3" w14:textId="77777777" w:rsidR="00CC6D77" w:rsidRDefault="00CC6D77" w:rsidP="000420D5">
      <w:pPr>
        <w:spacing w:after="0"/>
        <w:jc w:val="center"/>
        <w:rPr>
          <w:rFonts w:ascii="Times New Roman" w:eastAsia="Times New Roman" w:hAnsi="Times New Roman" w:cs="Times New Roman"/>
          <w:b/>
          <w:bCs/>
          <w:color w:val="000000" w:themeColor="text1"/>
        </w:rPr>
      </w:pPr>
    </w:p>
    <w:p w14:paraId="67697E4E" w14:textId="77777777" w:rsidR="00CC6D77" w:rsidRDefault="00CC6D77" w:rsidP="000420D5">
      <w:pPr>
        <w:spacing w:after="0"/>
        <w:jc w:val="center"/>
        <w:rPr>
          <w:rFonts w:ascii="Times New Roman" w:eastAsia="Times New Roman" w:hAnsi="Times New Roman" w:cs="Times New Roman"/>
          <w:b/>
          <w:bCs/>
          <w:color w:val="000000" w:themeColor="text1"/>
        </w:rPr>
      </w:pPr>
    </w:p>
    <w:p w14:paraId="2E5AA43A" w14:textId="77777777" w:rsidR="00CC6D77" w:rsidRDefault="00CC6D77" w:rsidP="000420D5">
      <w:pPr>
        <w:spacing w:after="0"/>
        <w:jc w:val="center"/>
        <w:rPr>
          <w:rFonts w:ascii="Times New Roman" w:eastAsia="Times New Roman" w:hAnsi="Times New Roman" w:cs="Times New Roman"/>
          <w:b/>
          <w:bCs/>
          <w:color w:val="000000" w:themeColor="text1"/>
        </w:rPr>
      </w:pPr>
    </w:p>
    <w:p w14:paraId="4C6DD3FA" w14:textId="77777777" w:rsidR="00CC6D77" w:rsidRDefault="00CC6D77" w:rsidP="000420D5">
      <w:pPr>
        <w:spacing w:after="0"/>
        <w:jc w:val="center"/>
        <w:rPr>
          <w:rFonts w:ascii="Times New Roman" w:eastAsia="Times New Roman" w:hAnsi="Times New Roman" w:cs="Times New Roman"/>
          <w:b/>
          <w:bCs/>
          <w:color w:val="000000" w:themeColor="text1"/>
        </w:rPr>
      </w:pPr>
    </w:p>
    <w:p w14:paraId="79AD9049" w14:textId="77777777" w:rsidR="00CC6D77" w:rsidRDefault="00CC6D77" w:rsidP="000420D5">
      <w:pPr>
        <w:spacing w:after="0"/>
        <w:jc w:val="center"/>
        <w:rPr>
          <w:rFonts w:ascii="Times New Roman" w:eastAsia="Times New Roman" w:hAnsi="Times New Roman" w:cs="Times New Roman"/>
          <w:b/>
          <w:bCs/>
          <w:color w:val="000000" w:themeColor="text1"/>
        </w:rPr>
      </w:pPr>
    </w:p>
    <w:p w14:paraId="1C6452B7" w14:textId="77777777" w:rsidR="00CC6D77" w:rsidRDefault="00CC6D77" w:rsidP="000420D5">
      <w:pPr>
        <w:spacing w:after="0"/>
        <w:jc w:val="center"/>
        <w:rPr>
          <w:rFonts w:ascii="Times New Roman" w:eastAsia="Times New Roman" w:hAnsi="Times New Roman" w:cs="Times New Roman"/>
          <w:b/>
          <w:bCs/>
          <w:color w:val="000000" w:themeColor="text1"/>
        </w:rPr>
      </w:pPr>
    </w:p>
    <w:p w14:paraId="183657A8" w14:textId="77777777" w:rsidR="001E25CB" w:rsidRPr="001E25CB" w:rsidRDefault="001E25CB" w:rsidP="001E25CB">
      <w:pPr>
        <w:spacing w:after="0" w:line="240" w:lineRule="auto"/>
        <w:jc w:val="center"/>
        <w:rPr>
          <w:rFonts w:ascii="Times New Roman" w:eastAsia="Times New Roman" w:hAnsi="Times New Roman" w:cs="Times New Roman"/>
          <w:b/>
          <w:lang w:eastAsia="en-US"/>
        </w:rPr>
      </w:pPr>
      <w:r w:rsidRPr="001E25CB">
        <w:rPr>
          <w:rFonts w:ascii="Times New Roman" w:eastAsia="Times New Roman" w:hAnsi="Times New Roman" w:cs="Times New Roman"/>
          <w:b/>
          <w:lang w:eastAsia="en-US"/>
        </w:rPr>
        <w:t>JOINT COMMITTEE ON THE JUDICIARY</w:t>
      </w:r>
    </w:p>
    <w:p w14:paraId="77CD8326" w14:textId="77777777" w:rsidR="001E25CB" w:rsidRPr="001E25CB" w:rsidRDefault="001E25CB" w:rsidP="001E25CB">
      <w:pPr>
        <w:spacing w:after="0" w:line="240" w:lineRule="auto"/>
        <w:jc w:val="center"/>
        <w:rPr>
          <w:rFonts w:ascii="Times New Roman" w:eastAsia="Times New Roman" w:hAnsi="Times New Roman" w:cs="Times New Roman"/>
          <w:lang w:eastAsia="en-US"/>
        </w:rPr>
      </w:pPr>
      <w:r w:rsidRPr="001E25CB">
        <w:rPr>
          <w:rFonts w:ascii="Times New Roman" w:eastAsia="Times New Roman" w:hAnsi="Times New Roman" w:cs="Times New Roman"/>
          <w:b/>
          <w:bCs/>
          <w:lang w:eastAsia="en-US"/>
        </w:rPr>
        <w:t xml:space="preserve"> BILL SUMMARY</w:t>
      </w:r>
    </w:p>
    <w:p w14:paraId="222D2EB6" w14:textId="77777777" w:rsidR="001E25CB" w:rsidRPr="001E25CB" w:rsidRDefault="001E25CB" w:rsidP="001E25CB">
      <w:pPr>
        <w:spacing w:after="0" w:line="240" w:lineRule="auto"/>
        <w:jc w:val="both"/>
        <w:rPr>
          <w:rFonts w:ascii="Times New Roman" w:eastAsia="Times New Roman" w:hAnsi="Times New Roman" w:cs="Times New Roman"/>
          <w:lang w:eastAsia="en-US"/>
        </w:rPr>
      </w:pPr>
    </w:p>
    <w:p w14:paraId="3A65B0CB" w14:textId="77777777" w:rsidR="001E25CB" w:rsidRPr="001E25CB" w:rsidRDefault="001E25CB" w:rsidP="001E25CB">
      <w:pPr>
        <w:spacing w:after="0" w:line="240" w:lineRule="auto"/>
        <w:jc w:val="both"/>
        <w:rPr>
          <w:rFonts w:ascii="Times New Roman" w:eastAsia="Times New Roman" w:hAnsi="Times New Roman" w:cs="Times New Roman"/>
          <w:lang w:eastAsia="en-US"/>
        </w:rPr>
      </w:pPr>
      <w:r w:rsidRPr="001E25CB">
        <w:rPr>
          <w:rFonts w:ascii="Times New Roman" w:eastAsia="Times New Roman" w:hAnsi="Times New Roman" w:cs="Times New Roman"/>
          <w:b/>
          <w:bCs/>
          <w:lang w:eastAsia="en-US"/>
        </w:rPr>
        <w:t xml:space="preserve">BILL NO.  </w:t>
      </w:r>
      <w:r w:rsidRPr="001E25CB">
        <w:rPr>
          <w:rFonts w:ascii="Times New Roman" w:eastAsia="Times New Roman" w:hAnsi="Times New Roman" w:cs="Times New Roman"/>
          <w:lang w:eastAsia="en-US"/>
        </w:rPr>
        <w:tab/>
      </w:r>
      <w:r w:rsidRPr="001E25CB">
        <w:rPr>
          <w:rFonts w:ascii="Times New Roman" w:eastAsia="Times New Roman" w:hAnsi="Times New Roman" w:cs="Times New Roman"/>
          <w:lang w:eastAsia="en-US"/>
        </w:rPr>
        <w:tab/>
      </w:r>
      <w:r w:rsidRPr="001E25CB">
        <w:rPr>
          <w:rFonts w:ascii="Times New Roman" w:eastAsia="Times New Roman" w:hAnsi="Times New Roman" w:cs="Times New Roman"/>
          <w:lang w:eastAsia="en-US"/>
        </w:rPr>
        <w:tab/>
        <w:t>H1616</w:t>
      </w:r>
      <w:r w:rsidRPr="001E25CB">
        <w:rPr>
          <w:rFonts w:ascii="Times New Roman" w:eastAsia="Times New Roman" w:hAnsi="Times New Roman" w:cs="Times New Roman"/>
          <w:lang w:eastAsia="en-US"/>
        </w:rPr>
        <w:tab/>
        <w:t xml:space="preserve"> </w:t>
      </w:r>
    </w:p>
    <w:p w14:paraId="6A3C29D2" w14:textId="77777777" w:rsidR="001E25CB" w:rsidRPr="001E25CB" w:rsidRDefault="001E25CB" w:rsidP="001E25CB">
      <w:pPr>
        <w:spacing w:after="0" w:line="240" w:lineRule="auto"/>
        <w:jc w:val="both"/>
        <w:rPr>
          <w:rFonts w:ascii="Times New Roman" w:eastAsia="Times New Roman" w:hAnsi="Times New Roman" w:cs="Times New Roman"/>
          <w:lang w:eastAsia="en-US"/>
        </w:rPr>
      </w:pPr>
    </w:p>
    <w:p w14:paraId="211D4178" w14:textId="77777777" w:rsidR="001E25CB" w:rsidRPr="001E25CB" w:rsidRDefault="001E25CB" w:rsidP="001E25CB">
      <w:pPr>
        <w:spacing w:after="0" w:line="240" w:lineRule="auto"/>
        <w:ind w:left="2880" w:hanging="2880"/>
        <w:rPr>
          <w:rFonts w:ascii="Times New Roman" w:eastAsia="Times New Roman" w:hAnsi="Times New Roman" w:cs="Times New Roman"/>
          <w:lang w:eastAsia="en-US"/>
        </w:rPr>
      </w:pPr>
      <w:r w:rsidRPr="001E25CB">
        <w:rPr>
          <w:rFonts w:ascii="Times New Roman" w:eastAsia="Times New Roman" w:hAnsi="Times New Roman" w:cs="Times New Roman"/>
          <w:b/>
          <w:bCs/>
          <w:lang w:eastAsia="en-US"/>
        </w:rPr>
        <w:t>TITLE</w:t>
      </w:r>
      <w:proofErr w:type="gramStart"/>
      <w:r w:rsidRPr="001E25CB">
        <w:rPr>
          <w:rFonts w:ascii="Times New Roman" w:eastAsia="Times New Roman" w:hAnsi="Times New Roman" w:cs="Times New Roman"/>
          <w:b/>
          <w:bCs/>
          <w:lang w:eastAsia="en-US"/>
        </w:rPr>
        <w:t>:</w:t>
      </w:r>
      <w:r w:rsidRPr="001E25CB">
        <w:rPr>
          <w:rFonts w:ascii="Times New Roman" w:eastAsia="Times New Roman" w:hAnsi="Times New Roman" w:cs="Times New Roman"/>
          <w:lang w:eastAsia="en-US"/>
        </w:rPr>
        <w:t xml:space="preserve">  </w:t>
      </w:r>
      <w:r w:rsidRPr="001E25CB">
        <w:rPr>
          <w:rFonts w:ascii="Times New Roman" w:eastAsia="Times New Roman" w:hAnsi="Times New Roman" w:cs="Times New Roman"/>
          <w:lang w:eastAsia="en-US"/>
        </w:rPr>
        <w:tab/>
      </w:r>
      <w:proofErr w:type="gramEnd"/>
      <w:r w:rsidRPr="001E25CB">
        <w:rPr>
          <w:rFonts w:ascii="Times New Roman" w:eastAsia="Times New Roman" w:hAnsi="Times New Roman" w:cs="Times New Roman"/>
          <w:lang w:eastAsia="en-US"/>
        </w:rPr>
        <w:t>An Act increasing penalties for certain violent acts.</w:t>
      </w:r>
    </w:p>
    <w:p w14:paraId="7A656CCF" w14:textId="77777777" w:rsidR="001E25CB" w:rsidRPr="001E25CB" w:rsidRDefault="001E25CB" w:rsidP="001E25CB">
      <w:pPr>
        <w:spacing w:after="0" w:line="240" w:lineRule="auto"/>
        <w:jc w:val="both"/>
        <w:rPr>
          <w:rFonts w:ascii="Times New Roman" w:eastAsia="Times New Roman" w:hAnsi="Times New Roman" w:cs="Times New Roman"/>
          <w:lang w:eastAsia="en-US"/>
        </w:rPr>
      </w:pPr>
    </w:p>
    <w:p w14:paraId="200C47B3" w14:textId="77777777" w:rsidR="001E25CB" w:rsidRPr="001E25CB" w:rsidRDefault="001E25CB" w:rsidP="001E25CB">
      <w:pPr>
        <w:spacing w:after="0" w:line="240" w:lineRule="auto"/>
        <w:jc w:val="both"/>
        <w:rPr>
          <w:rFonts w:ascii="Times New Roman" w:eastAsia="Times New Roman" w:hAnsi="Times New Roman" w:cs="Times New Roman"/>
          <w:lang w:eastAsia="en-US"/>
        </w:rPr>
      </w:pPr>
      <w:r w:rsidRPr="001E25CB">
        <w:rPr>
          <w:rFonts w:ascii="Times New Roman" w:eastAsia="Times New Roman" w:hAnsi="Times New Roman" w:cs="Times New Roman"/>
          <w:b/>
          <w:bCs/>
          <w:lang w:eastAsia="en-US"/>
        </w:rPr>
        <w:t>SPONSOR:</w:t>
      </w:r>
      <w:r w:rsidRPr="001E25CB">
        <w:rPr>
          <w:rFonts w:ascii="Times New Roman" w:eastAsia="Times New Roman" w:hAnsi="Times New Roman" w:cs="Times New Roman"/>
          <w:lang w:eastAsia="en-US"/>
        </w:rPr>
        <w:tab/>
      </w:r>
      <w:r w:rsidRPr="001E25CB">
        <w:rPr>
          <w:rFonts w:ascii="Times New Roman" w:eastAsia="Times New Roman" w:hAnsi="Times New Roman" w:cs="Times New Roman"/>
          <w:lang w:eastAsia="en-US"/>
        </w:rPr>
        <w:tab/>
      </w:r>
      <w:r w:rsidRPr="001E25CB">
        <w:rPr>
          <w:rFonts w:ascii="Times New Roman" w:eastAsia="Times New Roman" w:hAnsi="Times New Roman" w:cs="Times New Roman"/>
          <w:lang w:eastAsia="en-US"/>
        </w:rPr>
        <w:tab/>
        <w:t>Rep. Tackey Chan</w:t>
      </w:r>
    </w:p>
    <w:p w14:paraId="1227534E" w14:textId="77777777" w:rsidR="001E25CB" w:rsidRPr="001E25CB" w:rsidRDefault="001E25CB" w:rsidP="001E25CB">
      <w:pPr>
        <w:spacing w:after="0" w:line="240" w:lineRule="auto"/>
        <w:jc w:val="both"/>
        <w:rPr>
          <w:rFonts w:ascii="Times New Roman" w:eastAsia="Times New Roman" w:hAnsi="Times New Roman" w:cs="Times New Roman"/>
          <w:b/>
          <w:bCs/>
          <w:lang w:eastAsia="en-US"/>
        </w:rPr>
      </w:pPr>
      <w:r w:rsidRPr="001E25CB">
        <w:rPr>
          <w:rFonts w:ascii="Times New Roman" w:eastAsia="Times New Roman" w:hAnsi="Times New Roman" w:cs="Times New Roman"/>
          <w:b/>
          <w:bCs/>
          <w:lang w:eastAsia="en-US"/>
        </w:rPr>
        <w:tab/>
      </w:r>
    </w:p>
    <w:p w14:paraId="09B3906F" w14:textId="77777777" w:rsidR="001E25CB" w:rsidRPr="001E25CB" w:rsidRDefault="001E25CB" w:rsidP="001E25CB">
      <w:pPr>
        <w:spacing w:after="0" w:line="240" w:lineRule="auto"/>
        <w:jc w:val="both"/>
        <w:rPr>
          <w:rFonts w:ascii="Times New Roman" w:eastAsia="Times New Roman" w:hAnsi="Times New Roman" w:cs="Times New Roman"/>
          <w:lang w:eastAsia="en-US"/>
        </w:rPr>
      </w:pPr>
      <w:r w:rsidRPr="001E25CB">
        <w:rPr>
          <w:rFonts w:ascii="Times New Roman" w:eastAsia="Times New Roman" w:hAnsi="Times New Roman" w:cs="Times New Roman"/>
          <w:b/>
          <w:bCs/>
          <w:lang w:eastAsia="en-US"/>
        </w:rPr>
        <w:t>COSPONSOR(S)</w:t>
      </w:r>
      <w:proofErr w:type="gramStart"/>
      <w:r w:rsidRPr="001E25CB">
        <w:rPr>
          <w:rFonts w:ascii="Times New Roman" w:eastAsia="Times New Roman" w:hAnsi="Times New Roman" w:cs="Times New Roman"/>
          <w:b/>
          <w:bCs/>
          <w:lang w:eastAsia="en-US"/>
        </w:rPr>
        <w:t>:</w:t>
      </w:r>
      <w:r w:rsidRPr="001E25CB">
        <w:rPr>
          <w:rFonts w:ascii="Times New Roman" w:eastAsia="Times New Roman" w:hAnsi="Times New Roman" w:cs="Times New Roman"/>
          <w:b/>
          <w:bCs/>
          <w:lang w:eastAsia="en-US"/>
        </w:rPr>
        <w:tab/>
      </w:r>
      <w:r w:rsidRPr="001E25CB">
        <w:rPr>
          <w:rFonts w:ascii="Times New Roman" w:eastAsia="Times New Roman" w:hAnsi="Times New Roman" w:cs="Times New Roman"/>
          <w:b/>
          <w:bCs/>
          <w:lang w:eastAsia="en-US"/>
        </w:rPr>
        <w:tab/>
      </w:r>
      <w:r w:rsidRPr="001E25CB">
        <w:rPr>
          <w:rFonts w:ascii="Times New Roman" w:eastAsia="Times New Roman" w:hAnsi="Times New Roman" w:cs="Times New Roman"/>
          <w:lang w:eastAsia="en-US"/>
        </w:rPr>
        <w:t>D</w:t>
      </w:r>
      <w:proofErr w:type="gramEnd"/>
      <w:r w:rsidRPr="001E25CB">
        <w:rPr>
          <w:rFonts w:ascii="Times New Roman" w:eastAsia="Times New Roman" w:hAnsi="Times New Roman" w:cs="Times New Roman"/>
          <w:lang w:eastAsia="en-US"/>
        </w:rPr>
        <w:t>.A. Michael Morrissey</w:t>
      </w:r>
    </w:p>
    <w:p w14:paraId="48B8B589" w14:textId="77777777" w:rsidR="001E25CB" w:rsidRPr="001E25CB" w:rsidRDefault="001E25CB" w:rsidP="001E25CB">
      <w:pPr>
        <w:spacing w:after="0" w:line="240" w:lineRule="auto"/>
        <w:jc w:val="both"/>
        <w:rPr>
          <w:rFonts w:ascii="Times New Roman" w:eastAsia="Times New Roman" w:hAnsi="Times New Roman" w:cs="Times New Roman"/>
          <w:b/>
          <w:bCs/>
          <w:lang w:eastAsia="en-US"/>
        </w:rPr>
      </w:pPr>
    </w:p>
    <w:p w14:paraId="71191FFC" w14:textId="77777777" w:rsidR="001E25CB" w:rsidRPr="001E25CB" w:rsidRDefault="001E25CB" w:rsidP="001E25CB">
      <w:pPr>
        <w:spacing w:after="0" w:line="240" w:lineRule="auto"/>
        <w:jc w:val="both"/>
        <w:textAlignment w:val="baseline"/>
        <w:rPr>
          <w:rFonts w:ascii="Segoe UI" w:eastAsia="Times New Roman" w:hAnsi="Segoe UI" w:cs="Segoe UI"/>
          <w:sz w:val="18"/>
          <w:szCs w:val="18"/>
          <w:lang w:eastAsia="en-US"/>
        </w:rPr>
      </w:pPr>
      <w:r w:rsidRPr="001E25CB">
        <w:rPr>
          <w:rFonts w:ascii="Times New Roman" w:eastAsia="Times New Roman" w:hAnsi="Times New Roman" w:cs="Times New Roman"/>
          <w:b/>
          <w:bCs/>
          <w:sz w:val="22"/>
          <w:szCs w:val="22"/>
          <w:lang w:eastAsia="en-US"/>
        </w:rPr>
        <w:t>HEARING DATE</w:t>
      </w:r>
      <w:proofErr w:type="gramStart"/>
      <w:r w:rsidRPr="001E25CB">
        <w:rPr>
          <w:rFonts w:ascii="Times New Roman" w:eastAsia="Times New Roman" w:hAnsi="Times New Roman" w:cs="Times New Roman"/>
          <w:b/>
          <w:bCs/>
          <w:sz w:val="22"/>
          <w:szCs w:val="22"/>
          <w:lang w:eastAsia="en-US"/>
        </w:rPr>
        <w:t>:</w:t>
      </w:r>
      <w:r w:rsidRPr="001E25CB">
        <w:rPr>
          <w:rFonts w:ascii="Calibri" w:eastAsia="Times New Roman" w:hAnsi="Calibri" w:cs="Calibri"/>
          <w:sz w:val="22"/>
          <w:szCs w:val="22"/>
          <w:lang w:eastAsia="en-US"/>
        </w:rPr>
        <w:tab/>
      </w:r>
      <w:r w:rsidRPr="001E25CB">
        <w:rPr>
          <w:rFonts w:ascii="Calibri" w:eastAsia="Times New Roman" w:hAnsi="Calibri" w:cs="Calibri"/>
          <w:sz w:val="22"/>
          <w:szCs w:val="22"/>
          <w:lang w:eastAsia="en-US"/>
        </w:rPr>
        <w:tab/>
      </w:r>
      <w:r w:rsidRPr="001E25CB">
        <w:rPr>
          <w:rFonts w:ascii="Times New Roman" w:eastAsia="Times New Roman" w:hAnsi="Times New Roman" w:cs="Times New Roman"/>
          <w:sz w:val="22"/>
          <w:szCs w:val="22"/>
          <w:lang w:eastAsia="en-US"/>
        </w:rPr>
        <w:t>September</w:t>
      </w:r>
      <w:proofErr w:type="gramEnd"/>
      <w:r w:rsidRPr="001E25CB">
        <w:rPr>
          <w:rFonts w:ascii="Times New Roman" w:eastAsia="Times New Roman" w:hAnsi="Times New Roman" w:cs="Times New Roman"/>
          <w:sz w:val="22"/>
          <w:szCs w:val="22"/>
          <w:lang w:eastAsia="en-US"/>
        </w:rPr>
        <w:t xml:space="preserve"> 23, 2025  </w:t>
      </w:r>
    </w:p>
    <w:p w14:paraId="6BECF0DE" w14:textId="77777777" w:rsidR="001E25CB" w:rsidRPr="001E25CB" w:rsidRDefault="001E25CB" w:rsidP="001E25CB">
      <w:pPr>
        <w:spacing w:after="0" w:line="240" w:lineRule="auto"/>
        <w:jc w:val="both"/>
        <w:textAlignment w:val="baseline"/>
        <w:rPr>
          <w:rFonts w:ascii="Segoe UI" w:eastAsia="Times New Roman" w:hAnsi="Segoe UI" w:cs="Segoe UI"/>
          <w:sz w:val="18"/>
          <w:szCs w:val="18"/>
          <w:lang w:eastAsia="en-US"/>
        </w:rPr>
      </w:pPr>
      <w:r w:rsidRPr="001E25CB">
        <w:rPr>
          <w:rFonts w:ascii="Times New Roman" w:eastAsia="Times New Roman" w:hAnsi="Times New Roman" w:cs="Times New Roman"/>
          <w:sz w:val="22"/>
          <w:szCs w:val="22"/>
          <w:lang w:eastAsia="en-US"/>
        </w:rPr>
        <w:t>   </w:t>
      </w:r>
    </w:p>
    <w:p w14:paraId="7BE16B42" w14:textId="77777777" w:rsidR="001E25CB" w:rsidRPr="001E25CB" w:rsidRDefault="001E25CB" w:rsidP="001E25CB">
      <w:pPr>
        <w:spacing w:after="0" w:line="240" w:lineRule="auto"/>
        <w:jc w:val="both"/>
        <w:textAlignment w:val="baseline"/>
        <w:rPr>
          <w:rFonts w:ascii="Segoe UI" w:eastAsia="Times New Roman" w:hAnsi="Segoe UI" w:cs="Segoe UI"/>
          <w:sz w:val="18"/>
          <w:szCs w:val="18"/>
          <w:lang w:eastAsia="en-US"/>
        </w:rPr>
      </w:pPr>
      <w:r w:rsidRPr="001E25CB">
        <w:rPr>
          <w:rFonts w:ascii="Times New Roman" w:eastAsia="Times New Roman" w:hAnsi="Times New Roman" w:cs="Times New Roman"/>
          <w:b/>
          <w:bCs/>
          <w:sz w:val="22"/>
          <w:szCs w:val="22"/>
          <w:lang w:eastAsia="en-US"/>
        </w:rPr>
        <w:t xml:space="preserve">REPORTING </w:t>
      </w:r>
      <w:r w:rsidRPr="001E25CB">
        <w:rPr>
          <w:rFonts w:ascii="Times New Roman" w:eastAsia="Times New Roman" w:hAnsi="Times New Roman" w:cs="Times New Roman"/>
          <w:sz w:val="22"/>
          <w:szCs w:val="22"/>
          <w:lang w:eastAsia="en-US"/>
        </w:rPr>
        <w:t>  </w:t>
      </w:r>
    </w:p>
    <w:p w14:paraId="11DCB180" w14:textId="77777777" w:rsidR="001E25CB" w:rsidRPr="001E25CB" w:rsidRDefault="001E25CB" w:rsidP="001E25CB">
      <w:pPr>
        <w:spacing w:after="0" w:line="240" w:lineRule="auto"/>
        <w:jc w:val="both"/>
        <w:textAlignment w:val="baseline"/>
        <w:rPr>
          <w:rFonts w:ascii="Segoe UI" w:eastAsia="Times New Roman" w:hAnsi="Segoe UI" w:cs="Segoe UI"/>
          <w:sz w:val="18"/>
          <w:szCs w:val="18"/>
          <w:lang w:eastAsia="en-US"/>
        </w:rPr>
      </w:pPr>
      <w:r w:rsidRPr="001E25CB">
        <w:rPr>
          <w:rFonts w:ascii="Times New Roman" w:eastAsia="Times New Roman" w:hAnsi="Times New Roman" w:cs="Times New Roman"/>
          <w:b/>
          <w:bCs/>
          <w:sz w:val="22"/>
          <w:szCs w:val="22"/>
          <w:lang w:eastAsia="en-US"/>
        </w:rPr>
        <w:t>DEADLINE:</w:t>
      </w:r>
      <w:r w:rsidRPr="001E25CB">
        <w:rPr>
          <w:rFonts w:ascii="Calibri" w:eastAsia="Times New Roman" w:hAnsi="Calibri" w:cs="Calibri"/>
          <w:sz w:val="22"/>
          <w:szCs w:val="22"/>
          <w:lang w:eastAsia="en-US"/>
        </w:rPr>
        <w:tab/>
      </w:r>
      <w:r w:rsidRPr="001E25CB">
        <w:rPr>
          <w:rFonts w:ascii="Calibri" w:eastAsia="Times New Roman" w:hAnsi="Calibri" w:cs="Calibri"/>
          <w:sz w:val="22"/>
          <w:szCs w:val="22"/>
          <w:lang w:eastAsia="en-US"/>
        </w:rPr>
        <w:tab/>
      </w:r>
      <w:r w:rsidRPr="001E25CB">
        <w:rPr>
          <w:rFonts w:ascii="Calibri" w:eastAsia="Times New Roman" w:hAnsi="Calibri" w:cs="Calibri"/>
          <w:sz w:val="22"/>
          <w:szCs w:val="22"/>
          <w:lang w:eastAsia="en-US"/>
        </w:rPr>
        <w:tab/>
      </w:r>
      <w:r w:rsidRPr="001E25CB">
        <w:rPr>
          <w:rFonts w:ascii="Times New Roman" w:eastAsia="Times New Roman" w:hAnsi="Times New Roman" w:cs="Times New Roman"/>
          <w:sz w:val="22"/>
          <w:szCs w:val="22"/>
          <w:lang w:eastAsia="en-US"/>
        </w:rPr>
        <w:t>November 22, 2025  </w:t>
      </w:r>
    </w:p>
    <w:p w14:paraId="5A922BFA" w14:textId="77777777" w:rsidR="001E25CB" w:rsidRPr="001E25CB" w:rsidRDefault="001E25CB" w:rsidP="001E25CB">
      <w:pPr>
        <w:spacing w:after="0" w:line="240" w:lineRule="auto"/>
        <w:jc w:val="both"/>
        <w:rPr>
          <w:rFonts w:ascii="Times New Roman" w:eastAsia="Times New Roman" w:hAnsi="Times New Roman" w:cs="Times New Roman"/>
          <w:lang w:eastAsia="en-US"/>
        </w:rPr>
      </w:pPr>
    </w:p>
    <w:p w14:paraId="34AE03AB" w14:textId="77777777" w:rsidR="001E25CB" w:rsidRPr="001E25CB" w:rsidRDefault="001E25CB" w:rsidP="001E25CB">
      <w:pPr>
        <w:spacing w:after="0" w:line="240" w:lineRule="auto"/>
        <w:ind w:left="2880" w:hanging="2880"/>
        <w:jc w:val="both"/>
        <w:rPr>
          <w:rFonts w:ascii="Times New Roman" w:eastAsia="Times New Roman" w:hAnsi="Times New Roman" w:cs="Times New Roman"/>
          <w:b/>
          <w:bCs/>
          <w:lang w:eastAsia="en-US"/>
        </w:rPr>
      </w:pPr>
      <w:r w:rsidRPr="001E25CB">
        <w:rPr>
          <w:rFonts w:ascii="Times New Roman" w:eastAsia="Times New Roman" w:hAnsi="Times New Roman" w:cs="Times New Roman"/>
          <w:b/>
          <w:bCs/>
          <w:lang w:eastAsia="en-US"/>
        </w:rPr>
        <w:t>PRIOR HISTORY:</w:t>
      </w:r>
      <w:r w:rsidRPr="001E25CB">
        <w:rPr>
          <w:rFonts w:ascii="Times New Roman" w:eastAsia="Times New Roman" w:hAnsi="Times New Roman" w:cs="Times New Roman"/>
          <w:b/>
          <w:bCs/>
          <w:lang w:eastAsia="en-US"/>
        </w:rPr>
        <w:tab/>
      </w:r>
      <w:r w:rsidRPr="001E25CB">
        <w:rPr>
          <w:rFonts w:ascii="Times New Roman" w:eastAsia="Times New Roman" w:hAnsi="Times New Roman" w:cs="Times New Roman"/>
          <w:lang w:eastAsia="en-US"/>
        </w:rPr>
        <w:t>None</w:t>
      </w:r>
    </w:p>
    <w:p w14:paraId="12CF758A" w14:textId="77777777" w:rsidR="001E25CB" w:rsidRPr="001E25CB" w:rsidRDefault="001E25CB" w:rsidP="001E25CB">
      <w:pPr>
        <w:spacing w:after="0" w:line="240" w:lineRule="auto"/>
        <w:ind w:left="2880" w:hanging="2880"/>
        <w:jc w:val="both"/>
        <w:rPr>
          <w:rFonts w:ascii="Times New Roman" w:eastAsia="Times New Roman" w:hAnsi="Times New Roman" w:cs="Times New Roman"/>
          <w:b/>
          <w:bCs/>
          <w:lang w:eastAsia="en-US"/>
        </w:rPr>
      </w:pPr>
    </w:p>
    <w:p w14:paraId="3BDCEE5F" w14:textId="77777777" w:rsidR="001E25CB" w:rsidRPr="001E25CB" w:rsidRDefault="001E25CB" w:rsidP="001E25CB">
      <w:pPr>
        <w:spacing w:after="0" w:line="240" w:lineRule="auto"/>
        <w:ind w:left="2880" w:hanging="2880"/>
        <w:jc w:val="both"/>
        <w:rPr>
          <w:rFonts w:ascii="Times New Roman" w:eastAsia="Times New Roman" w:hAnsi="Times New Roman" w:cs="Times New Roman"/>
          <w:lang w:eastAsia="en-US"/>
        </w:rPr>
      </w:pPr>
      <w:r w:rsidRPr="001E25CB">
        <w:rPr>
          <w:rFonts w:ascii="Times New Roman" w:eastAsia="Times New Roman" w:hAnsi="Times New Roman" w:cs="Times New Roman"/>
          <w:b/>
          <w:bCs/>
          <w:lang w:eastAsia="en-US"/>
        </w:rPr>
        <w:t>SENATE BILL:</w:t>
      </w:r>
      <w:r w:rsidRPr="001E25CB">
        <w:rPr>
          <w:rFonts w:ascii="Times New Roman" w:eastAsia="Times New Roman" w:hAnsi="Times New Roman" w:cs="Times New Roman"/>
          <w:lang w:eastAsia="en-US"/>
        </w:rPr>
        <w:tab/>
        <w:t xml:space="preserve">S1145 (R. Kennedy) </w:t>
      </w:r>
    </w:p>
    <w:p w14:paraId="25B1980B" w14:textId="77777777" w:rsidR="001E25CB" w:rsidRPr="001E25CB" w:rsidRDefault="001E25CB" w:rsidP="001E25CB">
      <w:pPr>
        <w:spacing w:after="0" w:line="240" w:lineRule="auto"/>
        <w:ind w:left="2880" w:hanging="2880"/>
        <w:jc w:val="both"/>
        <w:rPr>
          <w:rFonts w:ascii="Times New Roman" w:eastAsia="Times New Roman" w:hAnsi="Times New Roman" w:cs="Times New Roman"/>
          <w:lang w:eastAsia="en-US"/>
        </w:rPr>
      </w:pPr>
    </w:p>
    <w:p w14:paraId="29229632" w14:textId="77777777" w:rsidR="001E25CB" w:rsidRPr="001E25CB" w:rsidRDefault="001E25CB" w:rsidP="001E25CB">
      <w:pPr>
        <w:spacing w:after="0" w:line="240" w:lineRule="auto"/>
        <w:ind w:left="2880" w:hanging="2880"/>
        <w:rPr>
          <w:rFonts w:ascii="Times New Roman" w:eastAsia="Times New Roman" w:hAnsi="Times New Roman" w:cs="Times New Roman"/>
          <w:lang w:eastAsia="en-US"/>
        </w:rPr>
      </w:pPr>
      <w:r w:rsidRPr="001E25CB">
        <w:rPr>
          <w:rFonts w:ascii="Times New Roman" w:eastAsia="Times New Roman" w:hAnsi="Times New Roman" w:cs="Times New Roman"/>
          <w:b/>
          <w:bCs/>
          <w:lang w:eastAsia="en-US"/>
        </w:rPr>
        <w:t>CURRENT LAW:</w:t>
      </w:r>
      <w:r w:rsidRPr="001E25CB">
        <w:rPr>
          <w:rFonts w:ascii="Times New Roman" w:eastAsia="Times New Roman" w:hAnsi="Times New Roman" w:cs="Times New Roman"/>
          <w:b/>
          <w:bCs/>
          <w:lang w:eastAsia="en-US"/>
        </w:rPr>
        <w:tab/>
      </w:r>
      <w:r w:rsidRPr="001E25CB">
        <w:rPr>
          <w:rFonts w:ascii="Times New Roman" w:eastAsia="Times New Roman" w:hAnsi="Times New Roman" w:cs="Times New Roman"/>
          <w:lang w:eastAsia="en-US"/>
        </w:rPr>
        <w:t>Section 15D of Chapter 265 punishes any person who strangles or suffocates another person with up to 5 years in state prison or up to 2.5 years in a house of correction or a fine of not more than $5,000, or both fine and incarceration. The potential punishment is increased to up to 10 years in state prison or 2.5 years in a house of correction or a fine of not more than $10,000 if the strangulation or suffocation: (i) causes serious bodily injury; (ii) is against a person who the defendant knows or has reason to know is pregnant; (iii) is a second or subsequent violation; or (iv) is against a victim the defendant knows to have a restraining or no contact order against them.</w:t>
      </w:r>
    </w:p>
    <w:p w14:paraId="2EE8B87C" w14:textId="77777777" w:rsidR="001E25CB" w:rsidRPr="001E25CB" w:rsidRDefault="001E25CB" w:rsidP="001E25CB">
      <w:pPr>
        <w:spacing w:after="0" w:line="240" w:lineRule="auto"/>
        <w:ind w:left="2880" w:hanging="2880"/>
        <w:rPr>
          <w:rFonts w:ascii="Times New Roman" w:eastAsia="Times New Roman" w:hAnsi="Times New Roman" w:cs="Times New Roman"/>
          <w:lang w:eastAsia="en-US"/>
        </w:rPr>
      </w:pPr>
    </w:p>
    <w:p w14:paraId="30FA28FE" w14:textId="77777777" w:rsidR="001E25CB" w:rsidRPr="001E25CB" w:rsidRDefault="001E25CB" w:rsidP="001E25CB">
      <w:pPr>
        <w:spacing w:after="0" w:line="240" w:lineRule="auto"/>
        <w:ind w:left="2880" w:hanging="2880"/>
        <w:rPr>
          <w:rFonts w:ascii="Times New Roman" w:eastAsia="Times New Roman" w:hAnsi="Times New Roman" w:cs="Times New Roman"/>
          <w:lang w:eastAsia="en-US"/>
        </w:rPr>
      </w:pPr>
      <w:r w:rsidRPr="001E25CB">
        <w:rPr>
          <w:rFonts w:ascii="Times New Roman" w:eastAsia="Times New Roman" w:hAnsi="Times New Roman" w:cs="Times New Roman"/>
          <w:b/>
          <w:bCs/>
          <w:lang w:eastAsia="en-US"/>
        </w:rPr>
        <w:t>BILL SUMMARY</w:t>
      </w:r>
      <w:r w:rsidRPr="001E25CB">
        <w:rPr>
          <w:rFonts w:ascii="Times New Roman" w:eastAsia="Times New Roman" w:hAnsi="Times New Roman" w:cs="Times New Roman"/>
          <w:lang w:eastAsia="en-US"/>
        </w:rPr>
        <w:t>:</w:t>
      </w:r>
      <w:r w:rsidRPr="001E25CB">
        <w:rPr>
          <w:rFonts w:ascii="Times New Roman" w:eastAsia="Times New Roman" w:hAnsi="Times New Roman" w:cs="Times New Roman"/>
          <w:lang w:eastAsia="en-US"/>
        </w:rPr>
        <w:tab/>
        <w:t>Section 1 – Increases the upper limit for the potential penalty in Section 15D for a violation where none of the factors listed above is present to up to 10 years in state prison.</w:t>
      </w:r>
    </w:p>
    <w:p w14:paraId="080357BE" w14:textId="77777777" w:rsidR="001E25CB" w:rsidRPr="001E25CB" w:rsidRDefault="001E25CB" w:rsidP="001E25CB">
      <w:pPr>
        <w:spacing w:after="0" w:line="240" w:lineRule="auto"/>
        <w:ind w:left="2880" w:hanging="2880"/>
        <w:rPr>
          <w:rFonts w:ascii="Times New Roman" w:eastAsia="Times New Roman" w:hAnsi="Times New Roman" w:cs="Times New Roman"/>
          <w:lang w:eastAsia="en-US"/>
        </w:rPr>
      </w:pPr>
    </w:p>
    <w:p w14:paraId="0349C1BC" w14:textId="77777777" w:rsidR="001E25CB" w:rsidRPr="001E25CB" w:rsidRDefault="001E25CB" w:rsidP="001E25CB">
      <w:pPr>
        <w:spacing w:after="0" w:line="240" w:lineRule="auto"/>
        <w:ind w:left="2880" w:hanging="2880"/>
        <w:rPr>
          <w:rFonts w:ascii="Times New Roman" w:eastAsia="Times New Roman" w:hAnsi="Times New Roman" w:cs="Times New Roman"/>
          <w:lang w:eastAsia="en-US"/>
        </w:rPr>
      </w:pPr>
      <w:r w:rsidRPr="001E25CB">
        <w:rPr>
          <w:rFonts w:ascii="Times New Roman" w:eastAsia="Times New Roman" w:hAnsi="Times New Roman" w:cs="Times New Roman"/>
          <w:b/>
          <w:bCs/>
          <w:lang w:eastAsia="en-US"/>
        </w:rPr>
        <w:tab/>
      </w:r>
      <w:r w:rsidRPr="001E25CB">
        <w:rPr>
          <w:rFonts w:ascii="Times New Roman" w:eastAsia="Times New Roman" w:hAnsi="Times New Roman" w:cs="Times New Roman"/>
          <w:lang w:eastAsia="en-US"/>
        </w:rPr>
        <w:t xml:space="preserve">Section 2 – Increases the upper limit for the potential penalty in Section 15D for a violation where one of the factors is present to up to 15 years in state prison. </w:t>
      </w:r>
    </w:p>
    <w:p w14:paraId="3F99F521" w14:textId="77777777" w:rsidR="001E25CB" w:rsidRPr="001E25CB" w:rsidRDefault="001E25CB" w:rsidP="001E25CB">
      <w:pPr>
        <w:spacing w:after="0" w:line="240" w:lineRule="auto"/>
        <w:rPr>
          <w:rFonts w:ascii="Times New Roman" w:eastAsia="Times New Roman" w:hAnsi="Times New Roman" w:cs="Times New Roman"/>
          <w:b/>
          <w:bCs/>
          <w:lang w:eastAsia="en-US"/>
        </w:rPr>
      </w:pPr>
    </w:p>
    <w:p w14:paraId="10917DC2" w14:textId="77777777" w:rsidR="001E25CB" w:rsidRDefault="001E25CB" w:rsidP="000420D5">
      <w:pPr>
        <w:spacing w:after="0"/>
        <w:jc w:val="center"/>
        <w:rPr>
          <w:rFonts w:ascii="Times New Roman" w:eastAsia="Times New Roman" w:hAnsi="Times New Roman" w:cs="Times New Roman"/>
          <w:b/>
          <w:bCs/>
          <w:color w:val="000000" w:themeColor="text1"/>
        </w:rPr>
      </w:pPr>
    </w:p>
    <w:p w14:paraId="02ACBF0B" w14:textId="77777777" w:rsidR="001E25CB" w:rsidRDefault="001E25CB" w:rsidP="000420D5">
      <w:pPr>
        <w:spacing w:after="0"/>
        <w:jc w:val="center"/>
        <w:rPr>
          <w:rFonts w:ascii="Times New Roman" w:eastAsia="Times New Roman" w:hAnsi="Times New Roman" w:cs="Times New Roman"/>
          <w:b/>
          <w:bCs/>
          <w:color w:val="000000" w:themeColor="text1"/>
        </w:rPr>
      </w:pPr>
    </w:p>
    <w:p w14:paraId="3677C561" w14:textId="77777777" w:rsidR="001E25CB" w:rsidRDefault="001E25CB" w:rsidP="000420D5">
      <w:pPr>
        <w:spacing w:after="0"/>
        <w:jc w:val="center"/>
        <w:rPr>
          <w:rFonts w:ascii="Times New Roman" w:eastAsia="Times New Roman" w:hAnsi="Times New Roman" w:cs="Times New Roman"/>
          <w:b/>
          <w:bCs/>
          <w:color w:val="000000" w:themeColor="text1"/>
        </w:rPr>
      </w:pPr>
    </w:p>
    <w:p w14:paraId="2EED836C" w14:textId="77777777" w:rsidR="001E25CB" w:rsidRDefault="001E25CB" w:rsidP="000420D5">
      <w:pPr>
        <w:spacing w:after="0"/>
        <w:jc w:val="center"/>
        <w:rPr>
          <w:rFonts w:ascii="Times New Roman" w:eastAsia="Times New Roman" w:hAnsi="Times New Roman" w:cs="Times New Roman"/>
          <w:b/>
          <w:bCs/>
          <w:color w:val="000000" w:themeColor="text1"/>
        </w:rPr>
      </w:pPr>
    </w:p>
    <w:p w14:paraId="33418948" w14:textId="77777777" w:rsidR="001E25CB" w:rsidRDefault="001E25CB" w:rsidP="000420D5">
      <w:pPr>
        <w:spacing w:after="0"/>
        <w:jc w:val="center"/>
        <w:rPr>
          <w:rFonts w:ascii="Times New Roman" w:eastAsia="Times New Roman" w:hAnsi="Times New Roman" w:cs="Times New Roman"/>
          <w:b/>
          <w:bCs/>
          <w:color w:val="000000" w:themeColor="text1"/>
        </w:rPr>
      </w:pPr>
    </w:p>
    <w:p w14:paraId="4C165600" w14:textId="77777777" w:rsidR="001E25CB" w:rsidRDefault="001E25CB" w:rsidP="000420D5">
      <w:pPr>
        <w:spacing w:after="0"/>
        <w:jc w:val="center"/>
        <w:rPr>
          <w:rFonts w:ascii="Times New Roman" w:eastAsia="Times New Roman" w:hAnsi="Times New Roman" w:cs="Times New Roman"/>
          <w:b/>
          <w:bCs/>
          <w:color w:val="000000" w:themeColor="text1"/>
        </w:rPr>
      </w:pPr>
    </w:p>
    <w:p w14:paraId="6883E8A8" w14:textId="77777777" w:rsidR="00616E60" w:rsidRPr="00177FDF" w:rsidRDefault="00616E60" w:rsidP="00616E60">
      <w:pPr>
        <w:suppressAutoHyphens/>
        <w:autoSpaceDN w:val="0"/>
        <w:spacing w:after="0" w:line="276" w:lineRule="auto"/>
        <w:jc w:val="center"/>
        <w:rPr>
          <w:rFonts w:ascii="Times New Roman" w:eastAsia="Aptos" w:hAnsi="Times New Roman" w:cs="Times New Roman"/>
          <w:b/>
          <w:kern w:val="3"/>
          <w:szCs w:val="20"/>
        </w:rPr>
      </w:pPr>
      <w:r w:rsidRPr="00177FDF">
        <w:rPr>
          <w:rFonts w:ascii="Times New Roman" w:eastAsia="Aptos" w:hAnsi="Times New Roman" w:cs="Times New Roman"/>
          <w:b/>
          <w:kern w:val="3"/>
          <w:szCs w:val="20"/>
        </w:rPr>
        <w:t>JOINT COMMITTEE ON THE JUDICIARY</w:t>
      </w:r>
    </w:p>
    <w:p w14:paraId="27816474" w14:textId="77777777" w:rsidR="00616E60" w:rsidRPr="00177FDF" w:rsidRDefault="00616E60" w:rsidP="00616E60">
      <w:pPr>
        <w:suppressAutoHyphens/>
        <w:autoSpaceDN w:val="0"/>
        <w:spacing w:after="0" w:line="276" w:lineRule="auto"/>
        <w:jc w:val="center"/>
        <w:rPr>
          <w:rFonts w:ascii="Times New Roman" w:eastAsia="Aptos" w:hAnsi="Times New Roman" w:cs="Times New Roman"/>
          <w:kern w:val="3"/>
          <w:szCs w:val="20"/>
        </w:rPr>
      </w:pPr>
      <w:r w:rsidRPr="00177FDF">
        <w:rPr>
          <w:rFonts w:ascii="Times New Roman" w:eastAsia="Aptos" w:hAnsi="Times New Roman" w:cs="Times New Roman"/>
          <w:b/>
          <w:bCs/>
          <w:kern w:val="3"/>
          <w:szCs w:val="20"/>
        </w:rPr>
        <w:t xml:space="preserve"> BILL SUMMARY</w:t>
      </w:r>
    </w:p>
    <w:p w14:paraId="29F76D70" w14:textId="77777777" w:rsidR="00616E60" w:rsidRPr="00177FDF" w:rsidRDefault="00616E60" w:rsidP="00616E60">
      <w:pPr>
        <w:suppressAutoHyphens/>
        <w:autoSpaceDN w:val="0"/>
        <w:spacing w:after="0" w:line="276" w:lineRule="auto"/>
        <w:jc w:val="both"/>
        <w:rPr>
          <w:rFonts w:ascii="Times New Roman" w:eastAsia="Aptos" w:hAnsi="Times New Roman" w:cs="Times New Roman"/>
          <w:kern w:val="3"/>
          <w:szCs w:val="20"/>
        </w:rPr>
      </w:pPr>
    </w:p>
    <w:p w14:paraId="142E3D7A" w14:textId="77777777" w:rsidR="00616E60" w:rsidRPr="00177FDF" w:rsidRDefault="00616E60" w:rsidP="00616E60">
      <w:pPr>
        <w:suppressAutoHyphens/>
        <w:autoSpaceDN w:val="0"/>
        <w:spacing w:after="0" w:line="276" w:lineRule="auto"/>
        <w:jc w:val="both"/>
        <w:rPr>
          <w:rFonts w:ascii="Times New Roman" w:eastAsia="Aptos" w:hAnsi="Times New Roman" w:cs="Times New Roman"/>
          <w:kern w:val="3"/>
          <w:szCs w:val="20"/>
        </w:rPr>
      </w:pPr>
      <w:r w:rsidRPr="00177FDF">
        <w:rPr>
          <w:rFonts w:ascii="Times New Roman" w:eastAsia="Aptos" w:hAnsi="Times New Roman" w:cs="Times New Roman"/>
          <w:b/>
          <w:bCs/>
          <w:kern w:val="3"/>
          <w:szCs w:val="20"/>
        </w:rPr>
        <w:t xml:space="preserve">BILL NO.  </w:t>
      </w:r>
      <w:r w:rsidRPr="00177FDF">
        <w:rPr>
          <w:rFonts w:ascii="Times New Roman" w:eastAsia="Aptos" w:hAnsi="Times New Roman" w:cs="Times New Roman"/>
          <w:kern w:val="3"/>
          <w:szCs w:val="20"/>
        </w:rPr>
        <w:tab/>
      </w:r>
      <w:r w:rsidRPr="00177FDF">
        <w:rPr>
          <w:rFonts w:ascii="Times New Roman" w:eastAsia="Aptos" w:hAnsi="Times New Roman" w:cs="Times New Roman"/>
          <w:kern w:val="3"/>
          <w:szCs w:val="20"/>
        </w:rPr>
        <w:tab/>
      </w:r>
      <w:r w:rsidRPr="00177FDF">
        <w:rPr>
          <w:rFonts w:ascii="Times New Roman" w:eastAsia="Aptos" w:hAnsi="Times New Roman" w:cs="Times New Roman"/>
          <w:kern w:val="3"/>
          <w:szCs w:val="20"/>
        </w:rPr>
        <w:tab/>
        <w:t>H1617</w:t>
      </w:r>
    </w:p>
    <w:p w14:paraId="4CF9385A" w14:textId="77777777" w:rsidR="00616E60" w:rsidRPr="00177FDF" w:rsidRDefault="00616E60" w:rsidP="00616E60">
      <w:pPr>
        <w:suppressAutoHyphens/>
        <w:autoSpaceDN w:val="0"/>
        <w:spacing w:after="0" w:line="276" w:lineRule="auto"/>
        <w:jc w:val="both"/>
        <w:rPr>
          <w:rFonts w:ascii="Times New Roman" w:eastAsia="Aptos" w:hAnsi="Times New Roman" w:cs="Times New Roman"/>
          <w:kern w:val="3"/>
          <w:szCs w:val="20"/>
        </w:rPr>
      </w:pPr>
    </w:p>
    <w:p w14:paraId="0FF3B608" w14:textId="77777777" w:rsidR="00616E60" w:rsidRPr="00177FDF" w:rsidRDefault="00616E60" w:rsidP="00616E60">
      <w:pPr>
        <w:suppressAutoHyphens/>
        <w:autoSpaceDN w:val="0"/>
        <w:spacing w:after="0" w:line="276" w:lineRule="auto"/>
        <w:ind w:left="2880" w:hanging="2880"/>
        <w:rPr>
          <w:rFonts w:ascii="Times New Roman" w:eastAsia="Aptos" w:hAnsi="Times New Roman" w:cs="Times New Roman"/>
          <w:kern w:val="3"/>
          <w:szCs w:val="20"/>
        </w:rPr>
      </w:pPr>
      <w:r w:rsidRPr="00177FDF">
        <w:rPr>
          <w:rFonts w:ascii="Times New Roman" w:eastAsia="Aptos" w:hAnsi="Times New Roman" w:cs="Times New Roman"/>
          <w:b/>
          <w:bCs/>
          <w:kern w:val="3"/>
          <w:szCs w:val="20"/>
        </w:rPr>
        <w:t>TITLE</w:t>
      </w:r>
      <w:proofErr w:type="gramStart"/>
      <w:r w:rsidRPr="00177FDF">
        <w:rPr>
          <w:rFonts w:ascii="Times New Roman" w:eastAsia="Aptos" w:hAnsi="Times New Roman" w:cs="Times New Roman"/>
          <w:b/>
          <w:bCs/>
          <w:kern w:val="3"/>
          <w:szCs w:val="20"/>
        </w:rPr>
        <w:t>:</w:t>
      </w:r>
      <w:r w:rsidRPr="00177FDF">
        <w:rPr>
          <w:rFonts w:ascii="Times New Roman" w:eastAsia="Aptos" w:hAnsi="Times New Roman" w:cs="Times New Roman"/>
          <w:kern w:val="3"/>
          <w:szCs w:val="20"/>
        </w:rPr>
        <w:t xml:space="preserve">  </w:t>
      </w:r>
      <w:r w:rsidRPr="00177FDF">
        <w:rPr>
          <w:rFonts w:ascii="Times New Roman" w:eastAsia="Aptos" w:hAnsi="Times New Roman" w:cs="Times New Roman"/>
          <w:kern w:val="3"/>
          <w:szCs w:val="20"/>
        </w:rPr>
        <w:tab/>
      </w:r>
      <w:proofErr w:type="gramEnd"/>
      <w:r w:rsidRPr="00177FDF">
        <w:rPr>
          <w:rFonts w:ascii="Times New Roman" w:eastAsia="Aptos" w:hAnsi="Times New Roman" w:cs="Times New Roman"/>
          <w:kern w:val="3"/>
          <w:szCs w:val="20"/>
        </w:rPr>
        <w:t>An Act relative to long-term protection of victims of violence. </w:t>
      </w:r>
    </w:p>
    <w:p w14:paraId="139B0283" w14:textId="77777777" w:rsidR="00616E60" w:rsidRPr="00177FDF" w:rsidRDefault="00616E60" w:rsidP="00616E60">
      <w:pPr>
        <w:suppressAutoHyphens/>
        <w:autoSpaceDN w:val="0"/>
        <w:spacing w:after="0" w:line="276" w:lineRule="auto"/>
        <w:jc w:val="both"/>
        <w:rPr>
          <w:rFonts w:ascii="Times New Roman" w:eastAsia="Aptos" w:hAnsi="Times New Roman" w:cs="Times New Roman"/>
          <w:kern w:val="3"/>
          <w:szCs w:val="20"/>
        </w:rPr>
      </w:pPr>
    </w:p>
    <w:p w14:paraId="3CBC1882" w14:textId="77777777" w:rsidR="00616E60" w:rsidRPr="00177FDF" w:rsidRDefault="00616E60" w:rsidP="00616E60">
      <w:pPr>
        <w:suppressAutoHyphens/>
        <w:autoSpaceDN w:val="0"/>
        <w:spacing w:after="0" w:line="276" w:lineRule="auto"/>
        <w:jc w:val="both"/>
        <w:rPr>
          <w:rFonts w:ascii="Times New Roman" w:eastAsia="Aptos" w:hAnsi="Times New Roman" w:cs="Times New Roman"/>
          <w:kern w:val="3"/>
          <w:szCs w:val="20"/>
        </w:rPr>
      </w:pPr>
      <w:r w:rsidRPr="00177FDF">
        <w:rPr>
          <w:rFonts w:ascii="Times New Roman" w:eastAsia="Aptos" w:hAnsi="Times New Roman" w:cs="Times New Roman"/>
          <w:b/>
          <w:bCs/>
          <w:kern w:val="3"/>
          <w:szCs w:val="20"/>
        </w:rPr>
        <w:t>SPONSOR:</w:t>
      </w:r>
      <w:r w:rsidRPr="00177FDF">
        <w:rPr>
          <w:rFonts w:ascii="Times New Roman" w:eastAsia="Aptos" w:hAnsi="Times New Roman" w:cs="Times New Roman"/>
          <w:kern w:val="3"/>
          <w:szCs w:val="20"/>
        </w:rPr>
        <w:tab/>
      </w:r>
      <w:r w:rsidRPr="00177FDF">
        <w:rPr>
          <w:rFonts w:ascii="Times New Roman" w:eastAsia="Aptos" w:hAnsi="Times New Roman" w:cs="Times New Roman"/>
          <w:kern w:val="3"/>
          <w:szCs w:val="20"/>
        </w:rPr>
        <w:tab/>
      </w:r>
      <w:r w:rsidRPr="00177FDF">
        <w:rPr>
          <w:rFonts w:ascii="Times New Roman" w:eastAsia="Aptos" w:hAnsi="Times New Roman" w:cs="Times New Roman"/>
          <w:kern w:val="3"/>
          <w:szCs w:val="20"/>
        </w:rPr>
        <w:tab/>
        <w:t>Rep.</w:t>
      </w:r>
      <w:r w:rsidRPr="00177FDF">
        <w:rPr>
          <w:i/>
          <w:iCs/>
          <w:color w:val="000000"/>
          <w:shd w:val="clear" w:color="auto" w:fill="FFFFFF"/>
        </w:rPr>
        <w:t xml:space="preserve"> </w:t>
      </w:r>
      <w:r w:rsidRPr="00177FDF">
        <w:rPr>
          <w:rFonts w:ascii="Times New Roman" w:eastAsia="Aptos" w:hAnsi="Times New Roman" w:cs="Times New Roman"/>
          <w:i/>
          <w:iCs/>
          <w:kern w:val="3"/>
          <w:szCs w:val="20"/>
        </w:rPr>
        <w:t>​</w:t>
      </w:r>
      <w:r w:rsidRPr="00177FDF">
        <w:rPr>
          <w:rFonts w:ascii="Times New Roman" w:eastAsia="Aptos" w:hAnsi="Times New Roman" w:cs="Times New Roman"/>
          <w:kern w:val="3"/>
          <w:szCs w:val="20"/>
        </w:rPr>
        <w:t>Tackey Chan </w:t>
      </w:r>
    </w:p>
    <w:p w14:paraId="1705008E" w14:textId="77777777" w:rsidR="00616E60" w:rsidRPr="00177FDF" w:rsidRDefault="00616E60" w:rsidP="00616E60">
      <w:pPr>
        <w:tabs>
          <w:tab w:val="left" w:pos="720"/>
          <w:tab w:val="left" w:pos="5490"/>
        </w:tabs>
        <w:suppressAutoHyphens/>
        <w:autoSpaceDN w:val="0"/>
        <w:spacing w:after="0" w:line="276" w:lineRule="auto"/>
        <w:jc w:val="both"/>
        <w:rPr>
          <w:rFonts w:ascii="Times New Roman" w:eastAsia="Aptos" w:hAnsi="Times New Roman" w:cs="Times New Roman"/>
          <w:b/>
          <w:bCs/>
          <w:kern w:val="3"/>
          <w:szCs w:val="20"/>
        </w:rPr>
      </w:pPr>
      <w:r w:rsidRPr="00177FDF">
        <w:rPr>
          <w:rFonts w:ascii="Times New Roman" w:eastAsia="Aptos" w:hAnsi="Times New Roman" w:cs="Times New Roman"/>
          <w:b/>
          <w:bCs/>
          <w:kern w:val="3"/>
          <w:szCs w:val="20"/>
        </w:rPr>
        <w:tab/>
      </w:r>
      <w:r w:rsidRPr="00177FDF">
        <w:rPr>
          <w:rFonts w:ascii="Times New Roman" w:eastAsia="Aptos" w:hAnsi="Times New Roman" w:cs="Times New Roman"/>
          <w:b/>
          <w:bCs/>
          <w:kern w:val="3"/>
          <w:szCs w:val="20"/>
        </w:rPr>
        <w:tab/>
      </w:r>
    </w:p>
    <w:p w14:paraId="35F30C72" w14:textId="77777777" w:rsidR="00616E60" w:rsidRPr="00177FDF" w:rsidRDefault="00616E60" w:rsidP="00616E60">
      <w:pPr>
        <w:suppressAutoHyphens/>
        <w:autoSpaceDN w:val="0"/>
        <w:spacing w:after="0" w:line="276" w:lineRule="auto"/>
        <w:jc w:val="both"/>
        <w:rPr>
          <w:rFonts w:ascii="Times New Roman" w:eastAsia="Aptos" w:hAnsi="Times New Roman" w:cs="Times New Roman"/>
          <w:kern w:val="3"/>
          <w:szCs w:val="20"/>
        </w:rPr>
      </w:pPr>
      <w:r w:rsidRPr="00177FDF">
        <w:rPr>
          <w:rFonts w:ascii="Times New Roman" w:eastAsia="Aptos" w:hAnsi="Times New Roman" w:cs="Times New Roman"/>
          <w:b/>
          <w:bCs/>
          <w:kern w:val="3"/>
          <w:szCs w:val="20"/>
        </w:rPr>
        <w:t>COSPONSOR(S):</w:t>
      </w:r>
      <w:r w:rsidRPr="00177FDF">
        <w:rPr>
          <w:rFonts w:ascii="Times New Roman" w:eastAsia="Aptos" w:hAnsi="Times New Roman" w:cs="Times New Roman"/>
          <w:b/>
          <w:bCs/>
          <w:kern w:val="3"/>
          <w:szCs w:val="20"/>
        </w:rPr>
        <w:tab/>
      </w:r>
      <w:r w:rsidRPr="00177FDF">
        <w:rPr>
          <w:rFonts w:ascii="Times New Roman" w:eastAsia="Aptos" w:hAnsi="Times New Roman" w:cs="Times New Roman"/>
          <w:b/>
          <w:bCs/>
          <w:kern w:val="3"/>
          <w:szCs w:val="20"/>
        </w:rPr>
        <w:tab/>
        <w:t>​</w:t>
      </w:r>
      <w:r w:rsidRPr="00177FDF">
        <w:rPr>
          <w:rFonts w:ascii="Times New Roman" w:eastAsia="Aptos" w:hAnsi="Times New Roman" w:cs="Times New Roman"/>
          <w:kern w:val="3"/>
          <w:szCs w:val="20"/>
        </w:rPr>
        <w:t>Michael Morrissey</w:t>
      </w:r>
    </w:p>
    <w:p w14:paraId="4831487B" w14:textId="77777777" w:rsidR="00616E60" w:rsidRPr="00177FDF" w:rsidRDefault="00616E60" w:rsidP="00616E60">
      <w:pPr>
        <w:suppressAutoHyphens/>
        <w:autoSpaceDN w:val="0"/>
        <w:spacing w:after="0" w:line="276" w:lineRule="auto"/>
        <w:jc w:val="both"/>
        <w:rPr>
          <w:rFonts w:ascii="Times New Roman" w:eastAsia="Aptos" w:hAnsi="Times New Roman" w:cs="Times New Roman"/>
          <w:b/>
          <w:bCs/>
          <w:kern w:val="3"/>
          <w:szCs w:val="20"/>
        </w:rPr>
      </w:pPr>
    </w:p>
    <w:p w14:paraId="25B67312" w14:textId="77777777" w:rsidR="00616E60" w:rsidRPr="00177FDF" w:rsidRDefault="00616E60" w:rsidP="00616E60">
      <w:pPr>
        <w:suppressAutoHyphens/>
        <w:autoSpaceDN w:val="0"/>
        <w:spacing w:after="0" w:line="276" w:lineRule="auto"/>
        <w:jc w:val="both"/>
      </w:pPr>
      <w:r w:rsidRPr="08757064">
        <w:rPr>
          <w:rFonts w:ascii="Times New Roman" w:eastAsia="Times New Roman" w:hAnsi="Times New Roman" w:cs="Times New Roman"/>
          <w:b/>
          <w:bCs/>
          <w:sz w:val="22"/>
          <w:szCs w:val="22"/>
        </w:rPr>
        <w:t>HEARING DATE</w:t>
      </w:r>
      <w:proofErr w:type="gramStart"/>
      <w:r w:rsidRPr="08757064">
        <w:rPr>
          <w:rFonts w:ascii="Times New Roman" w:eastAsia="Times New Roman" w:hAnsi="Times New Roman" w:cs="Times New Roman"/>
          <w:b/>
          <w:bCs/>
          <w:sz w:val="22"/>
          <w:szCs w:val="22"/>
        </w:rPr>
        <w:t>:</w:t>
      </w:r>
      <w:r>
        <w:tab/>
      </w:r>
      <w:r>
        <w:tab/>
      </w:r>
      <w:r w:rsidRPr="08757064">
        <w:rPr>
          <w:rFonts w:ascii="Times New Roman" w:eastAsia="Times New Roman" w:hAnsi="Times New Roman" w:cs="Times New Roman"/>
          <w:sz w:val="22"/>
          <w:szCs w:val="22"/>
        </w:rPr>
        <w:t>September</w:t>
      </w:r>
      <w:proofErr w:type="gramEnd"/>
      <w:r w:rsidRPr="08757064">
        <w:rPr>
          <w:rFonts w:ascii="Times New Roman" w:eastAsia="Times New Roman" w:hAnsi="Times New Roman" w:cs="Times New Roman"/>
          <w:sz w:val="22"/>
          <w:szCs w:val="22"/>
        </w:rPr>
        <w:t xml:space="preserve"> 23, 2025     </w:t>
      </w:r>
    </w:p>
    <w:p w14:paraId="636951F4" w14:textId="77777777" w:rsidR="00616E60" w:rsidRPr="00177FDF" w:rsidRDefault="00616E60" w:rsidP="00616E60">
      <w:pPr>
        <w:suppressAutoHyphens/>
        <w:autoSpaceDN w:val="0"/>
        <w:spacing w:after="0" w:line="276" w:lineRule="auto"/>
        <w:jc w:val="both"/>
      </w:pPr>
      <w:r w:rsidRPr="08757064">
        <w:rPr>
          <w:rFonts w:ascii="Times New Roman" w:eastAsia="Times New Roman" w:hAnsi="Times New Roman" w:cs="Times New Roman"/>
          <w:sz w:val="22"/>
          <w:szCs w:val="22"/>
        </w:rPr>
        <w:t xml:space="preserve">      </w:t>
      </w:r>
    </w:p>
    <w:p w14:paraId="5A79E45E" w14:textId="77777777" w:rsidR="00616E60" w:rsidRPr="00177FDF" w:rsidRDefault="00616E60" w:rsidP="00616E60">
      <w:pPr>
        <w:suppressAutoHyphens/>
        <w:autoSpaceDN w:val="0"/>
        <w:spacing w:after="0" w:line="276" w:lineRule="auto"/>
        <w:jc w:val="both"/>
      </w:pPr>
      <w:r w:rsidRPr="08757064">
        <w:rPr>
          <w:rFonts w:ascii="Times New Roman" w:eastAsia="Times New Roman" w:hAnsi="Times New Roman" w:cs="Times New Roman"/>
          <w:b/>
          <w:bCs/>
          <w:sz w:val="22"/>
          <w:szCs w:val="22"/>
        </w:rPr>
        <w:t xml:space="preserve">REPORTING </w:t>
      </w:r>
      <w:r w:rsidRPr="08757064">
        <w:rPr>
          <w:rFonts w:ascii="Times New Roman" w:eastAsia="Times New Roman" w:hAnsi="Times New Roman" w:cs="Times New Roman"/>
          <w:sz w:val="22"/>
          <w:szCs w:val="22"/>
        </w:rPr>
        <w:t xml:space="preserve">     </w:t>
      </w:r>
    </w:p>
    <w:p w14:paraId="113AC51D" w14:textId="77777777" w:rsidR="00616E60" w:rsidRPr="00177FDF" w:rsidRDefault="00616E60" w:rsidP="00616E60">
      <w:pPr>
        <w:suppressAutoHyphens/>
        <w:autoSpaceDN w:val="0"/>
        <w:spacing w:after="0" w:line="276" w:lineRule="auto"/>
        <w:jc w:val="both"/>
        <w:rPr>
          <w:rFonts w:ascii="Times New Roman" w:eastAsia="Aptos" w:hAnsi="Times New Roman" w:cs="Times New Roman"/>
          <w:kern w:val="3"/>
        </w:rPr>
      </w:pPr>
      <w:r w:rsidRPr="08757064">
        <w:rPr>
          <w:rFonts w:ascii="Times New Roman" w:eastAsia="Times New Roman" w:hAnsi="Times New Roman" w:cs="Times New Roman"/>
          <w:b/>
          <w:bCs/>
          <w:sz w:val="22"/>
          <w:szCs w:val="22"/>
        </w:rPr>
        <w:t xml:space="preserve">DEADLINE: </w:t>
      </w:r>
      <w:r>
        <w:tab/>
      </w:r>
      <w:r>
        <w:tab/>
      </w:r>
      <w:r>
        <w:tab/>
      </w:r>
      <w:r w:rsidRPr="08757064">
        <w:rPr>
          <w:rFonts w:ascii="Times New Roman" w:eastAsia="Times New Roman" w:hAnsi="Times New Roman" w:cs="Times New Roman"/>
          <w:sz w:val="22"/>
          <w:szCs w:val="22"/>
        </w:rPr>
        <w:t xml:space="preserve">November 22, 2025  </w:t>
      </w:r>
      <w:r w:rsidRPr="08757064">
        <w:rPr>
          <w:rFonts w:ascii="Calibri" w:eastAsia="Calibri" w:hAnsi="Calibri" w:cs="Calibri"/>
          <w:sz w:val="22"/>
          <w:szCs w:val="22"/>
        </w:rPr>
        <w:t xml:space="preserve"> </w:t>
      </w:r>
      <w:r w:rsidRPr="08757064">
        <w:rPr>
          <w:rFonts w:ascii="Times New Roman" w:eastAsia="Times New Roman" w:hAnsi="Times New Roman" w:cs="Times New Roman"/>
          <w:sz w:val="22"/>
          <w:szCs w:val="22"/>
        </w:rPr>
        <w:t xml:space="preserve">   </w:t>
      </w:r>
      <w:r w:rsidRPr="00177FDF">
        <w:rPr>
          <w:rFonts w:ascii="Times New Roman" w:eastAsia="Aptos" w:hAnsi="Times New Roman" w:cs="Times New Roman"/>
          <w:kern w:val="3"/>
          <w:szCs w:val="20"/>
        </w:rPr>
        <w:tab/>
      </w:r>
    </w:p>
    <w:p w14:paraId="16A8B0A5" w14:textId="77777777" w:rsidR="00616E60" w:rsidRPr="00177FDF" w:rsidRDefault="00616E60" w:rsidP="00616E60">
      <w:pPr>
        <w:suppressAutoHyphens/>
        <w:autoSpaceDN w:val="0"/>
        <w:spacing w:after="0" w:line="276" w:lineRule="auto"/>
        <w:jc w:val="both"/>
        <w:rPr>
          <w:rFonts w:ascii="Times New Roman" w:eastAsia="Aptos" w:hAnsi="Times New Roman" w:cs="Times New Roman"/>
          <w:kern w:val="3"/>
          <w:szCs w:val="20"/>
        </w:rPr>
      </w:pPr>
    </w:p>
    <w:p w14:paraId="608D6BE0" w14:textId="77777777" w:rsidR="00616E60" w:rsidRPr="00177FDF" w:rsidRDefault="00616E60" w:rsidP="00616E60">
      <w:pPr>
        <w:suppressAutoHyphens/>
        <w:autoSpaceDN w:val="0"/>
        <w:spacing w:after="0" w:line="276" w:lineRule="auto"/>
        <w:ind w:left="2880" w:hanging="2880"/>
        <w:jc w:val="both"/>
        <w:rPr>
          <w:rFonts w:ascii="Times New Roman" w:eastAsia="Aptos" w:hAnsi="Times New Roman" w:cs="Times New Roman"/>
          <w:kern w:val="3"/>
          <w:szCs w:val="20"/>
        </w:rPr>
      </w:pPr>
      <w:r w:rsidRPr="00177FDF">
        <w:rPr>
          <w:rFonts w:ascii="Times New Roman" w:eastAsia="Aptos" w:hAnsi="Times New Roman" w:cs="Times New Roman"/>
          <w:b/>
          <w:bCs/>
          <w:kern w:val="3"/>
          <w:szCs w:val="20"/>
        </w:rPr>
        <w:t>PRIOR HISTORY:</w:t>
      </w:r>
      <w:r w:rsidRPr="00177FDF">
        <w:rPr>
          <w:rFonts w:ascii="Times New Roman" w:eastAsia="Aptos" w:hAnsi="Times New Roman" w:cs="Times New Roman"/>
          <w:b/>
          <w:bCs/>
          <w:kern w:val="3"/>
          <w:szCs w:val="20"/>
        </w:rPr>
        <w:tab/>
      </w:r>
      <w:r w:rsidRPr="00177FDF">
        <w:rPr>
          <w:rFonts w:ascii="Times New Roman" w:eastAsia="Aptos" w:hAnsi="Times New Roman" w:cs="Times New Roman"/>
          <w:kern w:val="3"/>
          <w:szCs w:val="20"/>
        </w:rPr>
        <w:t>None</w:t>
      </w:r>
    </w:p>
    <w:p w14:paraId="2C706A96" w14:textId="77777777" w:rsidR="00616E60" w:rsidRPr="00177FDF" w:rsidRDefault="00616E60" w:rsidP="00616E60">
      <w:pPr>
        <w:suppressAutoHyphens/>
        <w:autoSpaceDN w:val="0"/>
        <w:spacing w:after="0" w:line="276" w:lineRule="auto"/>
        <w:ind w:left="2880" w:hanging="2880"/>
        <w:jc w:val="both"/>
        <w:rPr>
          <w:rFonts w:ascii="Times New Roman" w:eastAsia="Aptos" w:hAnsi="Times New Roman" w:cs="Times New Roman"/>
          <w:b/>
          <w:bCs/>
          <w:kern w:val="3"/>
          <w:szCs w:val="20"/>
        </w:rPr>
      </w:pPr>
    </w:p>
    <w:p w14:paraId="6FB5B9C8" w14:textId="77777777" w:rsidR="00616E60" w:rsidRPr="00177FDF" w:rsidRDefault="00616E60" w:rsidP="00616E60">
      <w:pPr>
        <w:suppressAutoHyphens/>
        <w:autoSpaceDN w:val="0"/>
        <w:spacing w:after="0" w:line="276" w:lineRule="auto"/>
        <w:ind w:left="2880" w:hanging="2880"/>
        <w:jc w:val="both"/>
        <w:rPr>
          <w:rFonts w:ascii="Times New Roman" w:eastAsia="Aptos" w:hAnsi="Times New Roman" w:cs="Times New Roman"/>
          <w:kern w:val="3"/>
          <w:szCs w:val="20"/>
        </w:rPr>
      </w:pPr>
      <w:r w:rsidRPr="00177FDF">
        <w:rPr>
          <w:rFonts w:ascii="Times New Roman" w:eastAsia="Aptos" w:hAnsi="Times New Roman" w:cs="Times New Roman"/>
          <w:b/>
          <w:bCs/>
          <w:kern w:val="3"/>
          <w:szCs w:val="20"/>
        </w:rPr>
        <w:t>SENATE BILL:</w:t>
      </w:r>
      <w:r w:rsidRPr="00177FDF">
        <w:rPr>
          <w:rFonts w:ascii="Times New Roman" w:eastAsia="Aptos" w:hAnsi="Times New Roman" w:cs="Times New Roman"/>
          <w:kern w:val="3"/>
          <w:szCs w:val="20"/>
        </w:rPr>
        <w:tab/>
      </w:r>
      <w:r>
        <w:rPr>
          <w:rFonts w:ascii="Times New Roman" w:eastAsia="Aptos" w:hAnsi="Times New Roman" w:cs="Times New Roman"/>
          <w:kern w:val="3"/>
          <w:szCs w:val="20"/>
        </w:rPr>
        <w:t>None</w:t>
      </w:r>
    </w:p>
    <w:p w14:paraId="29A51DD3" w14:textId="77777777" w:rsidR="00616E60" w:rsidRPr="00177FDF" w:rsidRDefault="00616E60" w:rsidP="00616E60">
      <w:pPr>
        <w:suppressAutoHyphens/>
        <w:autoSpaceDN w:val="0"/>
        <w:spacing w:after="0" w:line="276" w:lineRule="auto"/>
        <w:ind w:left="2880" w:hanging="2880"/>
        <w:jc w:val="both"/>
        <w:rPr>
          <w:rFonts w:ascii="Times New Roman" w:eastAsia="Aptos" w:hAnsi="Times New Roman" w:cs="Times New Roman"/>
          <w:kern w:val="3"/>
          <w:szCs w:val="20"/>
        </w:rPr>
      </w:pPr>
    </w:p>
    <w:p w14:paraId="3E75FE58" w14:textId="77777777" w:rsidR="00616E60" w:rsidRPr="00177FDF" w:rsidRDefault="00616E60" w:rsidP="00616E60">
      <w:pPr>
        <w:suppressAutoHyphens/>
        <w:autoSpaceDN w:val="0"/>
        <w:spacing w:after="0" w:line="276" w:lineRule="auto"/>
        <w:ind w:left="2880" w:hanging="2880"/>
        <w:rPr>
          <w:rFonts w:ascii="Times New Roman" w:eastAsia="Aptos" w:hAnsi="Times New Roman" w:cs="Times New Roman"/>
          <w:kern w:val="3"/>
          <w:szCs w:val="20"/>
        </w:rPr>
      </w:pPr>
      <w:r w:rsidRPr="00177FDF">
        <w:rPr>
          <w:rFonts w:ascii="Times New Roman" w:eastAsia="Aptos" w:hAnsi="Times New Roman" w:cs="Times New Roman"/>
          <w:b/>
          <w:bCs/>
          <w:kern w:val="3"/>
          <w:szCs w:val="20"/>
        </w:rPr>
        <w:t>CURRENT LAW:</w:t>
      </w:r>
      <w:r w:rsidRPr="00177FDF">
        <w:rPr>
          <w:rFonts w:ascii="Times New Roman" w:eastAsia="Aptos" w:hAnsi="Times New Roman" w:cs="Times New Roman"/>
          <w:b/>
          <w:bCs/>
          <w:kern w:val="3"/>
          <w:szCs w:val="20"/>
        </w:rPr>
        <w:tab/>
      </w:r>
      <w:r w:rsidRPr="00177FDF">
        <w:rPr>
          <w:rFonts w:ascii="Times New Roman" w:eastAsia="Aptos" w:hAnsi="Times New Roman" w:cs="Times New Roman"/>
          <w:kern w:val="3"/>
          <w:szCs w:val="20"/>
        </w:rPr>
        <w:t xml:space="preserve">Section </w:t>
      </w:r>
      <w:r>
        <w:rPr>
          <w:rFonts w:ascii="Times New Roman" w:eastAsia="Aptos" w:hAnsi="Times New Roman" w:cs="Times New Roman"/>
          <w:kern w:val="3"/>
          <w:szCs w:val="20"/>
        </w:rPr>
        <w:t>3 of Chapter 209A permits a</w:t>
      </w:r>
      <w:r w:rsidRPr="006B2E10">
        <w:rPr>
          <w:rFonts w:ascii="Times New Roman" w:eastAsia="Aptos" w:hAnsi="Times New Roman" w:cs="Times New Roman"/>
          <w:kern w:val="3"/>
          <w:szCs w:val="20"/>
        </w:rPr>
        <w:t xml:space="preserve"> person suffering from abuse from an adult or minor family or household member </w:t>
      </w:r>
      <w:r>
        <w:rPr>
          <w:rFonts w:ascii="Times New Roman" w:eastAsia="Aptos" w:hAnsi="Times New Roman" w:cs="Times New Roman"/>
          <w:kern w:val="3"/>
          <w:szCs w:val="20"/>
        </w:rPr>
        <w:t xml:space="preserve">to </w:t>
      </w:r>
      <w:r w:rsidRPr="006B2E10">
        <w:rPr>
          <w:rFonts w:ascii="Times New Roman" w:eastAsia="Aptos" w:hAnsi="Times New Roman" w:cs="Times New Roman"/>
          <w:kern w:val="3"/>
          <w:szCs w:val="20"/>
        </w:rPr>
        <w:t>file a complaint in the court requesting protection from such abuse</w:t>
      </w:r>
      <w:r>
        <w:rPr>
          <w:rFonts w:ascii="Times New Roman" w:eastAsia="Aptos" w:hAnsi="Times New Roman" w:cs="Times New Roman"/>
          <w:kern w:val="3"/>
          <w:szCs w:val="20"/>
        </w:rPr>
        <w:t xml:space="preserve"> in a variety of ways tailored to the protection necessary.</w:t>
      </w:r>
    </w:p>
    <w:p w14:paraId="4FAB55E0" w14:textId="77777777" w:rsidR="00616E60" w:rsidRPr="00177FDF" w:rsidRDefault="00616E60" w:rsidP="00616E60">
      <w:pPr>
        <w:suppressAutoHyphens/>
        <w:autoSpaceDN w:val="0"/>
        <w:spacing w:after="0" w:line="276" w:lineRule="auto"/>
        <w:ind w:left="2880" w:hanging="2880"/>
        <w:rPr>
          <w:rFonts w:ascii="Times New Roman" w:eastAsia="Aptos" w:hAnsi="Times New Roman" w:cs="Times New Roman"/>
          <w:kern w:val="3"/>
          <w:szCs w:val="20"/>
        </w:rPr>
      </w:pPr>
    </w:p>
    <w:p w14:paraId="7B0A5F64" w14:textId="77777777" w:rsidR="00616E60" w:rsidRPr="00177FDF" w:rsidRDefault="00616E60" w:rsidP="00616E60">
      <w:pPr>
        <w:suppressAutoHyphens/>
        <w:autoSpaceDN w:val="0"/>
        <w:spacing w:after="0" w:line="276" w:lineRule="auto"/>
        <w:ind w:left="2880" w:hanging="2880"/>
        <w:rPr>
          <w:rFonts w:ascii="Times New Roman" w:eastAsia="Aptos" w:hAnsi="Times New Roman" w:cs="Times New Roman"/>
          <w:kern w:val="3"/>
          <w:szCs w:val="20"/>
        </w:rPr>
      </w:pPr>
      <w:r w:rsidRPr="00177FDF">
        <w:rPr>
          <w:rFonts w:ascii="Times New Roman" w:eastAsia="Aptos" w:hAnsi="Times New Roman" w:cs="Times New Roman"/>
          <w:b/>
          <w:bCs/>
          <w:kern w:val="3"/>
          <w:szCs w:val="20"/>
        </w:rPr>
        <w:t>BILL SUMMARY</w:t>
      </w:r>
      <w:r w:rsidRPr="00177FDF">
        <w:rPr>
          <w:rFonts w:ascii="Times New Roman" w:eastAsia="Aptos" w:hAnsi="Times New Roman" w:cs="Times New Roman"/>
          <w:kern w:val="3"/>
          <w:szCs w:val="20"/>
        </w:rPr>
        <w:t>:</w:t>
      </w:r>
      <w:r w:rsidRPr="00177FDF">
        <w:rPr>
          <w:rFonts w:ascii="Times New Roman" w:eastAsia="Aptos" w:hAnsi="Times New Roman" w:cs="Times New Roman"/>
          <w:kern w:val="3"/>
          <w:szCs w:val="20"/>
        </w:rPr>
        <w:tab/>
        <w:t xml:space="preserve">Section 1 – </w:t>
      </w:r>
      <w:r>
        <w:rPr>
          <w:rFonts w:ascii="Times New Roman" w:eastAsia="Aptos" w:hAnsi="Times New Roman" w:cs="Times New Roman"/>
          <w:kern w:val="3"/>
          <w:szCs w:val="20"/>
        </w:rPr>
        <w:t xml:space="preserve">Adds a new order judges can grant when hearing a petition under Section 3. This order can be issued when a conviction or guilty plea is entered for felonies involving using physical force against another, a misdemeanor that involves abuse, or any of the following charges: </w:t>
      </w:r>
      <w:r w:rsidRPr="00942FF3">
        <w:rPr>
          <w:rFonts w:ascii="Times New Roman" w:eastAsia="Aptos" w:hAnsi="Times New Roman" w:cs="Times New Roman"/>
          <w:kern w:val="3"/>
          <w:szCs w:val="20"/>
        </w:rPr>
        <w:t>(i) assault and battery on a family or household member</w:t>
      </w:r>
      <w:r>
        <w:rPr>
          <w:rFonts w:ascii="Times New Roman" w:eastAsia="Aptos" w:hAnsi="Times New Roman" w:cs="Times New Roman"/>
          <w:kern w:val="3"/>
          <w:szCs w:val="20"/>
        </w:rPr>
        <w:t xml:space="preserve">, </w:t>
      </w:r>
      <w:r w:rsidRPr="00942FF3">
        <w:rPr>
          <w:rFonts w:ascii="Times New Roman" w:eastAsia="Aptos" w:hAnsi="Times New Roman" w:cs="Times New Roman"/>
          <w:kern w:val="3"/>
          <w:szCs w:val="20"/>
        </w:rPr>
        <w:t>(ii) assault and battery on a person 60 or older or a disabled person</w:t>
      </w:r>
      <w:r>
        <w:rPr>
          <w:rFonts w:ascii="Times New Roman" w:eastAsia="Aptos" w:hAnsi="Times New Roman" w:cs="Times New Roman"/>
          <w:kern w:val="3"/>
          <w:szCs w:val="20"/>
        </w:rPr>
        <w:t xml:space="preserve">, </w:t>
      </w:r>
      <w:r w:rsidRPr="00942FF3">
        <w:rPr>
          <w:rFonts w:ascii="Times New Roman" w:eastAsia="Aptos" w:hAnsi="Times New Roman" w:cs="Times New Roman"/>
          <w:kern w:val="3"/>
          <w:szCs w:val="20"/>
        </w:rPr>
        <w:t>(iii) assault with intent to murder</w:t>
      </w:r>
      <w:r>
        <w:rPr>
          <w:rFonts w:ascii="Times New Roman" w:eastAsia="Aptos" w:hAnsi="Times New Roman" w:cs="Times New Roman"/>
          <w:kern w:val="3"/>
          <w:szCs w:val="20"/>
        </w:rPr>
        <w:t>,</w:t>
      </w:r>
      <w:r w:rsidRPr="00942FF3">
        <w:rPr>
          <w:rFonts w:ascii="Times New Roman" w:eastAsia="Aptos" w:hAnsi="Times New Roman" w:cs="Times New Roman"/>
          <w:kern w:val="3"/>
          <w:szCs w:val="20"/>
        </w:rPr>
        <w:t xml:space="preserve"> (iv) attempt to murder</w:t>
      </w:r>
      <w:r>
        <w:rPr>
          <w:rFonts w:ascii="Times New Roman" w:eastAsia="Aptos" w:hAnsi="Times New Roman" w:cs="Times New Roman"/>
          <w:kern w:val="3"/>
          <w:szCs w:val="20"/>
        </w:rPr>
        <w:t>,</w:t>
      </w:r>
      <w:r w:rsidRPr="00942FF3">
        <w:rPr>
          <w:rFonts w:ascii="Times New Roman" w:eastAsia="Aptos" w:hAnsi="Times New Roman" w:cs="Times New Roman"/>
          <w:kern w:val="3"/>
          <w:szCs w:val="20"/>
        </w:rPr>
        <w:t xml:space="preserve"> (v) strangulation or suffocation</w:t>
      </w:r>
      <w:r>
        <w:rPr>
          <w:rFonts w:ascii="Times New Roman" w:eastAsia="Aptos" w:hAnsi="Times New Roman" w:cs="Times New Roman"/>
          <w:kern w:val="3"/>
          <w:szCs w:val="20"/>
        </w:rPr>
        <w:t>,</w:t>
      </w:r>
      <w:r w:rsidRPr="00942FF3">
        <w:rPr>
          <w:rFonts w:ascii="Times New Roman" w:eastAsia="Aptos" w:hAnsi="Times New Roman" w:cs="Times New Roman"/>
          <w:kern w:val="3"/>
          <w:szCs w:val="20"/>
        </w:rPr>
        <w:t xml:space="preserve"> (vi) assault and battery causing serious bodily injury</w:t>
      </w:r>
      <w:r>
        <w:rPr>
          <w:rFonts w:ascii="Times New Roman" w:eastAsia="Aptos" w:hAnsi="Times New Roman" w:cs="Times New Roman"/>
          <w:kern w:val="3"/>
          <w:szCs w:val="20"/>
        </w:rPr>
        <w:t>,</w:t>
      </w:r>
      <w:r w:rsidRPr="00942FF3">
        <w:rPr>
          <w:rFonts w:ascii="Times New Roman" w:eastAsia="Aptos" w:hAnsi="Times New Roman" w:cs="Times New Roman"/>
          <w:kern w:val="3"/>
          <w:szCs w:val="20"/>
        </w:rPr>
        <w:t xml:space="preserve"> (vii) assault and battery by means of a dangerous weapon</w:t>
      </w:r>
      <w:r>
        <w:rPr>
          <w:rFonts w:ascii="Times New Roman" w:eastAsia="Aptos" w:hAnsi="Times New Roman" w:cs="Times New Roman"/>
          <w:kern w:val="3"/>
          <w:szCs w:val="20"/>
        </w:rPr>
        <w:t xml:space="preserve">, </w:t>
      </w:r>
      <w:r w:rsidRPr="00942FF3">
        <w:rPr>
          <w:rFonts w:ascii="Times New Roman" w:eastAsia="Aptos" w:hAnsi="Times New Roman" w:cs="Times New Roman"/>
          <w:kern w:val="3"/>
          <w:szCs w:val="20"/>
        </w:rPr>
        <w:t>(viii) assault and battery by means of a dangerous weapon causing serious bodily injury</w:t>
      </w:r>
      <w:r>
        <w:rPr>
          <w:rFonts w:ascii="Times New Roman" w:eastAsia="Aptos" w:hAnsi="Times New Roman" w:cs="Times New Roman"/>
          <w:kern w:val="3"/>
          <w:szCs w:val="20"/>
        </w:rPr>
        <w:t>,</w:t>
      </w:r>
      <w:r w:rsidRPr="00942FF3">
        <w:rPr>
          <w:rFonts w:ascii="Times New Roman" w:eastAsia="Aptos" w:hAnsi="Times New Roman" w:cs="Times New Roman"/>
          <w:kern w:val="3"/>
          <w:szCs w:val="20"/>
        </w:rPr>
        <w:t xml:space="preserve"> (ix) mayhem</w:t>
      </w:r>
      <w:r>
        <w:rPr>
          <w:rFonts w:ascii="Times New Roman" w:eastAsia="Aptos" w:hAnsi="Times New Roman" w:cs="Times New Roman"/>
          <w:kern w:val="3"/>
          <w:szCs w:val="20"/>
        </w:rPr>
        <w:t xml:space="preserve">, </w:t>
      </w:r>
      <w:r w:rsidRPr="00942FF3">
        <w:rPr>
          <w:rFonts w:ascii="Times New Roman" w:eastAsia="Aptos" w:hAnsi="Times New Roman" w:cs="Times New Roman"/>
          <w:kern w:val="3"/>
          <w:szCs w:val="20"/>
        </w:rPr>
        <w:t>(x) assault and battery</w:t>
      </w:r>
      <w:r>
        <w:rPr>
          <w:rFonts w:ascii="Times New Roman" w:eastAsia="Aptos" w:hAnsi="Times New Roman" w:cs="Times New Roman"/>
          <w:kern w:val="3"/>
          <w:szCs w:val="20"/>
        </w:rPr>
        <w:t>,</w:t>
      </w:r>
      <w:r w:rsidRPr="00942FF3">
        <w:rPr>
          <w:rFonts w:ascii="Times New Roman" w:eastAsia="Aptos" w:hAnsi="Times New Roman" w:cs="Times New Roman"/>
          <w:kern w:val="3"/>
          <w:szCs w:val="20"/>
        </w:rPr>
        <w:t xml:space="preserve"> (xi) stalking</w:t>
      </w:r>
      <w:r>
        <w:rPr>
          <w:rFonts w:ascii="Times New Roman" w:eastAsia="Aptos" w:hAnsi="Times New Roman" w:cs="Times New Roman"/>
          <w:kern w:val="3"/>
          <w:szCs w:val="20"/>
        </w:rPr>
        <w:t xml:space="preserve">, </w:t>
      </w:r>
      <w:r w:rsidRPr="00942FF3">
        <w:rPr>
          <w:rFonts w:ascii="Times New Roman" w:eastAsia="Aptos" w:hAnsi="Times New Roman" w:cs="Times New Roman"/>
          <w:kern w:val="3"/>
          <w:szCs w:val="20"/>
        </w:rPr>
        <w:t>(xii) rape</w:t>
      </w:r>
      <w:r>
        <w:rPr>
          <w:rFonts w:ascii="Times New Roman" w:eastAsia="Aptos" w:hAnsi="Times New Roman" w:cs="Times New Roman"/>
          <w:kern w:val="3"/>
          <w:szCs w:val="20"/>
        </w:rPr>
        <w:t>,</w:t>
      </w:r>
      <w:r w:rsidRPr="00942FF3">
        <w:rPr>
          <w:rFonts w:ascii="Times New Roman" w:eastAsia="Aptos" w:hAnsi="Times New Roman" w:cs="Times New Roman"/>
          <w:kern w:val="3"/>
          <w:szCs w:val="20"/>
        </w:rPr>
        <w:t xml:space="preserve"> (xiii) assault with intent to rape</w:t>
      </w:r>
      <w:r>
        <w:rPr>
          <w:rFonts w:ascii="Times New Roman" w:eastAsia="Aptos" w:hAnsi="Times New Roman" w:cs="Times New Roman"/>
          <w:kern w:val="3"/>
          <w:szCs w:val="20"/>
        </w:rPr>
        <w:t>,</w:t>
      </w:r>
      <w:r w:rsidRPr="00942FF3">
        <w:rPr>
          <w:rFonts w:ascii="Times New Roman" w:eastAsia="Aptos" w:hAnsi="Times New Roman" w:cs="Times New Roman"/>
          <w:kern w:val="3"/>
          <w:szCs w:val="20"/>
        </w:rPr>
        <w:t xml:space="preserve"> (xiv) kidnapping</w:t>
      </w:r>
      <w:r>
        <w:rPr>
          <w:rFonts w:ascii="Times New Roman" w:eastAsia="Aptos" w:hAnsi="Times New Roman" w:cs="Times New Roman"/>
          <w:kern w:val="3"/>
          <w:szCs w:val="20"/>
        </w:rPr>
        <w:t>,</w:t>
      </w:r>
      <w:r w:rsidRPr="00942FF3">
        <w:rPr>
          <w:rFonts w:ascii="Times New Roman" w:eastAsia="Aptos" w:hAnsi="Times New Roman" w:cs="Times New Roman"/>
          <w:kern w:val="3"/>
          <w:szCs w:val="20"/>
        </w:rPr>
        <w:t xml:space="preserve"> or (xv) intimidation of a witness. </w:t>
      </w:r>
      <w:r>
        <w:rPr>
          <w:rFonts w:ascii="Times New Roman" w:eastAsia="Aptos" w:hAnsi="Times New Roman" w:cs="Times New Roman"/>
          <w:kern w:val="3"/>
          <w:szCs w:val="20"/>
        </w:rPr>
        <w:t xml:space="preserve">In these cases, judges can grant </w:t>
      </w:r>
      <w:r w:rsidRPr="00A45B13">
        <w:rPr>
          <w:rFonts w:ascii="Times New Roman" w:eastAsia="Aptos" w:hAnsi="Times New Roman" w:cs="Times New Roman"/>
          <w:kern w:val="3"/>
          <w:szCs w:val="20"/>
        </w:rPr>
        <w:t>a permanent abuse prevention order at the request of a person who is or was in a substantial dating relationship with the defendant or is a family or household member</w:t>
      </w:r>
      <w:r>
        <w:rPr>
          <w:rFonts w:ascii="Times New Roman" w:eastAsia="Aptos" w:hAnsi="Times New Roman" w:cs="Times New Roman"/>
          <w:kern w:val="3"/>
          <w:szCs w:val="20"/>
        </w:rPr>
        <w:t xml:space="preserve"> and </w:t>
      </w:r>
      <w:r w:rsidRPr="00CB257D">
        <w:rPr>
          <w:rFonts w:ascii="Times New Roman" w:eastAsia="Aptos" w:hAnsi="Times New Roman" w:cs="Times New Roman"/>
          <w:kern w:val="3"/>
          <w:szCs w:val="20"/>
        </w:rPr>
        <w:t>may be issued without a further hearing date based on the facts of the case which the Superior Court is sentencing the defendant at the request of the victim of violence so long as the victim of violence already had an active protective order. </w:t>
      </w:r>
    </w:p>
    <w:p w14:paraId="57FA8A8B" w14:textId="77777777" w:rsidR="00616E60" w:rsidRPr="00177FDF" w:rsidRDefault="00616E60" w:rsidP="00616E60">
      <w:pPr>
        <w:suppressAutoHyphens/>
        <w:autoSpaceDN w:val="0"/>
        <w:spacing w:line="276" w:lineRule="auto"/>
        <w:rPr>
          <w:rFonts w:ascii="Times New Roman" w:eastAsia="Aptos" w:hAnsi="Times New Roman" w:cs="Times New Roman"/>
          <w:kern w:val="3"/>
          <w:szCs w:val="20"/>
        </w:rPr>
      </w:pPr>
    </w:p>
    <w:p w14:paraId="41A1E338" w14:textId="77777777" w:rsidR="00616E60" w:rsidRDefault="00616E60" w:rsidP="00616E60"/>
    <w:p w14:paraId="75235BC1" w14:textId="77777777" w:rsidR="00616E60" w:rsidRDefault="00616E60" w:rsidP="000420D5">
      <w:pPr>
        <w:spacing w:after="0"/>
        <w:jc w:val="center"/>
        <w:rPr>
          <w:rFonts w:ascii="Times New Roman" w:eastAsia="Times New Roman" w:hAnsi="Times New Roman" w:cs="Times New Roman"/>
          <w:b/>
          <w:bCs/>
          <w:color w:val="000000" w:themeColor="text1"/>
        </w:rPr>
      </w:pPr>
    </w:p>
    <w:p w14:paraId="755C9A9D" w14:textId="77777777" w:rsidR="00616E60" w:rsidRDefault="00616E60" w:rsidP="000420D5">
      <w:pPr>
        <w:spacing w:after="0"/>
        <w:jc w:val="center"/>
        <w:rPr>
          <w:rFonts w:ascii="Times New Roman" w:eastAsia="Times New Roman" w:hAnsi="Times New Roman" w:cs="Times New Roman"/>
          <w:b/>
          <w:bCs/>
          <w:color w:val="000000" w:themeColor="text1"/>
        </w:rPr>
      </w:pPr>
    </w:p>
    <w:p w14:paraId="4A95A475" w14:textId="77777777" w:rsidR="00616E60" w:rsidRDefault="00616E60" w:rsidP="000420D5">
      <w:pPr>
        <w:spacing w:after="0"/>
        <w:jc w:val="center"/>
        <w:rPr>
          <w:rFonts w:ascii="Times New Roman" w:eastAsia="Times New Roman" w:hAnsi="Times New Roman" w:cs="Times New Roman"/>
          <w:b/>
          <w:bCs/>
          <w:color w:val="000000" w:themeColor="text1"/>
        </w:rPr>
      </w:pPr>
    </w:p>
    <w:p w14:paraId="60383D7F" w14:textId="77777777" w:rsidR="00616E60" w:rsidRDefault="00616E60" w:rsidP="000420D5">
      <w:pPr>
        <w:spacing w:after="0"/>
        <w:jc w:val="center"/>
        <w:rPr>
          <w:rFonts w:ascii="Times New Roman" w:eastAsia="Times New Roman" w:hAnsi="Times New Roman" w:cs="Times New Roman"/>
          <w:b/>
          <w:bCs/>
          <w:color w:val="000000" w:themeColor="text1"/>
        </w:rPr>
      </w:pPr>
    </w:p>
    <w:p w14:paraId="48FB80D9" w14:textId="77777777" w:rsidR="00616E60" w:rsidRDefault="00616E60" w:rsidP="000420D5">
      <w:pPr>
        <w:spacing w:after="0"/>
        <w:jc w:val="center"/>
        <w:rPr>
          <w:rFonts w:ascii="Times New Roman" w:eastAsia="Times New Roman" w:hAnsi="Times New Roman" w:cs="Times New Roman"/>
          <w:b/>
          <w:bCs/>
          <w:color w:val="000000" w:themeColor="text1"/>
        </w:rPr>
      </w:pPr>
    </w:p>
    <w:p w14:paraId="33D7A3C6" w14:textId="77777777" w:rsidR="00616E60" w:rsidRDefault="00616E60" w:rsidP="000420D5">
      <w:pPr>
        <w:spacing w:after="0"/>
        <w:jc w:val="center"/>
        <w:rPr>
          <w:rFonts w:ascii="Times New Roman" w:eastAsia="Times New Roman" w:hAnsi="Times New Roman" w:cs="Times New Roman"/>
          <w:b/>
          <w:bCs/>
          <w:color w:val="000000" w:themeColor="text1"/>
        </w:rPr>
      </w:pPr>
    </w:p>
    <w:p w14:paraId="4E739E11" w14:textId="77777777" w:rsidR="00616E60" w:rsidRDefault="00616E60" w:rsidP="000420D5">
      <w:pPr>
        <w:spacing w:after="0"/>
        <w:jc w:val="center"/>
        <w:rPr>
          <w:rFonts w:ascii="Times New Roman" w:eastAsia="Times New Roman" w:hAnsi="Times New Roman" w:cs="Times New Roman"/>
          <w:b/>
          <w:bCs/>
          <w:color w:val="000000" w:themeColor="text1"/>
        </w:rPr>
      </w:pPr>
    </w:p>
    <w:p w14:paraId="0D761B4E" w14:textId="77777777" w:rsidR="00616E60" w:rsidRDefault="00616E60" w:rsidP="000420D5">
      <w:pPr>
        <w:spacing w:after="0"/>
        <w:jc w:val="center"/>
        <w:rPr>
          <w:rFonts w:ascii="Times New Roman" w:eastAsia="Times New Roman" w:hAnsi="Times New Roman" w:cs="Times New Roman"/>
          <w:b/>
          <w:bCs/>
          <w:color w:val="000000" w:themeColor="text1"/>
        </w:rPr>
      </w:pPr>
    </w:p>
    <w:p w14:paraId="78EE780B" w14:textId="77777777" w:rsidR="00616E60" w:rsidRDefault="00616E60" w:rsidP="000420D5">
      <w:pPr>
        <w:spacing w:after="0"/>
        <w:jc w:val="center"/>
        <w:rPr>
          <w:rFonts w:ascii="Times New Roman" w:eastAsia="Times New Roman" w:hAnsi="Times New Roman" w:cs="Times New Roman"/>
          <w:b/>
          <w:bCs/>
          <w:color w:val="000000" w:themeColor="text1"/>
        </w:rPr>
      </w:pPr>
    </w:p>
    <w:p w14:paraId="2599FF61" w14:textId="77777777" w:rsidR="00616E60" w:rsidRDefault="00616E60" w:rsidP="000420D5">
      <w:pPr>
        <w:spacing w:after="0"/>
        <w:jc w:val="center"/>
        <w:rPr>
          <w:rFonts w:ascii="Times New Roman" w:eastAsia="Times New Roman" w:hAnsi="Times New Roman" w:cs="Times New Roman"/>
          <w:b/>
          <w:bCs/>
          <w:color w:val="000000" w:themeColor="text1"/>
        </w:rPr>
      </w:pPr>
    </w:p>
    <w:p w14:paraId="7B710F7D" w14:textId="77777777" w:rsidR="00616E60" w:rsidRDefault="00616E60" w:rsidP="000420D5">
      <w:pPr>
        <w:spacing w:after="0"/>
        <w:jc w:val="center"/>
        <w:rPr>
          <w:rFonts w:ascii="Times New Roman" w:eastAsia="Times New Roman" w:hAnsi="Times New Roman" w:cs="Times New Roman"/>
          <w:b/>
          <w:bCs/>
          <w:color w:val="000000" w:themeColor="text1"/>
        </w:rPr>
      </w:pPr>
    </w:p>
    <w:p w14:paraId="3EC3E01D" w14:textId="77777777" w:rsidR="00616E60" w:rsidRDefault="00616E60" w:rsidP="000420D5">
      <w:pPr>
        <w:spacing w:after="0"/>
        <w:jc w:val="center"/>
        <w:rPr>
          <w:rFonts w:ascii="Times New Roman" w:eastAsia="Times New Roman" w:hAnsi="Times New Roman" w:cs="Times New Roman"/>
          <w:b/>
          <w:bCs/>
          <w:color w:val="000000" w:themeColor="text1"/>
        </w:rPr>
      </w:pPr>
    </w:p>
    <w:p w14:paraId="7F703B62" w14:textId="77777777" w:rsidR="00616E60" w:rsidRDefault="00616E60" w:rsidP="000420D5">
      <w:pPr>
        <w:spacing w:after="0"/>
        <w:jc w:val="center"/>
        <w:rPr>
          <w:rFonts w:ascii="Times New Roman" w:eastAsia="Times New Roman" w:hAnsi="Times New Roman" w:cs="Times New Roman"/>
          <w:b/>
          <w:bCs/>
          <w:color w:val="000000" w:themeColor="text1"/>
        </w:rPr>
      </w:pPr>
    </w:p>
    <w:p w14:paraId="7F911A33" w14:textId="77777777" w:rsidR="00616E60" w:rsidRDefault="00616E60" w:rsidP="000420D5">
      <w:pPr>
        <w:spacing w:after="0"/>
        <w:jc w:val="center"/>
        <w:rPr>
          <w:rFonts w:ascii="Times New Roman" w:eastAsia="Times New Roman" w:hAnsi="Times New Roman" w:cs="Times New Roman"/>
          <w:b/>
          <w:bCs/>
          <w:color w:val="000000" w:themeColor="text1"/>
        </w:rPr>
      </w:pPr>
    </w:p>
    <w:p w14:paraId="322569FD" w14:textId="77777777" w:rsidR="00616E60" w:rsidRDefault="00616E60" w:rsidP="000420D5">
      <w:pPr>
        <w:spacing w:after="0"/>
        <w:jc w:val="center"/>
        <w:rPr>
          <w:rFonts w:ascii="Times New Roman" w:eastAsia="Times New Roman" w:hAnsi="Times New Roman" w:cs="Times New Roman"/>
          <w:b/>
          <w:bCs/>
          <w:color w:val="000000" w:themeColor="text1"/>
        </w:rPr>
      </w:pPr>
    </w:p>
    <w:p w14:paraId="5803FB5B" w14:textId="77777777" w:rsidR="00616E60" w:rsidRDefault="00616E60" w:rsidP="000420D5">
      <w:pPr>
        <w:spacing w:after="0"/>
        <w:jc w:val="center"/>
        <w:rPr>
          <w:rFonts w:ascii="Times New Roman" w:eastAsia="Times New Roman" w:hAnsi="Times New Roman" w:cs="Times New Roman"/>
          <w:b/>
          <w:bCs/>
          <w:color w:val="000000" w:themeColor="text1"/>
        </w:rPr>
      </w:pPr>
    </w:p>
    <w:p w14:paraId="33BF1B8E" w14:textId="77777777" w:rsidR="00616E60" w:rsidRDefault="00616E60" w:rsidP="000420D5">
      <w:pPr>
        <w:spacing w:after="0"/>
        <w:jc w:val="center"/>
        <w:rPr>
          <w:rFonts w:ascii="Times New Roman" w:eastAsia="Times New Roman" w:hAnsi="Times New Roman" w:cs="Times New Roman"/>
          <w:b/>
          <w:bCs/>
          <w:color w:val="000000" w:themeColor="text1"/>
        </w:rPr>
      </w:pPr>
    </w:p>
    <w:p w14:paraId="614AFAF6" w14:textId="77777777" w:rsidR="00616E60" w:rsidRDefault="00616E60" w:rsidP="000420D5">
      <w:pPr>
        <w:spacing w:after="0"/>
        <w:jc w:val="center"/>
        <w:rPr>
          <w:rFonts w:ascii="Times New Roman" w:eastAsia="Times New Roman" w:hAnsi="Times New Roman" w:cs="Times New Roman"/>
          <w:b/>
          <w:bCs/>
          <w:color w:val="000000" w:themeColor="text1"/>
        </w:rPr>
      </w:pPr>
    </w:p>
    <w:p w14:paraId="25679DC4" w14:textId="77777777" w:rsidR="00616E60" w:rsidRDefault="00616E60" w:rsidP="000420D5">
      <w:pPr>
        <w:spacing w:after="0"/>
        <w:jc w:val="center"/>
        <w:rPr>
          <w:rFonts w:ascii="Times New Roman" w:eastAsia="Times New Roman" w:hAnsi="Times New Roman" w:cs="Times New Roman"/>
          <w:b/>
          <w:bCs/>
          <w:color w:val="000000" w:themeColor="text1"/>
        </w:rPr>
      </w:pPr>
    </w:p>
    <w:p w14:paraId="3DF073BD" w14:textId="77777777" w:rsidR="00616E60" w:rsidRDefault="00616E60" w:rsidP="000420D5">
      <w:pPr>
        <w:spacing w:after="0"/>
        <w:jc w:val="center"/>
        <w:rPr>
          <w:rFonts w:ascii="Times New Roman" w:eastAsia="Times New Roman" w:hAnsi="Times New Roman" w:cs="Times New Roman"/>
          <w:b/>
          <w:bCs/>
          <w:color w:val="000000" w:themeColor="text1"/>
        </w:rPr>
      </w:pPr>
    </w:p>
    <w:p w14:paraId="079F1A93" w14:textId="77777777" w:rsidR="00616E60" w:rsidRDefault="00616E60" w:rsidP="000420D5">
      <w:pPr>
        <w:spacing w:after="0"/>
        <w:jc w:val="center"/>
        <w:rPr>
          <w:rFonts w:ascii="Times New Roman" w:eastAsia="Times New Roman" w:hAnsi="Times New Roman" w:cs="Times New Roman"/>
          <w:b/>
          <w:bCs/>
          <w:color w:val="000000" w:themeColor="text1"/>
        </w:rPr>
      </w:pPr>
    </w:p>
    <w:p w14:paraId="771AFEAF" w14:textId="77777777" w:rsidR="00616E60" w:rsidRDefault="00616E60" w:rsidP="000420D5">
      <w:pPr>
        <w:spacing w:after="0"/>
        <w:jc w:val="center"/>
        <w:rPr>
          <w:rFonts w:ascii="Times New Roman" w:eastAsia="Times New Roman" w:hAnsi="Times New Roman" w:cs="Times New Roman"/>
          <w:b/>
          <w:bCs/>
          <w:color w:val="000000" w:themeColor="text1"/>
        </w:rPr>
      </w:pPr>
    </w:p>
    <w:p w14:paraId="3B2DEE5B" w14:textId="77777777" w:rsidR="00616E60" w:rsidRDefault="00616E60" w:rsidP="000420D5">
      <w:pPr>
        <w:spacing w:after="0"/>
        <w:jc w:val="center"/>
        <w:rPr>
          <w:rFonts w:ascii="Times New Roman" w:eastAsia="Times New Roman" w:hAnsi="Times New Roman" w:cs="Times New Roman"/>
          <w:b/>
          <w:bCs/>
          <w:color w:val="000000" w:themeColor="text1"/>
        </w:rPr>
      </w:pPr>
    </w:p>
    <w:p w14:paraId="52FC5EBC" w14:textId="77777777" w:rsidR="00616E60" w:rsidRDefault="00616E60" w:rsidP="000420D5">
      <w:pPr>
        <w:spacing w:after="0"/>
        <w:jc w:val="center"/>
        <w:rPr>
          <w:rFonts w:ascii="Times New Roman" w:eastAsia="Times New Roman" w:hAnsi="Times New Roman" w:cs="Times New Roman"/>
          <w:b/>
          <w:bCs/>
          <w:color w:val="000000" w:themeColor="text1"/>
        </w:rPr>
      </w:pPr>
    </w:p>
    <w:p w14:paraId="2E93A7EB" w14:textId="77777777" w:rsidR="00616E60" w:rsidRDefault="00616E60" w:rsidP="000420D5">
      <w:pPr>
        <w:spacing w:after="0"/>
        <w:jc w:val="center"/>
        <w:rPr>
          <w:rFonts w:ascii="Times New Roman" w:eastAsia="Times New Roman" w:hAnsi="Times New Roman" w:cs="Times New Roman"/>
          <w:b/>
          <w:bCs/>
          <w:color w:val="000000" w:themeColor="text1"/>
        </w:rPr>
      </w:pPr>
    </w:p>
    <w:p w14:paraId="4989C977" w14:textId="77777777" w:rsidR="00616E60" w:rsidRDefault="00616E60" w:rsidP="000420D5">
      <w:pPr>
        <w:spacing w:after="0"/>
        <w:jc w:val="center"/>
        <w:rPr>
          <w:rFonts w:ascii="Times New Roman" w:eastAsia="Times New Roman" w:hAnsi="Times New Roman" w:cs="Times New Roman"/>
          <w:b/>
          <w:bCs/>
          <w:color w:val="000000" w:themeColor="text1"/>
        </w:rPr>
      </w:pPr>
    </w:p>
    <w:p w14:paraId="6F52F8C3" w14:textId="77777777" w:rsidR="00616E60" w:rsidRDefault="00616E60" w:rsidP="000420D5">
      <w:pPr>
        <w:spacing w:after="0"/>
        <w:jc w:val="center"/>
        <w:rPr>
          <w:rFonts w:ascii="Times New Roman" w:eastAsia="Times New Roman" w:hAnsi="Times New Roman" w:cs="Times New Roman"/>
          <w:b/>
          <w:bCs/>
          <w:color w:val="000000" w:themeColor="text1"/>
        </w:rPr>
      </w:pPr>
    </w:p>
    <w:p w14:paraId="6D96B612" w14:textId="77777777" w:rsidR="00616E60" w:rsidRDefault="00616E60" w:rsidP="000420D5">
      <w:pPr>
        <w:spacing w:after="0"/>
        <w:jc w:val="center"/>
        <w:rPr>
          <w:rFonts w:ascii="Times New Roman" w:eastAsia="Times New Roman" w:hAnsi="Times New Roman" w:cs="Times New Roman"/>
          <w:b/>
          <w:bCs/>
          <w:color w:val="000000" w:themeColor="text1"/>
        </w:rPr>
      </w:pPr>
    </w:p>
    <w:p w14:paraId="5B7AD789" w14:textId="77777777" w:rsidR="00616E60" w:rsidRDefault="00616E60" w:rsidP="000420D5">
      <w:pPr>
        <w:spacing w:after="0"/>
        <w:jc w:val="center"/>
        <w:rPr>
          <w:rFonts w:ascii="Times New Roman" w:eastAsia="Times New Roman" w:hAnsi="Times New Roman" w:cs="Times New Roman"/>
          <w:b/>
          <w:bCs/>
          <w:color w:val="000000" w:themeColor="text1"/>
        </w:rPr>
      </w:pPr>
    </w:p>
    <w:p w14:paraId="5784E218" w14:textId="77777777" w:rsidR="00616E60" w:rsidRDefault="00616E60" w:rsidP="000420D5">
      <w:pPr>
        <w:spacing w:after="0"/>
        <w:jc w:val="center"/>
        <w:rPr>
          <w:rFonts w:ascii="Times New Roman" w:eastAsia="Times New Roman" w:hAnsi="Times New Roman" w:cs="Times New Roman"/>
          <w:b/>
          <w:bCs/>
          <w:color w:val="000000" w:themeColor="text1"/>
        </w:rPr>
      </w:pPr>
    </w:p>
    <w:p w14:paraId="51CF74C4" w14:textId="77777777" w:rsidR="00616E60" w:rsidRDefault="00616E60" w:rsidP="000420D5">
      <w:pPr>
        <w:spacing w:after="0"/>
        <w:jc w:val="center"/>
        <w:rPr>
          <w:rFonts w:ascii="Times New Roman" w:eastAsia="Times New Roman" w:hAnsi="Times New Roman" w:cs="Times New Roman"/>
          <w:b/>
          <w:bCs/>
          <w:color w:val="000000" w:themeColor="text1"/>
        </w:rPr>
      </w:pPr>
    </w:p>
    <w:p w14:paraId="30134D24" w14:textId="77777777" w:rsidR="00616E60" w:rsidRDefault="00616E60" w:rsidP="000420D5">
      <w:pPr>
        <w:spacing w:after="0"/>
        <w:jc w:val="center"/>
        <w:rPr>
          <w:rFonts w:ascii="Times New Roman" w:eastAsia="Times New Roman" w:hAnsi="Times New Roman" w:cs="Times New Roman"/>
          <w:b/>
          <w:bCs/>
          <w:color w:val="000000" w:themeColor="text1"/>
        </w:rPr>
      </w:pPr>
    </w:p>
    <w:p w14:paraId="41003C74" w14:textId="77777777" w:rsidR="005A42E6" w:rsidRPr="00635BBE" w:rsidRDefault="005A42E6" w:rsidP="005A42E6">
      <w:pPr>
        <w:spacing w:after="0" w:line="240" w:lineRule="auto"/>
        <w:jc w:val="center"/>
        <w:rPr>
          <w:rFonts w:ascii="Times New Roman" w:eastAsia="Times New Roman" w:hAnsi="Times New Roman" w:cs="Times New Roman"/>
          <w:color w:val="000000" w:themeColor="text1"/>
        </w:rPr>
      </w:pPr>
      <w:r w:rsidRPr="00635BBE">
        <w:rPr>
          <w:rFonts w:ascii="Times New Roman" w:eastAsia="Times New Roman" w:hAnsi="Times New Roman" w:cs="Times New Roman"/>
          <w:b/>
          <w:bCs/>
          <w:color w:val="000000" w:themeColor="text1"/>
        </w:rPr>
        <w:t>JOINT COMMITTEE ON THE JUDICIARY</w:t>
      </w:r>
    </w:p>
    <w:p w14:paraId="411C1132" w14:textId="77777777" w:rsidR="005A42E6" w:rsidRPr="00635BBE" w:rsidRDefault="005A42E6" w:rsidP="005A42E6">
      <w:pPr>
        <w:spacing w:after="0" w:line="240" w:lineRule="auto"/>
        <w:jc w:val="center"/>
        <w:rPr>
          <w:rFonts w:ascii="Times New Roman" w:eastAsia="Times New Roman" w:hAnsi="Times New Roman" w:cs="Times New Roman"/>
          <w:color w:val="000000" w:themeColor="text1"/>
        </w:rPr>
      </w:pPr>
      <w:r w:rsidRPr="00635BBE">
        <w:rPr>
          <w:rFonts w:ascii="Times New Roman" w:eastAsia="Times New Roman" w:hAnsi="Times New Roman" w:cs="Times New Roman"/>
          <w:b/>
          <w:bCs/>
          <w:color w:val="000000" w:themeColor="text1"/>
        </w:rPr>
        <w:t>BILL SUMMARY</w:t>
      </w:r>
    </w:p>
    <w:p w14:paraId="6CCC89F2" w14:textId="77777777" w:rsidR="005A42E6" w:rsidRPr="00635BBE" w:rsidRDefault="005A42E6" w:rsidP="005A42E6">
      <w:pPr>
        <w:spacing w:after="0" w:line="240" w:lineRule="auto"/>
        <w:jc w:val="both"/>
        <w:rPr>
          <w:rFonts w:ascii="Times New Roman" w:eastAsia="Times New Roman" w:hAnsi="Times New Roman" w:cs="Times New Roman"/>
          <w:color w:val="000000" w:themeColor="text1"/>
        </w:rPr>
      </w:pPr>
    </w:p>
    <w:p w14:paraId="7DD5007F" w14:textId="77777777" w:rsidR="005A42E6" w:rsidRPr="00635BBE" w:rsidRDefault="005A42E6" w:rsidP="005A42E6">
      <w:pPr>
        <w:tabs>
          <w:tab w:val="left" w:pos="720"/>
          <w:tab w:val="left" w:pos="1440"/>
          <w:tab w:val="left" w:pos="2160"/>
          <w:tab w:val="left" w:pos="2880"/>
          <w:tab w:val="left" w:pos="3600"/>
          <w:tab w:val="center" w:pos="4320"/>
        </w:tabs>
        <w:spacing w:after="0" w:line="240" w:lineRule="auto"/>
        <w:jc w:val="both"/>
        <w:rPr>
          <w:rFonts w:ascii="Times New Roman" w:eastAsia="Times New Roman" w:hAnsi="Times New Roman" w:cs="Times New Roman"/>
          <w:color w:val="000000" w:themeColor="text1"/>
        </w:rPr>
      </w:pPr>
      <w:r w:rsidRPr="00635BBE">
        <w:rPr>
          <w:rFonts w:ascii="Times New Roman" w:eastAsia="Times New Roman" w:hAnsi="Times New Roman" w:cs="Times New Roman"/>
          <w:b/>
          <w:bCs/>
          <w:color w:val="000000" w:themeColor="text1"/>
        </w:rPr>
        <w:t xml:space="preserve">BILL NO.  </w:t>
      </w:r>
      <w:r w:rsidRPr="00635BBE">
        <w:rPr>
          <w:rFonts w:ascii="Times New Roman" w:hAnsi="Times New Roman" w:cs="Times New Roman"/>
        </w:rPr>
        <w:tab/>
      </w:r>
      <w:r w:rsidRPr="00635BBE">
        <w:rPr>
          <w:rFonts w:ascii="Times New Roman" w:hAnsi="Times New Roman" w:cs="Times New Roman"/>
        </w:rPr>
        <w:tab/>
      </w:r>
      <w:r w:rsidRPr="00635BBE">
        <w:rPr>
          <w:rFonts w:ascii="Times New Roman" w:hAnsi="Times New Roman" w:cs="Times New Roman"/>
        </w:rPr>
        <w:tab/>
      </w:r>
      <w:r w:rsidRPr="00635BBE">
        <w:rPr>
          <w:rFonts w:ascii="Times New Roman" w:eastAsia="Times New Roman" w:hAnsi="Times New Roman" w:cs="Times New Roman"/>
          <w:color w:val="000000" w:themeColor="text1"/>
        </w:rPr>
        <w:t>H1618</w:t>
      </w:r>
    </w:p>
    <w:p w14:paraId="6F810471" w14:textId="77777777" w:rsidR="005A42E6" w:rsidRPr="00635BBE" w:rsidRDefault="005A42E6" w:rsidP="005A42E6">
      <w:pPr>
        <w:spacing w:after="0" w:line="240" w:lineRule="auto"/>
        <w:jc w:val="both"/>
        <w:rPr>
          <w:rFonts w:ascii="Times New Roman" w:eastAsia="Times New Roman" w:hAnsi="Times New Roman" w:cs="Times New Roman"/>
          <w:color w:val="000000" w:themeColor="text1"/>
        </w:rPr>
      </w:pPr>
    </w:p>
    <w:p w14:paraId="43944A14" w14:textId="77777777" w:rsidR="005A42E6" w:rsidRPr="00635BBE" w:rsidRDefault="005A42E6" w:rsidP="005A42E6">
      <w:pPr>
        <w:spacing w:after="0" w:line="240" w:lineRule="auto"/>
        <w:ind w:left="2880" w:hanging="2880"/>
        <w:jc w:val="both"/>
        <w:rPr>
          <w:rFonts w:ascii="Times New Roman" w:eastAsia="Times New Roman" w:hAnsi="Times New Roman" w:cs="Times New Roman"/>
          <w:color w:val="000000" w:themeColor="text1"/>
        </w:rPr>
      </w:pPr>
      <w:r w:rsidRPr="00635BBE">
        <w:rPr>
          <w:rFonts w:ascii="Times New Roman" w:eastAsia="Times New Roman" w:hAnsi="Times New Roman" w:cs="Times New Roman"/>
          <w:b/>
          <w:bCs/>
          <w:color w:val="000000" w:themeColor="text1"/>
        </w:rPr>
        <w:t>TITLE</w:t>
      </w:r>
      <w:proofErr w:type="gramStart"/>
      <w:r w:rsidRPr="00635BBE">
        <w:rPr>
          <w:rFonts w:ascii="Times New Roman" w:eastAsia="Times New Roman" w:hAnsi="Times New Roman" w:cs="Times New Roman"/>
          <w:b/>
          <w:bCs/>
          <w:color w:val="000000" w:themeColor="text1"/>
        </w:rPr>
        <w:t>:</w:t>
      </w:r>
      <w:r w:rsidRPr="00635BBE">
        <w:rPr>
          <w:rFonts w:ascii="Times New Roman" w:eastAsia="Times New Roman" w:hAnsi="Times New Roman" w:cs="Times New Roman"/>
          <w:color w:val="000000" w:themeColor="text1"/>
        </w:rPr>
        <w:t xml:space="preserve">  </w:t>
      </w:r>
      <w:r w:rsidRPr="00635BBE">
        <w:rPr>
          <w:rFonts w:ascii="Times New Roman" w:hAnsi="Times New Roman" w:cs="Times New Roman"/>
        </w:rPr>
        <w:tab/>
      </w:r>
      <w:proofErr w:type="gramEnd"/>
      <w:r w:rsidRPr="00635BBE">
        <w:rPr>
          <w:rFonts w:ascii="Times New Roman" w:eastAsia="Times New Roman" w:hAnsi="Times New Roman" w:cs="Times New Roman"/>
          <w:color w:val="000000" w:themeColor="text1"/>
        </w:rPr>
        <w:t xml:space="preserve">An Act </w:t>
      </w:r>
      <w:proofErr w:type="gramStart"/>
      <w:r w:rsidRPr="00635BBE">
        <w:rPr>
          <w:rFonts w:ascii="Times New Roman" w:eastAsia="Times New Roman" w:hAnsi="Times New Roman" w:cs="Times New Roman"/>
          <w:color w:val="000000" w:themeColor="text1"/>
        </w:rPr>
        <w:t>relative</w:t>
      </w:r>
      <w:proofErr w:type="gramEnd"/>
      <w:r w:rsidRPr="00635BBE">
        <w:rPr>
          <w:rFonts w:ascii="Times New Roman" w:eastAsia="Times New Roman" w:hAnsi="Times New Roman" w:cs="Times New Roman"/>
          <w:color w:val="000000" w:themeColor="text1"/>
        </w:rPr>
        <w:t xml:space="preserve"> to violent crimes</w:t>
      </w:r>
    </w:p>
    <w:p w14:paraId="2AEAB1D1" w14:textId="77777777" w:rsidR="005A42E6" w:rsidRPr="00635BBE" w:rsidRDefault="005A42E6" w:rsidP="005A42E6">
      <w:pPr>
        <w:spacing w:after="0" w:line="240" w:lineRule="auto"/>
        <w:jc w:val="both"/>
        <w:rPr>
          <w:rFonts w:ascii="Times New Roman" w:eastAsia="Times New Roman" w:hAnsi="Times New Roman" w:cs="Times New Roman"/>
          <w:color w:val="000000" w:themeColor="text1"/>
        </w:rPr>
      </w:pPr>
    </w:p>
    <w:p w14:paraId="08B45C85" w14:textId="77777777" w:rsidR="005A42E6" w:rsidRPr="00635BBE" w:rsidRDefault="005A42E6" w:rsidP="005A42E6">
      <w:pPr>
        <w:spacing w:after="0" w:line="240" w:lineRule="auto"/>
        <w:jc w:val="both"/>
        <w:rPr>
          <w:rFonts w:ascii="Times New Roman" w:eastAsia="Times New Roman" w:hAnsi="Times New Roman" w:cs="Times New Roman"/>
          <w:color w:val="000000" w:themeColor="text1"/>
        </w:rPr>
      </w:pPr>
      <w:r w:rsidRPr="00635BBE">
        <w:rPr>
          <w:rFonts w:ascii="Times New Roman" w:eastAsia="Times New Roman" w:hAnsi="Times New Roman" w:cs="Times New Roman"/>
          <w:b/>
          <w:bCs/>
          <w:color w:val="000000" w:themeColor="text1"/>
        </w:rPr>
        <w:t>SPONSOR:</w:t>
      </w:r>
      <w:r w:rsidRPr="00635BBE">
        <w:rPr>
          <w:rFonts w:ascii="Times New Roman" w:hAnsi="Times New Roman" w:cs="Times New Roman"/>
        </w:rPr>
        <w:tab/>
      </w:r>
      <w:r w:rsidRPr="00635BBE">
        <w:rPr>
          <w:rFonts w:ascii="Times New Roman" w:hAnsi="Times New Roman" w:cs="Times New Roman"/>
        </w:rPr>
        <w:tab/>
      </w:r>
      <w:r w:rsidRPr="00635BBE">
        <w:rPr>
          <w:rFonts w:ascii="Times New Roman" w:hAnsi="Times New Roman" w:cs="Times New Roman"/>
        </w:rPr>
        <w:tab/>
      </w:r>
      <w:r w:rsidRPr="00635BBE">
        <w:rPr>
          <w:rFonts w:ascii="Times New Roman" w:eastAsia="Times New Roman" w:hAnsi="Times New Roman" w:cs="Times New Roman"/>
          <w:color w:val="000000" w:themeColor="text1"/>
        </w:rPr>
        <w:t>Rep. Tackey Chan</w:t>
      </w:r>
    </w:p>
    <w:p w14:paraId="0A4E19A2" w14:textId="77777777" w:rsidR="005A42E6" w:rsidRPr="00635BBE" w:rsidRDefault="005A42E6" w:rsidP="005A42E6">
      <w:pPr>
        <w:spacing w:after="0" w:line="240" w:lineRule="auto"/>
        <w:jc w:val="both"/>
        <w:rPr>
          <w:rFonts w:ascii="Times New Roman" w:eastAsia="Times New Roman" w:hAnsi="Times New Roman" w:cs="Times New Roman"/>
          <w:color w:val="000000" w:themeColor="text1"/>
        </w:rPr>
      </w:pPr>
    </w:p>
    <w:p w14:paraId="713A21FB" w14:textId="77777777" w:rsidR="005A42E6" w:rsidRPr="0084614E" w:rsidRDefault="005A42E6" w:rsidP="005A42E6">
      <w:pPr>
        <w:spacing w:after="0" w:line="240" w:lineRule="auto"/>
        <w:jc w:val="both"/>
        <w:rPr>
          <w:rFonts w:ascii="Times New Roman" w:eastAsia="Times New Roman" w:hAnsi="Times New Roman" w:cs="Times New Roman"/>
          <w:color w:val="000000" w:themeColor="text1"/>
        </w:rPr>
      </w:pPr>
      <w:r w:rsidRPr="0084614E">
        <w:rPr>
          <w:rFonts w:ascii="Times New Roman" w:eastAsia="Times New Roman" w:hAnsi="Times New Roman" w:cs="Times New Roman"/>
          <w:b/>
          <w:bCs/>
          <w:color w:val="000000" w:themeColor="text1"/>
        </w:rPr>
        <w:t>CO-SPONSORS:</w:t>
      </w:r>
      <w:r w:rsidRPr="0084614E">
        <w:rPr>
          <w:rFonts w:ascii="Times New Roman" w:eastAsia="Times New Roman" w:hAnsi="Times New Roman" w:cs="Times New Roman"/>
          <w:color w:val="000000" w:themeColor="text1"/>
        </w:rPr>
        <w:t xml:space="preserve"> </w:t>
      </w:r>
      <w:r w:rsidRPr="0084614E">
        <w:rPr>
          <w:rFonts w:ascii="Times New Roman" w:hAnsi="Times New Roman" w:cs="Times New Roman"/>
        </w:rPr>
        <w:tab/>
      </w:r>
      <w:r w:rsidRPr="0084614E">
        <w:rPr>
          <w:rFonts w:ascii="Times New Roman" w:hAnsi="Times New Roman" w:cs="Times New Roman"/>
        </w:rPr>
        <w:tab/>
        <w:t xml:space="preserve">DA </w:t>
      </w:r>
      <w:r w:rsidRPr="0084614E">
        <w:rPr>
          <w:rFonts w:ascii="Times New Roman" w:eastAsia="Times New Roman" w:hAnsi="Times New Roman" w:cs="Times New Roman"/>
        </w:rPr>
        <w:t xml:space="preserve">Michael Morrissey </w:t>
      </w:r>
    </w:p>
    <w:p w14:paraId="5E369AFC" w14:textId="77777777" w:rsidR="005A42E6" w:rsidRPr="00635BBE" w:rsidRDefault="005A42E6" w:rsidP="005A42E6">
      <w:pPr>
        <w:spacing w:after="0" w:line="240" w:lineRule="auto"/>
        <w:ind w:left="2880"/>
        <w:jc w:val="both"/>
        <w:rPr>
          <w:rFonts w:ascii="Times New Roman" w:eastAsia="Times New Roman" w:hAnsi="Times New Roman" w:cs="Times New Roman"/>
          <w:color w:val="000000" w:themeColor="text1"/>
          <w:lang w:val="es-MX"/>
        </w:rPr>
      </w:pPr>
      <w:r w:rsidRPr="00635BBE">
        <w:rPr>
          <w:rFonts w:ascii="Times New Roman" w:eastAsia="Times New Roman" w:hAnsi="Times New Roman" w:cs="Times New Roman"/>
          <w:lang w:val="es-MX"/>
        </w:rPr>
        <w:t xml:space="preserve">DA Paul Tucker </w:t>
      </w:r>
    </w:p>
    <w:p w14:paraId="6FE498AD" w14:textId="77777777" w:rsidR="005A42E6" w:rsidRPr="00635BBE" w:rsidRDefault="005A42E6" w:rsidP="005A42E6">
      <w:pPr>
        <w:spacing w:after="0" w:line="240" w:lineRule="auto"/>
        <w:ind w:left="2880"/>
        <w:jc w:val="both"/>
        <w:rPr>
          <w:rFonts w:ascii="Times New Roman" w:eastAsia="Times New Roman" w:hAnsi="Times New Roman" w:cs="Times New Roman"/>
          <w:color w:val="000000" w:themeColor="text1"/>
          <w:lang w:val="es-MX"/>
        </w:rPr>
      </w:pPr>
      <w:r w:rsidRPr="00635BBE">
        <w:rPr>
          <w:rFonts w:ascii="Times New Roman" w:eastAsia="Times New Roman" w:hAnsi="Times New Roman" w:cs="Times New Roman"/>
          <w:lang w:val="es-MX"/>
        </w:rPr>
        <w:t xml:space="preserve">DA Rob </w:t>
      </w:r>
      <w:proofErr w:type="spellStart"/>
      <w:r w:rsidRPr="00635BBE">
        <w:rPr>
          <w:rFonts w:ascii="Times New Roman" w:eastAsia="Times New Roman" w:hAnsi="Times New Roman" w:cs="Times New Roman"/>
          <w:lang w:val="es-MX"/>
        </w:rPr>
        <w:t>Galibois</w:t>
      </w:r>
      <w:proofErr w:type="spellEnd"/>
      <w:r w:rsidRPr="00635BBE">
        <w:rPr>
          <w:rFonts w:ascii="Times New Roman" w:eastAsia="Times New Roman" w:hAnsi="Times New Roman" w:cs="Times New Roman"/>
          <w:lang w:val="es-MX"/>
        </w:rPr>
        <w:t xml:space="preserve"> </w:t>
      </w:r>
    </w:p>
    <w:p w14:paraId="2FC20A9A" w14:textId="77777777" w:rsidR="005A42E6" w:rsidRPr="00635BBE" w:rsidRDefault="005A42E6" w:rsidP="005A42E6">
      <w:pPr>
        <w:spacing w:after="0" w:line="240" w:lineRule="auto"/>
        <w:ind w:left="2880"/>
        <w:jc w:val="both"/>
        <w:rPr>
          <w:rFonts w:ascii="Times New Roman" w:eastAsia="Times New Roman" w:hAnsi="Times New Roman" w:cs="Times New Roman"/>
          <w:color w:val="000000" w:themeColor="text1"/>
          <w:lang w:val="es-MX"/>
        </w:rPr>
      </w:pPr>
      <w:r w:rsidRPr="00635BBE">
        <w:rPr>
          <w:rFonts w:ascii="Times New Roman" w:eastAsia="Times New Roman" w:hAnsi="Times New Roman" w:cs="Times New Roman"/>
          <w:lang w:val="es-MX"/>
        </w:rPr>
        <w:t xml:space="preserve">DA Timothy </w:t>
      </w:r>
      <w:proofErr w:type="spellStart"/>
      <w:r w:rsidRPr="00635BBE">
        <w:rPr>
          <w:rFonts w:ascii="Times New Roman" w:eastAsia="Times New Roman" w:hAnsi="Times New Roman" w:cs="Times New Roman"/>
          <w:lang w:val="es-MX"/>
        </w:rPr>
        <w:t>Shugrue</w:t>
      </w:r>
      <w:proofErr w:type="spellEnd"/>
      <w:r w:rsidRPr="00635BBE">
        <w:rPr>
          <w:rFonts w:ascii="Times New Roman" w:eastAsia="Times New Roman" w:hAnsi="Times New Roman" w:cs="Times New Roman"/>
          <w:lang w:val="es-MX"/>
        </w:rPr>
        <w:t xml:space="preserve"> </w:t>
      </w:r>
    </w:p>
    <w:p w14:paraId="421D8332" w14:textId="77777777" w:rsidR="005A42E6" w:rsidRPr="00635BBE" w:rsidRDefault="005A42E6" w:rsidP="005A42E6">
      <w:pPr>
        <w:spacing w:after="0" w:line="240" w:lineRule="auto"/>
        <w:ind w:left="2880"/>
        <w:jc w:val="both"/>
        <w:rPr>
          <w:rFonts w:ascii="Times New Roman" w:eastAsia="Times New Roman" w:hAnsi="Times New Roman" w:cs="Times New Roman"/>
          <w:color w:val="000000" w:themeColor="text1"/>
          <w:lang w:val="es-MX"/>
        </w:rPr>
      </w:pPr>
      <w:r w:rsidRPr="00635BBE">
        <w:rPr>
          <w:rFonts w:ascii="Times New Roman" w:eastAsia="Times New Roman" w:hAnsi="Times New Roman" w:cs="Times New Roman"/>
          <w:lang w:val="es-MX"/>
        </w:rPr>
        <w:t xml:space="preserve">DA David Sullivan </w:t>
      </w:r>
    </w:p>
    <w:p w14:paraId="013EF96C" w14:textId="77777777" w:rsidR="005A42E6" w:rsidRPr="00635BBE" w:rsidRDefault="005A42E6" w:rsidP="005A42E6">
      <w:pPr>
        <w:spacing w:after="0" w:line="240" w:lineRule="auto"/>
        <w:ind w:left="2880"/>
        <w:jc w:val="both"/>
        <w:rPr>
          <w:rFonts w:ascii="Times New Roman" w:eastAsia="Times New Roman" w:hAnsi="Times New Roman" w:cs="Times New Roman"/>
          <w:color w:val="000000" w:themeColor="text1"/>
          <w:lang w:val="es-MX"/>
        </w:rPr>
      </w:pPr>
      <w:r w:rsidRPr="00635BBE">
        <w:rPr>
          <w:rFonts w:ascii="Times New Roman" w:eastAsia="Times New Roman" w:hAnsi="Times New Roman" w:cs="Times New Roman"/>
          <w:lang w:val="es-MX"/>
        </w:rPr>
        <w:t xml:space="preserve">DA Timothy Cruz Kevin </w:t>
      </w:r>
    </w:p>
    <w:p w14:paraId="67F3590F" w14:textId="77777777" w:rsidR="005A42E6" w:rsidRPr="00635BBE" w:rsidRDefault="005A42E6" w:rsidP="005A42E6">
      <w:pPr>
        <w:spacing w:after="0" w:line="240" w:lineRule="auto"/>
        <w:ind w:left="2880"/>
        <w:jc w:val="both"/>
        <w:rPr>
          <w:rFonts w:ascii="Times New Roman" w:eastAsia="Times New Roman" w:hAnsi="Times New Roman" w:cs="Times New Roman"/>
          <w:color w:val="000000" w:themeColor="text1"/>
          <w:lang w:val="es-MX"/>
        </w:rPr>
      </w:pPr>
      <w:r w:rsidRPr="00635BBE">
        <w:rPr>
          <w:rFonts w:ascii="Times New Roman" w:eastAsia="Times New Roman" w:hAnsi="Times New Roman" w:cs="Times New Roman"/>
          <w:lang w:val="es-MX"/>
        </w:rPr>
        <w:t xml:space="preserve">DA Hayden Joseph </w:t>
      </w:r>
      <w:proofErr w:type="spellStart"/>
      <w:r w:rsidRPr="00635BBE">
        <w:rPr>
          <w:rFonts w:ascii="Times New Roman" w:eastAsia="Times New Roman" w:hAnsi="Times New Roman" w:cs="Times New Roman"/>
          <w:lang w:val="es-MX"/>
        </w:rPr>
        <w:t>Early</w:t>
      </w:r>
      <w:proofErr w:type="spellEnd"/>
      <w:r w:rsidRPr="00635BBE">
        <w:rPr>
          <w:rFonts w:ascii="Times New Roman" w:eastAsia="Times New Roman" w:hAnsi="Times New Roman" w:cs="Times New Roman"/>
          <w:lang w:val="es-MX"/>
        </w:rPr>
        <w:t>, Jr.</w:t>
      </w:r>
    </w:p>
    <w:p w14:paraId="7DAC7075" w14:textId="77777777" w:rsidR="005A42E6" w:rsidRPr="00635BBE" w:rsidRDefault="005A42E6" w:rsidP="005A42E6">
      <w:pPr>
        <w:spacing w:after="0" w:line="240" w:lineRule="auto"/>
        <w:ind w:left="2880"/>
        <w:jc w:val="both"/>
        <w:rPr>
          <w:rFonts w:ascii="Times New Roman" w:eastAsia="Times New Roman" w:hAnsi="Times New Roman" w:cs="Times New Roman"/>
          <w:lang w:val="es-MX"/>
        </w:rPr>
      </w:pPr>
    </w:p>
    <w:p w14:paraId="5B634644" w14:textId="77777777" w:rsidR="005A42E6" w:rsidRPr="00B5149A" w:rsidRDefault="005A42E6" w:rsidP="005A42E6">
      <w:pPr>
        <w:spacing w:after="0" w:line="240" w:lineRule="auto"/>
        <w:jc w:val="both"/>
        <w:textAlignment w:val="baseline"/>
        <w:rPr>
          <w:rFonts w:ascii="Times New Roman" w:eastAsia="Times New Roman" w:hAnsi="Times New Roman" w:cs="Times New Roman"/>
        </w:rPr>
      </w:pPr>
      <w:r w:rsidRPr="00B5149A">
        <w:rPr>
          <w:rFonts w:ascii="Times New Roman" w:eastAsia="Times New Roman" w:hAnsi="Times New Roman" w:cs="Times New Roman"/>
          <w:b/>
          <w:bCs/>
        </w:rPr>
        <w:t>HEARING DATE</w:t>
      </w:r>
      <w:proofErr w:type="gramStart"/>
      <w:r w:rsidRPr="00B5149A">
        <w:rPr>
          <w:rFonts w:ascii="Times New Roman" w:eastAsia="Times New Roman" w:hAnsi="Times New Roman" w:cs="Times New Roman"/>
          <w:b/>
          <w:bCs/>
        </w:rPr>
        <w:t>:</w:t>
      </w:r>
      <w:r w:rsidRPr="00B5149A">
        <w:rPr>
          <w:rFonts w:ascii="Times New Roman" w:eastAsia="Times New Roman" w:hAnsi="Times New Roman" w:cs="Times New Roman"/>
        </w:rPr>
        <w:tab/>
      </w:r>
      <w:r w:rsidRPr="00B5149A">
        <w:rPr>
          <w:rFonts w:ascii="Times New Roman" w:eastAsia="Times New Roman" w:hAnsi="Times New Roman" w:cs="Times New Roman"/>
        </w:rPr>
        <w:tab/>
        <w:t>September</w:t>
      </w:r>
      <w:proofErr w:type="gramEnd"/>
      <w:r w:rsidRPr="00B5149A">
        <w:rPr>
          <w:rFonts w:ascii="Times New Roman" w:eastAsia="Times New Roman" w:hAnsi="Times New Roman" w:cs="Times New Roman"/>
        </w:rPr>
        <w:t xml:space="preserve"> 23, 2025  </w:t>
      </w:r>
    </w:p>
    <w:p w14:paraId="0A8B9205" w14:textId="77777777" w:rsidR="005A42E6" w:rsidRPr="00B5149A" w:rsidRDefault="005A42E6" w:rsidP="005A42E6">
      <w:pPr>
        <w:spacing w:after="0" w:line="240" w:lineRule="auto"/>
        <w:jc w:val="both"/>
        <w:textAlignment w:val="baseline"/>
        <w:rPr>
          <w:rFonts w:ascii="Times New Roman" w:eastAsia="Times New Roman" w:hAnsi="Times New Roman" w:cs="Times New Roman"/>
        </w:rPr>
      </w:pPr>
      <w:r w:rsidRPr="00B5149A">
        <w:rPr>
          <w:rFonts w:ascii="Times New Roman" w:eastAsia="Times New Roman" w:hAnsi="Times New Roman" w:cs="Times New Roman"/>
        </w:rPr>
        <w:t>   </w:t>
      </w:r>
    </w:p>
    <w:p w14:paraId="276D9233" w14:textId="77777777" w:rsidR="005A42E6" w:rsidRPr="00B5149A" w:rsidRDefault="005A42E6" w:rsidP="005A42E6">
      <w:pPr>
        <w:spacing w:after="0" w:line="240" w:lineRule="auto"/>
        <w:jc w:val="both"/>
        <w:textAlignment w:val="baseline"/>
        <w:rPr>
          <w:rFonts w:ascii="Times New Roman" w:eastAsia="Times New Roman" w:hAnsi="Times New Roman" w:cs="Times New Roman"/>
        </w:rPr>
      </w:pPr>
      <w:r w:rsidRPr="00B5149A">
        <w:rPr>
          <w:rFonts w:ascii="Times New Roman" w:eastAsia="Times New Roman" w:hAnsi="Times New Roman" w:cs="Times New Roman"/>
          <w:b/>
          <w:bCs/>
        </w:rPr>
        <w:t xml:space="preserve">REPORTING </w:t>
      </w:r>
      <w:r w:rsidRPr="00B5149A">
        <w:rPr>
          <w:rFonts w:ascii="Times New Roman" w:eastAsia="Times New Roman" w:hAnsi="Times New Roman" w:cs="Times New Roman"/>
        </w:rPr>
        <w:t>  </w:t>
      </w:r>
    </w:p>
    <w:p w14:paraId="318E73D6" w14:textId="77777777" w:rsidR="005A42E6" w:rsidRPr="00B5149A" w:rsidRDefault="005A42E6" w:rsidP="005A42E6">
      <w:pPr>
        <w:spacing w:after="0" w:line="240" w:lineRule="auto"/>
        <w:jc w:val="both"/>
        <w:textAlignment w:val="baseline"/>
        <w:rPr>
          <w:rFonts w:ascii="Times New Roman" w:eastAsia="Times New Roman" w:hAnsi="Times New Roman" w:cs="Times New Roman"/>
        </w:rPr>
      </w:pPr>
      <w:r w:rsidRPr="00B5149A">
        <w:rPr>
          <w:rFonts w:ascii="Times New Roman" w:eastAsia="Times New Roman" w:hAnsi="Times New Roman" w:cs="Times New Roman"/>
          <w:b/>
          <w:bCs/>
        </w:rPr>
        <w:t>DEADLINE:</w:t>
      </w:r>
      <w:r w:rsidRPr="00B5149A">
        <w:rPr>
          <w:rFonts w:ascii="Times New Roman" w:eastAsia="Times New Roman" w:hAnsi="Times New Roman" w:cs="Times New Roman"/>
        </w:rPr>
        <w:tab/>
      </w:r>
      <w:r w:rsidRPr="00B5149A">
        <w:rPr>
          <w:rFonts w:ascii="Times New Roman" w:eastAsia="Times New Roman" w:hAnsi="Times New Roman" w:cs="Times New Roman"/>
        </w:rPr>
        <w:tab/>
      </w:r>
      <w:r w:rsidRPr="00B5149A">
        <w:rPr>
          <w:rFonts w:ascii="Times New Roman" w:eastAsia="Times New Roman" w:hAnsi="Times New Roman" w:cs="Times New Roman"/>
        </w:rPr>
        <w:tab/>
        <w:t>November 22, 2025  </w:t>
      </w:r>
    </w:p>
    <w:p w14:paraId="40FEB341" w14:textId="77777777" w:rsidR="005A42E6" w:rsidRPr="00635BBE" w:rsidRDefault="005A42E6" w:rsidP="005A42E6">
      <w:pPr>
        <w:spacing w:after="0" w:line="240" w:lineRule="auto"/>
        <w:jc w:val="both"/>
        <w:rPr>
          <w:rFonts w:ascii="Times New Roman" w:eastAsia="Times New Roman" w:hAnsi="Times New Roman" w:cs="Times New Roman"/>
          <w:color w:val="000000" w:themeColor="text1"/>
        </w:rPr>
      </w:pPr>
    </w:p>
    <w:p w14:paraId="062FAEA4" w14:textId="77777777" w:rsidR="005A42E6" w:rsidRPr="00635BBE" w:rsidRDefault="005A42E6" w:rsidP="005A42E6">
      <w:pPr>
        <w:spacing w:after="0" w:line="240" w:lineRule="auto"/>
        <w:jc w:val="both"/>
        <w:rPr>
          <w:rFonts w:ascii="Times New Roman" w:eastAsia="Times New Roman" w:hAnsi="Times New Roman" w:cs="Times New Roman"/>
          <w:b/>
          <w:bCs/>
          <w:color w:val="000000" w:themeColor="text1"/>
        </w:rPr>
      </w:pPr>
      <w:r w:rsidRPr="00635BBE">
        <w:rPr>
          <w:rFonts w:ascii="Times New Roman" w:eastAsia="Times New Roman" w:hAnsi="Times New Roman" w:cs="Times New Roman"/>
          <w:b/>
          <w:bCs/>
          <w:color w:val="000000" w:themeColor="text1"/>
        </w:rPr>
        <w:t>PRIOR HISTORY</w:t>
      </w:r>
      <w:proofErr w:type="gramStart"/>
      <w:r w:rsidRPr="00635BBE">
        <w:rPr>
          <w:rFonts w:ascii="Times New Roman" w:eastAsia="Times New Roman" w:hAnsi="Times New Roman" w:cs="Times New Roman"/>
          <w:b/>
          <w:bCs/>
          <w:color w:val="000000" w:themeColor="text1"/>
        </w:rPr>
        <w:t>:</w:t>
      </w:r>
      <w:r w:rsidRPr="00635BBE">
        <w:rPr>
          <w:rFonts w:ascii="Times New Roman" w:hAnsi="Times New Roman" w:cs="Times New Roman"/>
        </w:rPr>
        <w:tab/>
      </w:r>
      <w:r w:rsidRPr="00635BBE">
        <w:rPr>
          <w:rFonts w:ascii="Times New Roman" w:hAnsi="Times New Roman" w:cs="Times New Roman"/>
        </w:rPr>
        <w:tab/>
      </w:r>
      <w:r w:rsidRPr="00635BBE">
        <w:rPr>
          <w:rFonts w:ascii="Times New Roman" w:eastAsia="Times New Roman" w:hAnsi="Times New Roman" w:cs="Times New Roman"/>
          <w:color w:val="000000" w:themeColor="text1"/>
        </w:rPr>
        <w:t>H1420</w:t>
      </w:r>
      <w:proofErr w:type="gramEnd"/>
      <w:r>
        <w:rPr>
          <w:rFonts w:ascii="Times New Roman" w:eastAsia="Times New Roman" w:hAnsi="Times New Roman" w:cs="Times New Roman"/>
          <w:color w:val="000000" w:themeColor="text1"/>
        </w:rPr>
        <w:t xml:space="preserve"> </w:t>
      </w:r>
      <w:r w:rsidRPr="00635BBE">
        <w:rPr>
          <w:rFonts w:ascii="Times New Roman" w:eastAsia="Times New Roman" w:hAnsi="Times New Roman" w:cs="Times New Roman"/>
          <w:color w:val="000000" w:themeColor="text1"/>
        </w:rPr>
        <w:t>(2023-2024)</w:t>
      </w:r>
    </w:p>
    <w:p w14:paraId="6E4B7DE0" w14:textId="77777777" w:rsidR="005A42E6" w:rsidRPr="00635BBE" w:rsidRDefault="005A42E6" w:rsidP="005A42E6">
      <w:pPr>
        <w:spacing w:after="0" w:line="240" w:lineRule="auto"/>
        <w:ind w:left="2160" w:firstLine="720"/>
        <w:jc w:val="both"/>
        <w:rPr>
          <w:rFonts w:ascii="Times New Roman" w:eastAsia="Times New Roman" w:hAnsi="Times New Roman" w:cs="Times New Roman"/>
          <w:color w:val="000000" w:themeColor="text1"/>
        </w:rPr>
      </w:pPr>
      <w:r w:rsidRPr="00635BBE">
        <w:rPr>
          <w:rFonts w:ascii="Times New Roman" w:eastAsia="Times New Roman" w:hAnsi="Times New Roman" w:cs="Times New Roman"/>
          <w:color w:val="000000" w:themeColor="text1"/>
        </w:rPr>
        <w:t>H1486 (2021-2022)</w:t>
      </w:r>
    </w:p>
    <w:p w14:paraId="6128F255" w14:textId="77777777" w:rsidR="005A42E6" w:rsidRPr="00635BBE" w:rsidRDefault="005A42E6" w:rsidP="005A42E6">
      <w:pPr>
        <w:spacing w:after="0" w:line="240" w:lineRule="auto"/>
        <w:ind w:left="2160" w:firstLine="720"/>
        <w:jc w:val="both"/>
        <w:rPr>
          <w:rFonts w:ascii="Times New Roman" w:eastAsia="Times New Roman" w:hAnsi="Times New Roman" w:cs="Times New Roman"/>
          <w:color w:val="000000" w:themeColor="text1"/>
        </w:rPr>
      </w:pPr>
      <w:r w:rsidRPr="00635BBE">
        <w:rPr>
          <w:rFonts w:ascii="Times New Roman" w:eastAsia="Times New Roman" w:hAnsi="Times New Roman" w:cs="Times New Roman"/>
          <w:color w:val="000000" w:themeColor="text1"/>
        </w:rPr>
        <w:t>H3254 (2019-2020)</w:t>
      </w:r>
    </w:p>
    <w:p w14:paraId="7AE59FBC" w14:textId="77777777" w:rsidR="005A42E6" w:rsidRPr="00635BBE" w:rsidRDefault="005A42E6" w:rsidP="005A42E6">
      <w:pPr>
        <w:spacing w:after="0" w:line="240" w:lineRule="auto"/>
        <w:jc w:val="both"/>
        <w:rPr>
          <w:rFonts w:ascii="Times New Roman" w:eastAsia="Times New Roman" w:hAnsi="Times New Roman" w:cs="Times New Roman"/>
          <w:color w:val="000000" w:themeColor="text1"/>
        </w:rPr>
      </w:pPr>
    </w:p>
    <w:p w14:paraId="7F3FE6FA" w14:textId="77777777" w:rsidR="005D1035" w:rsidRPr="00635BBE" w:rsidRDefault="005D1035" w:rsidP="005D1035">
      <w:pPr>
        <w:spacing w:after="0" w:line="240" w:lineRule="auto"/>
        <w:ind w:left="2880" w:hanging="2880"/>
        <w:rPr>
          <w:rFonts w:ascii="Times New Roman" w:eastAsia="Times New Roman" w:hAnsi="Times New Roman" w:cs="Times New Roman"/>
          <w:color w:val="000000" w:themeColor="text1"/>
        </w:rPr>
      </w:pPr>
      <w:r w:rsidRPr="00635BBE">
        <w:rPr>
          <w:rFonts w:ascii="Times New Roman" w:eastAsia="Times New Roman" w:hAnsi="Times New Roman" w:cs="Times New Roman"/>
          <w:b/>
          <w:bCs/>
          <w:color w:val="000000" w:themeColor="text1"/>
        </w:rPr>
        <w:t>CURRENT LAW:</w:t>
      </w:r>
      <w:r w:rsidRPr="00635BBE">
        <w:rPr>
          <w:rFonts w:ascii="Times New Roman" w:eastAsia="Times New Roman" w:hAnsi="Times New Roman" w:cs="Times New Roman"/>
          <w:color w:val="000000" w:themeColor="text1"/>
        </w:rPr>
        <w:t xml:space="preserve"> </w:t>
      </w:r>
      <w:r w:rsidRPr="00635BBE">
        <w:rPr>
          <w:rFonts w:ascii="Times New Roman" w:hAnsi="Times New Roman" w:cs="Times New Roman"/>
        </w:rPr>
        <w:tab/>
      </w:r>
      <w:r w:rsidRPr="00635BBE">
        <w:rPr>
          <w:rFonts w:ascii="Times New Roman" w:eastAsia="Times New Roman" w:hAnsi="Times New Roman" w:cs="Times New Roman"/>
          <w:color w:val="000000" w:themeColor="text1"/>
        </w:rPr>
        <w:t xml:space="preserve">G.L. c. 119 s. 54 provides that a 14-18-year-old may be brought to juvenile court or the juvenile session of the district court for an offense: (i) punishable by imprisonment in the state prison if they were an adult and have previously been committed to DYS; (ii) involving the infliction or threat of serious bodily harm; or (iii) involving illegally carrying or selling firearms or other weapons. </w:t>
      </w:r>
    </w:p>
    <w:p w14:paraId="518CF690" w14:textId="77777777" w:rsidR="005D1035" w:rsidRPr="00635BBE" w:rsidRDefault="005D1035" w:rsidP="005D1035">
      <w:pPr>
        <w:spacing w:after="0" w:line="240" w:lineRule="auto"/>
        <w:ind w:left="2880" w:hanging="2880"/>
        <w:rPr>
          <w:rFonts w:ascii="Times New Roman" w:eastAsia="Times New Roman" w:hAnsi="Times New Roman" w:cs="Times New Roman"/>
          <w:color w:val="000000" w:themeColor="text1"/>
        </w:rPr>
      </w:pPr>
    </w:p>
    <w:p w14:paraId="27DBC1F7" w14:textId="77777777" w:rsidR="005D1035" w:rsidRPr="00635BBE" w:rsidRDefault="005D1035" w:rsidP="005D1035">
      <w:pPr>
        <w:spacing w:after="0" w:line="240" w:lineRule="auto"/>
        <w:ind w:left="2880"/>
        <w:rPr>
          <w:rFonts w:ascii="Times New Roman" w:eastAsia="Times New Roman" w:hAnsi="Times New Roman" w:cs="Times New Roman"/>
          <w:color w:val="000000" w:themeColor="text1"/>
        </w:rPr>
      </w:pPr>
      <w:r w:rsidRPr="00635BBE">
        <w:rPr>
          <w:rFonts w:ascii="Times New Roman" w:eastAsia="Times New Roman" w:hAnsi="Times New Roman" w:cs="Times New Roman"/>
          <w:color w:val="000000" w:themeColor="text1"/>
        </w:rPr>
        <w:t xml:space="preserve">G.L. c. 119 s. 72B governs the penalties for </w:t>
      </w:r>
      <w:proofErr w:type="gramStart"/>
      <w:r w:rsidRPr="00635BBE">
        <w:rPr>
          <w:rFonts w:ascii="Times New Roman" w:eastAsia="Times New Roman" w:hAnsi="Times New Roman" w:cs="Times New Roman"/>
          <w:color w:val="000000" w:themeColor="text1"/>
        </w:rPr>
        <w:t>persons</w:t>
      </w:r>
      <w:proofErr w:type="gramEnd"/>
      <w:r w:rsidRPr="00635BBE">
        <w:rPr>
          <w:rFonts w:ascii="Times New Roman" w:eastAsia="Times New Roman" w:hAnsi="Times New Roman" w:cs="Times New Roman"/>
          <w:color w:val="000000" w:themeColor="text1"/>
        </w:rPr>
        <w:t xml:space="preserve"> aged 14-18 convicted of murder and G.L. c. 279 s. 24 governs sentences for offenders aged 14-17. First-degree murder carries a 20–30-year minimum sentence prior to parole eligibility and second-degree murder carries a 15-yr minimum prior to parole eligibility.</w:t>
      </w:r>
    </w:p>
    <w:p w14:paraId="34ACD76E" w14:textId="77777777" w:rsidR="005D1035" w:rsidRPr="00635BBE" w:rsidRDefault="005D1035" w:rsidP="005D1035">
      <w:pPr>
        <w:spacing w:after="0" w:line="240" w:lineRule="auto"/>
        <w:ind w:left="2880" w:hanging="2880"/>
        <w:rPr>
          <w:rFonts w:ascii="Times New Roman" w:eastAsia="Times New Roman" w:hAnsi="Times New Roman" w:cs="Times New Roman"/>
          <w:color w:val="000000" w:themeColor="text1"/>
        </w:rPr>
      </w:pPr>
    </w:p>
    <w:p w14:paraId="65D1615D" w14:textId="77777777" w:rsidR="005D1035" w:rsidRPr="00635BBE" w:rsidRDefault="005D1035" w:rsidP="005D1035">
      <w:pPr>
        <w:spacing w:after="0" w:line="240" w:lineRule="auto"/>
        <w:ind w:left="2880" w:hanging="2880"/>
        <w:jc w:val="both"/>
        <w:rPr>
          <w:rFonts w:ascii="Times New Roman" w:eastAsia="Times New Roman" w:hAnsi="Times New Roman" w:cs="Times New Roman"/>
          <w:color w:val="000000" w:themeColor="text1"/>
        </w:rPr>
      </w:pPr>
      <w:r w:rsidRPr="00635BBE">
        <w:rPr>
          <w:rFonts w:ascii="Times New Roman" w:eastAsia="Times New Roman" w:hAnsi="Times New Roman" w:cs="Times New Roman"/>
          <w:b/>
          <w:bCs/>
          <w:color w:val="000000" w:themeColor="text1"/>
        </w:rPr>
        <w:t xml:space="preserve">SUMMARY: </w:t>
      </w:r>
      <w:r w:rsidRPr="00635BBE">
        <w:rPr>
          <w:rFonts w:ascii="Times New Roman" w:hAnsi="Times New Roman" w:cs="Times New Roman"/>
        </w:rPr>
        <w:tab/>
      </w:r>
      <w:r w:rsidRPr="00635BBE">
        <w:rPr>
          <w:rFonts w:ascii="Times New Roman" w:eastAsia="Times New Roman" w:hAnsi="Times New Roman" w:cs="Times New Roman"/>
          <w:color w:val="000000" w:themeColor="text1"/>
        </w:rPr>
        <w:t xml:space="preserve">Section 1 expand the definition of “youthful offender” to cover persons under the age of 18 who have committed murder. </w:t>
      </w:r>
    </w:p>
    <w:p w14:paraId="2C9114CA" w14:textId="77777777" w:rsidR="005D1035" w:rsidRPr="00635BBE" w:rsidRDefault="005D1035" w:rsidP="005D1035">
      <w:pPr>
        <w:spacing w:after="0" w:line="240" w:lineRule="auto"/>
        <w:ind w:left="2880" w:hanging="2880"/>
        <w:jc w:val="both"/>
        <w:rPr>
          <w:rFonts w:ascii="Times New Roman" w:eastAsia="Times New Roman" w:hAnsi="Times New Roman" w:cs="Times New Roman"/>
          <w:color w:val="000000" w:themeColor="text1"/>
        </w:rPr>
      </w:pPr>
    </w:p>
    <w:p w14:paraId="54D7415A" w14:textId="77777777" w:rsidR="005D1035" w:rsidRPr="00635BBE" w:rsidRDefault="005D1035" w:rsidP="005D1035">
      <w:pPr>
        <w:spacing w:after="0" w:line="240" w:lineRule="auto"/>
        <w:ind w:left="2880"/>
        <w:jc w:val="both"/>
        <w:rPr>
          <w:rFonts w:ascii="Times New Roman" w:eastAsia="Times New Roman" w:hAnsi="Times New Roman" w:cs="Times New Roman"/>
          <w:color w:val="000000" w:themeColor="text1"/>
        </w:rPr>
      </w:pPr>
      <w:r w:rsidRPr="00635BBE">
        <w:rPr>
          <w:rFonts w:ascii="Times New Roman" w:eastAsia="Times New Roman" w:hAnsi="Times New Roman" w:cs="Times New Roman"/>
          <w:color w:val="000000" w:themeColor="text1"/>
        </w:rPr>
        <w:t>Section 2 permits the Commonwealth to proceed by complaint in juvenile court or in a juvenile session of a district court if a person under the age of 18 is alleged to have committed murder.  </w:t>
      </w:r>
    </w:p>
    <w:p w14:paraId="60F30DD5" w14:textId="77777777" w:rsidR="005D1035" w:rsidRPr="00635BBE" w:rsidRDefault="005D1035" w:rsidP="005D1035">
      <w:pPr>
        <w:spacing w:after="0" w:line="240" w:lineRule="auto"/>
        <w:jc w:val="both"/>
        <w:rPr>
          <w:rFonts w:ascii="Times New Roman" w:eastAsia="Times New Roman" w:hAnsi="Times New Roman" w:cs="Times New Roman"/>
          <w:color w:val="000000" w:themeColor="text1"/>
        </w:rPr>
      </w:pPr>
      <w:r w:rsidRPr="00635BBE">
        <w:rPr>
          <w:rFonts w:ascii="Times New Roman" w:eastAsia="Times New Roman" w:hAnsi="Times New Roman" w:cs="Times New Roman"/>
          <w:color w:val="000000" w:themeColor="text1"/>
        </w:rPr>
        <w:t> </w:t>
      </w:r>
    </w:p>
    <w:p w14:paraId="6766930C" w14:textId="77777777" w:rsidR="005D1035" w:rsidRPr="00635BBE" w:rsidRDefault="005D1035" w:rsidP="005D1035">
      <w:pPr>
        <w:spacing w:after="0" w:line="240" w:lineRule="auto"/>
        <w:ind w:left="2880"/>
        <w:jc w:val="both"/>
        <w:rPr>
          <w:rFonts w:ascii="Times New Roman" w:eastAsia="Times New Roman" w:hAnsi="Times New Roman" w:cs="Times New Roman"/>
          <w:color w:val="000000" w:themeColor="text1"/>
        </w:rPr>
      </w:pPr>
      <w:r w:rsidRPr="00635BBE">
        <w:rPr>
          <w:rFonts w:ascii="Times New Roman" w:eastAsia="Times New Roman" w:hAnsi="Times New Roman" w:cs="Times New Roman"/>
          <w:color w:val="000000" w:themeColor="text1"/>
        </w:rPr>
        <w:t xml:space="preserve">Section 3 amends </w:t>
      </w:r>
      <w:proofErr w:type="gramStart"/>
      <w:r w:rsidRPr="00635BBE">
        <w:rPr>
          <w:rFonts w:ascii="Times New Roman" w:eastAsia="Times New Roman" w:hAnsi="Times New Roman" w:cs="Times New Roman"/>
          <w:color w:val="000000" w:themeColor="text1"/>
        </w:rPr>
        <w:t>GL c.</w:t>
      </w:r>
      <w:proofErr w:type="gramEnd"/>
      <w:r w:rsidRPr="00635BBE">
        <w:rPr>
          <w:rFonts w:ascii="Times New Roman" w:eastAsia="Times New Roman" w:hAnsi="Times New Roman" w:cs="Times New Roman"/>
          <w:color w:val="000000" w:themeColor="text1"/>
        </w:rPr>
        <w:t xml:space="preserve"> 119 s. 72B to include language that if a person is found guilty or adjudicated delinquent by reason of 1</w:t>
      </w:r>
      <w:r w:rsidRPr="00635BBE">
        <w:rPr>
          <w:rFonts w:ascii="Times New Roman" w:eastAsia="Times New Roman" w:hAnsi="Times New Roman" w:cs="Times New Roman"/>
          <w:color w:val="000000" w:themeColor="text1"/>
          <w:vertAlign w:val="superscript"/>
        </w:rPr>
        <w:t>st</w:t>
      </w:r>
      <w:r w:rsidRPr="00635BBE">
        <w:rPr>
          <w:rFonts w:ascii="Times New Roman" w:eastAsia="Times New Roman" w:hAnsi="Times New Roman" w:cs="Times New Roman"/>
          <w:color w:val="000000" w:themeColor="text1"/>
        </w:rPr>
        <w:t> degree murder committed before their 14</w:t>
      </w:r>
      <w:r w:rsidRPr="00635BBE">
        <w:rPr>
          <w:rFonts w:ascii="Times New Roman" w:eastAsia="Times New Roman" w:hAnsi="Times New Roman" w:cs="Times New Roman"/>
          <w:color w:val="000000" w:themeColor="text1"/>
          <w:vertAlign w:val="superscript"/>
        </w:rPr>
        <w:t>th</w:t>
      </w:r>
      <w:r w:rsidRPr="00635BBE">
        <w:rPr>
          <w:rFonts w:ascii="Times New Roman" w:eastAsia="Times New Roman" w:hAnsi="Times New Roman" w:cs="Times New Roman"/>
          <w:color w:val="000000" w:themeColor="text1"/>
        </w:rPr>
        <w:t xml:space="preserve"> birthday, they </w:t>
      </w:r>
      <w:r>
        <w:rPr>
          <w:rFonts w:ascii="Times New Roman" w:eastAsia="Times New Roman" w:hAnsi="Times New Roman" w:cs="Times New Roman"/>
          <w:color w:val="000000" w:themeColor="text1"/>
        </w:rPr>
        <w:t>shall be</w:t>
      </w:r>
      <w:r w:rsidRPr="00635BBE">
        <w:rPr>
          <w:rFonts w:ascii="Times New Roman" w:eastAsia="Times New Roman" w:hAnsi="Times New Roman" w:cs="Times New Roman"/>
          <w:color w:val="000000" w:themeColor="text1"/>
        </w:rPr>
        <w:t xml:space="preserve"> sentenced to 20 years with the possibility of parole after 15 years. For 2</w:t>
      </w:r>
      <w:r w:rsidRPr="00635BBE">
        <w:rPr>
          <w:rFonts w:ascii="Times New Roman" w:eastAsia="Times New Roman" w:hAnsi="Times New Roman" w:cs="Times New Roman"/>
          <w:color w:val="000000" w:themeColor="text1"/>
          <w:vertAlign w:val="superscript"/>
        </w:rPr>
        <w:t>nd</w:t>
      </w:r>
      <w:r w:rsidRPr="00635BBE">
        <w:rPr>
          <w:rFonts w:ascii="Times New Roman" w:eastAsia="Times New Roman" w:hAnsi="Times New Roman" w:cs="Times New Roman"/>
          <w:color w:val="000000" w:themeColor="text1"/>
        </w:rPr>
        <w:t> degree murder, they shall be sentenced to 15 years with the possibility of parole after 10 years.  </w:t>
      </w:r>
    </w:p>
    <w:p w14:paraId="65241810" w14:textId="77777777" w:rsidR="005D1035" w:rsidRPr="00635BBE" w:rsidRDefault="005D1035" w:rsidP="005D1035">
      <w:pPr>
        <w:spacing w:after="0" w:line="240" w:lineRule="auto"/>
        <w:jc w:val="both"/>
        <w:rPr>
          <w:rFonts w:ascii="Times New Roman" w:eastAsia="Times New Roman" w:hAnsi="Times New Roman" w:cs="Times New Roman"/>
          <w:color w:val="000000" w:themeColor="text1"/>
        </w:rPr>
      </w:pPr>
      <w:r w:rsidRPr="00635BBE">
        <w:rPr>
          <w:rFonts w:ascii="Times New Roman" w:eastAsia="Times New Roman" w:hAnsi="Times New Roman" w:cs="Times New Roman"/>
          <w:color w:val="000000" w:themeColor="text1"/>
        </w:rPr>
        <w:t> </w:t>
      </w:r>
    </w:p>
    <w:p w14:paraId="34BBFC73" w14:textId="77777777" w:rsidR="005D1035" w:rsidRPr="00635BBE" w:rsidRDefault="005D1035" w:rsidP="005D1035">
      <w:pPr>
        <w:spacing w:after="0" w:line="240" w:lineRule="auto"/>
        <w:ind w:left="2880"/>
        <w:jc w:val="both"/>
        <w:rPr>
          <w:rFonts w:ascii="Times New Roman" w:eastAsia="Times New Roman" w:hAnsi="Times New Roman" w:cs="Times New Roman"/>
          <w:color w:val="000000" w:themeColor="text1"/>
        </w:rPr>
      </w:pPr>
      <w:r w:rsidRPr="00635BBE">
        <w:rPr>
          <w:rFonts w:ascii="Times New Roman" w:eastAsia="Times New Roman" w:hAnsi="Times New Roman" w:cs="Times New Roman"/>
          <w:color w:val="000000" w:themeColor="text1"/>
        </w:rPr>
        <w:t>Section 4 places an upper limit for a sentence for murder in the first degree imposed upon a person who is a youthful offender</w:t>
      </w:r>
      <w:r>
        <w:rPr>
          <w:rFonts w:ascii="Times New Roman" w:eastAsia="Times New Roman" w:hAnsi="Times New Roman" w:cs="Times New Roman"/>
          <w:color w:val="000000" w:themeColor="text1"/>
        </w:rPr>
        <w:t xml:space="preserve">. In such case, </w:t>
      </w:r>
      <w:r w:rsidRPr="00635BBE">
        <w:rPr>
          <w:rFonts w:ascii="Times New Roman" w:eastAsia="Times New Roman" w:hAnsi="Times New Roman" w:cs="Times New Roman"/>
          <w:color w:val="000000" w:themeColor="text1"/>
        </w:rPr>
        <w:t>the court shall fix a minimum term which shall not be less than 35 years. </w:t>
      </w:r>
    </w:p>
    <w:p w14:paraId="49DCDB04" w14:textId="77777777" w:rsidR="005A42E6" w:rsidRPr="00635BBE" w:rsidRDefault="005A42E6" w:rsidP="005A42E6">
      <w:pPr>
        <w:spacing w:after="0" w:line="240" w:lineRule="auto"/>
        <w:jc w:val="both"/>
        <w:rPr>
          <w:rFonts w:ascii="Times New Roman" w:eastAsia="Times New Roman" w:hAnsi="Times New Roman" w:cs="Times New Roman"/>
          <w:color w:val="000000" w:themeColor="text1"/>
        </w:rPr>
      </w:pPr>
    </w:p>
    <w:p w14:paraId="38CB0CDC" w14:textId="77777777" w:rsidR="005A42E6" w:rsidRPr="00635BBE" w:rsidRDefault="005A42E6" w:rsidP="005A42E6">
      <w:pPr>
        <w:spacing w:after="0" w:line="240" w:lineRule="auto"/>
        <w:jc w:val="both"/>
        <w:rPr>
          <w:rFonts w:ascii="Times New Roman" w:eastAsia="Times New Roman" w:hAnsi="Times New Roman" w:cs="Times New Roman"/>
          <w:color w:val="000000" w:themeColor="text1"/>
        </w:rPr>
      </w:pPr>
    </w:p>
    <w:p w14:paraId="60B916AE" w14:textId="77777777" w:rsidR="005A42E6" w:rsidRPr="00635BBE" w:rsidRDefault="005A42E6" w:rsidP="005A42E6">
      <w:pPr>
        <w:spacing w:after="0" w:line="240" w:lineRule="auto"/>
        <w:jc w:val="both"/>
        <w:rPr>
          <w:rFonts w:ascii="Times New Roman" w:eastAsia="Times New Roman" w:hAnsi="Times New Roman" w:cs="Times New Roman"/>
          <w:color w:val="000000" w:themeColor="text1"/>
        </w:rPr>
      </w:pPr>
    </w:p>
    <w:p w14:paraId="37A80B58" w14:textId="77777777" w:rsidR="005A42E6" w:rsidRPr="00635BBE" w:rsidRDefault="005A42E6" w:rsidP="005A42E6">
      <w:pPr>
        <w:spacing w:after="0" w:line="240" w:lineRule="auto"/>
        <w:rPr>
          <w:rFonts w:ascii="Times New Roman" w:hAnsi="Times New Roman" w:cs="Times New Roman"/>
        </w:rPr>
      </w:pPr>
    </w:p>
    <w:p w14:paraId="32590C95" w14:textId="77777777" w:rsidR="005A42E6" w:rsidRDefault="005A42E6" w:rsidP="000420D5">
      <w:pPr>
        <w:spacing w:after="0"/>
        <w:jc w:val="center"/>
        <w:rPr>
          <w:rFonts w:ascii="Times New Roman" w:eastAsia="Times New Roman" w:hAnsi="Times New Roman" w:cs="Times New Roman"/>
          <w:b/>
          <w:bCs/>
          <w:color w:val="000000" w:themeColor="text1"/>
        </w:rPr>
      </w:pPr>
    </w:p>
    <w:p w14:paraId="2756E7BC" w14:textId="77777777" w:rsidR="00E4749B" w:rsidRDefault="00E4749B" w:rsidP="000420D5">
      <w:pPr>
        <w:spacing w:after="0"/>
        <w:jc w:val="center"/>
        <w:rPr>
          <w:rFonts w:ascii="Times New Roman" w:eastAsia="Times New Roman" w:hAnsi="Times New Roman" w:cs="Times New Roman"/>
          <w:b/>
          <w:bCs/>
          <w:color w:val="000000" w:themeColor="text1"/>
        </w:rPr>
      </w:pPr>
    </w:p>
    <w:p w14:paraId="6FC6F562" w14:textId="77777777" w:rsidR="00E4749B" w:rsidRDefault="00E4749B" w:rsidP="000420D5">
      <w:pPr>
        <w:spacing w:after="0"/>
        <w:jc w:val="center"/>
        <w:rPr>
          <w:rFonts w:ascii="Times New Roman" w:eastAsia="Times New Roman" w:hAnsi="Times New Roman" w:cs="Times New Roman"/>
          <w:b/>
          <w:bCs/>
          <w:color w:val="000000" w:themeColor="text1"/>
        </w:rPr>
      </w:pPr>
    </w:p>
    <w:p w14:paraId="7E6EA17B" w14:textId="77777777" w:rsidR="00E4749B" w:rsidRDefault="00E4749B" w:rsidP="000420D5">
      <w:pPr>
        <w:spacing w:after="0"/>
        <w:jc w:val="center"/>
        <w:rPr>
          <w:rFonts w:ascii="Times New Roman" w:eastAsia="Times New Roman" w:hAnsi="Times New Roman" w:cs="Times New Roman"/>
          <w:b/>
          <w:bCs/>
          <w:color w:val="000000" w:themeColor="text1"/>
        </w:rPr>
      </w:pPr>
    </w:p>
    <w:p w14:paraId="32D7BC12" w14:textId="77777777" w:rsidR="00E4749B" w:rsidRDefault="00E4749B" w:rsidP="000420D5">
      <w:pPr>
        <w:spacing w:after="0"/>
        <w:jc w:val="center"/>
        <w:rPr>
          <w:rFonts w:ascii="Times New Roman" w:eastAsia="Times New Roman" w:hAnsi="Times New Roman" w:cs="Times New Roman"/>
          <w:b/>
          <w:bCs/>
          <w:color w:val="000000" w:themeColor="text1"/>
        </w:rPr>
      </w:pPr>
    </w:p>
    <w:p w14:paraId="304DFA3A" w14:textId="77777777" w:rsidR="00E4749B" w:rsidRDefault="00E4749B" w:rsidP="000420D5">
      <w:pPr>
        <w:spacing w:after="0"/>
        <w:jc w:val="center"/>
        <w:rPr>
          <w:rFonts w:ascii="Times New Roman" w:eastAsia="Times New Roman" w:hAnsi="Times New Roman" w:cs="Times New Roman"/>
          <w:b/>
          <w:bCs/>
          <w:color w:val="000000" w:themeColor="text1"/>
        </w:rPr>
      </w:pPr>
    </w:p>
    <w:p w14:paraId="273EFFDB" w14:textId="77777777" w:rsidR="00E4749B" w:rsidRDefault="00E4749B" w:rsidP="000420D5">
      <w:pPr>
        <w:spacing w:after="0"/>
        <w:jc w:val="center"/>
        <w:rPr>
          <w:rFonts w:ascii="Times New Roman" w:eastAsia="Times New Roman" w:hAnsi="Times New Roman" w:cs="Times New Roman"/>
          <w:b/>
          <w:bCs/>
          <w:color w:val="000000" w:themeColor="text1"/>
        </w:rPr>
      </w:pPr>
    </w:p>
    <w:p w14:paraId="53280F3F" w14:textId="77777777" w:rsidR="00E4749B" w:rsidRDefault="00E4749B" w:rsidP="000420D5">
      <w:pPr>
        <w:spacing w:after="0"/>
        <w:jc w:val="center"/>
        <w:rPr>
          <w:rFonts w:ascii="Times New Roman" w:eastAsia="Times New Roman" w:hAnsi="Times New Roman" w:cs="Times New Roman"/>
          <w:b/>
          <w:bCs/>
          <w:color w:val="000000" w:themeColor="text1"/>
        </w:rPr>
      </w:pPr>
    </w:p>
    <w:p w14:paraId="51B883BD" w14:textId="77777777" w:rsidR="00E4749B" w:rsidRDefault="00E4749B" w:rsidP="000420D5">
      <w:pPr>
        <w:spacing w:after="0"/>
        <w:jc w:val="center"/>
        <w:rPr>
          <w:rFonts w:ascii="Times New Roman" w:eastAsia="Times New Roman" w:hAnsi="Times New Roman" w:cs="Times New Roman"/>
          <w:b/>
          <w:bCs/>
          <w:color w:val="000000" w:themeColor="text1"/>
        </w:rPr>
      </w:pPr>
    </w:p>
    <w:p w14:paraId="36E7C384" w14:textId="77777777" w:rsidR="00E4749B" w:rsidRDefault="00E4749B" w:rsidP="000420D5">
      <w:pPr>
        <w:spacing w:after="0"/>
        <w:jc w:val="center"/>
        <w:rPr>
          <w:rFonts w:ascii="Times New Roman" w:eastAsia="Times New Roman" w:hAnsi="Times New Roman" w:cs="Times New Roman"/>
          <w:b/>
          <w:bCs/>
          <w:color w:val="000000" w:themeColor="text1"/>
        </w:rPr>
      </w:pPr>
    </w:p>
    <w:p w14:paraId="7FE6ABEB" w14:textId="77777777" w:rsidR="00E4749B" w:rsidRDefault="00E4749B" w:rsidP="000420D5">
      <w:pPr>
        <w:spacing w:after="0"/>
        <w:jc w:val="center"/>
        <w:rPr>
          <w:rFonts w:ascii="Times New Roman" w:eastAsia="Times New Roman" w:hAnsi="Times New Roman" w:cs="Times New Roman"/>
          <w:b/>
          <w:bCs/>
          <w:color w:val="000000" w:themeColor="text1"/>
        </w:rPr>
      </w:pPr>
    </w:p>
    <w:p w14:paraId="6F54AC5B" w14:textId="77777777" w:rsidR="00E4749B" w:rsidRDefault="00E4749B" w:rsidP="000420D5">
      <w:pPr>
        <w:spacing w:after="0"/>
        <w:jc w:val="center"/>
        <w:rPr>
          <w:rFonts w:ascii="Times New Roman" w:eastAsia="Times New Roman" w:hAnsi="Times New Roman" w:cs="Times New Roman"/>
          <w:b/>
          <w:bCs/>
          <w:color w:val="000000" w:themeColor="text1"/>
        </w:rPr>
      </w:pPr>
    </w:p>
    <w:p w14:paraId="2733CD43" w14:textId="77777777" w:rsidR="00E4749B" w:rsidRDefault="00E4749B" w:rsidP="000420D5">
      <w:pPr>
        <w:spacing w:after="0"/>
        <w:jc w:val="center"/>
        <w:rPr>
          <w:rFonts w:ascii="Times New Roman" w:eastAsia="Times New Roman" w:hAnsi="Times New Roman" w:cs="Times New Roman"/>
          <w:b/>
          <w:bCs/>
          <w:color w:val="000000" w:themeColor="text1"/>
        </w:rPr>
      </w:pPr>
    </w:p>
    <w:p w14:paraId="4BDADD97" w14:textId="77777777" w:rsidR="00E4749B" w:rsidRDefault="00E4749B" w:rsidP="000420D5">
      <w:pPr>
        <w:spacing w:after="0"/>
        <w:jc w:val="center"/>
        <w:rPr>
          <w:rFonts w:ascii="Times New Roman" w:eastAsia="Times New Roman" w:hAnsi="Times New Roman" w:cs="Times New Roman"/>
          <w:b/>
          <w:bCs/>
          <w:color w:val="000000" w:themeColor="text1"/>
        </w:rPr>
      </w:pPr>
    </w:p>
    <w:p w14:paraId="40304BF8" w14:textId="77777777" w:rsidR="00E4749B" w:rsidRDefault="00E4749B" w:rsidP="000420D5">
      <w:pPr>
        <w:spacing w:after="0"/>
        <w:jc w:val="center"/>
        <w:rPr>
          <w:rFonts w:ascii="Times New Roman" w:eastAsia="Times New Roman" w:hAnsi="Times New Roman" w:cs="Times New Roman"/>
          <w:b/>
          <w:bCs/>
          <w:color w:val="000000" w:themeColor="text1"/>
        </w:rPr>
      </w:pPr>
    </w:p>
    <w:p w14:paraId="69DE4A97" w14:textId="77777777" w:rsidR="00E4749B" w:rsidRDefault="00E4749B" w:rsidP="000420D5">
      <w:pPr>
        <w:spacing w:after="0"/>
        <w:jc w:val="center"/>
        <w:rPr>
          <w:rFonts w:ascii="Times New Roman" w:eastAsia="Times New Roman" w:hAnsi="Times New Roman" w:cs="Times New Roman"/>
          <w:b/>
          <w:bCs/>
          <w:color w:val="000000" w:themeColor="text1"/>
        </w:rPr>
      </w:pPr>
    </w:p>
    <w:p w14:paraId="31531C2B" w14:textId="77777777" w:rsidR="00E4749B" w:rsidRDefault="00E4749B" w:rsidP="000420D5">
      <w:pPr>
        <w:spacing w:after="0"/>
        <w:jc w:val="center"/>
        <w:rPr>
          <w:rFonts w:ascii="Times New Roman" w:eastAsia="Times New Roman" w:hAnsi="Times New Roman" w:cs="Times New Roman"/>
          <w:b/>
          <w:bCs/>
          <w:color w:val="000000" w:themeColor="text1"/>
        </w:rPr>
      </w:pPr>
    </w:p>
    <w:p w14:paraId="461BF377" w14:textId="77777777" w:rsidR="00E4749B" w:rsidRDefault="00E4749B" w:rsidP="000420D5">
      <w:pPr>
        <w:spacing w:after="0"/>
        <w:jc w:val="center"/>
        <w:rPr>
          <w:rFonts w:ascii="Times New Roman" w:eastAsia="Times New Roman" w:hAnsi="Times New Roman" w:cs="Times New Roman"/>
          <w:b/>
          <w:bCs/>
          <w:color w:val="000000" w:themeColor="text1"/>
        </w:rPr>
      </w:pPr>
    </w:p>
    <w:p w14:paraId="7DBBCB64" w14:textId="77777777" w:rsidR="00E4749B" w:rsidRDefault="00E4749B" w:rsidP="000420D5">
      <w:pPr>
        <w:spacing w:after="0"/>
        <w:jc w:val="center"/>
        <w:rPr>
          <w:rFonts w:ascii="Times New Roman" w:eastAsia="Times New Roman" w:hAnsi="Times New Roman" w:cs="Times New Roman"/>
          <w:b/>
          <w:bCs/>
          <w:color w:val="000000" w:themeColor="text1"/>
        </w:rPr>
      </w:pPr>
    </w:p>
    <w:p w14:paraId="6BCEDBB4" w14:textId="77777777" w:rsidR="00E4749B" w:rsidRDefault="00E4749B" w:rsidP="000420D5">
      <w:pPr>
        <w:spacing w:after="0"/>
        <w:jc w:val="center"/>
        <w:rPr>
          <w:rFonts w:ascii="Times New Roman" w:eastAsia="Times New Roman" w:hAnsi="Times New Roman" w:cs="Times New Roman"/>
          <w:b/>
          <w:bCs/>
          <w:color w:val="000000" w:themeColor="text1"/>
        </w:rPr>
      </w:pPr>
    </w:p>
    <w:p w14:paraId="26EC413F" w14:textId="77777777" w:rsidR="00E4749B" w:rsidRDefault="00E4749B" w:rsidP="000420D5">
      <w:pPr>
        <w:spacing w:after="0"/>
        <w:jc w:val="center"/>
        <w:rPr>
          <w:rFonts w:ascii="Times New Roman" w:eastAsia="Times New Roman" w:hAnsi="Times New Roman" w:cs="Times New Roman"/>
          <w:b/>
          <w:bCs/>
          <w:color w:val="000000" w:themeColor="text1"/>
        </w:rPr>
      </w:pPr>
    </w:p>
    <w:p w14:paraId="368F57BC" w14:textId="77777777" w:rsidR="00E4749B" w:rsidRDefault="00E4749B" w:rsidP="000420D5">
      <w:pPr>
        <w:spacing w:after="0"/>
        <w:jc w:val="center"/>
        <w:rPr>
          <w:rFonts w:ascii="Times New Roman" w:eastAsia="Times New Roman" w:hAnsi="Times New Roman" w:cs="Times New Roman"/>
          <w:b/>
          <w:bCs/>
          <w:color w:val="000000" w:themeColor="text1"/>
        </w:rPr>
      </w:pPr>
    </w:p>
    <w:p w14:paraId="1F33F4F6" w14:textId="77777777" w:rsidR="00E4749B" w:rsidRDefault="00E4749B" w:rsidP="000420D5">
      <w:pPr>
        <w:spacing w:after="0"/>
        <w:jc w:val="center"/>
        <w:rPr>
          <w:rFonts w:ascii="Times New Roman" w:eastAsia="Times New Roman" w:hAnsi="Times New Roman" w:cs="Times New Roman"/>
          <w:b/>
          <w:bCs/>
          <w:color w:val="000000" w:themeColor="text1"/>
        </w:rPr>
      </w:pPr>
    </w:p>
    <w:p w14:paraId="436DDB3D" w14:textId="77777777" w:rsidR="00E4749B" w:rsidRDefault="00E4749B" w:rsidP="000420D5">
      <w:pPr>
        <w:spacing w:after="0"/>
        <w:jc w:val="center"/>
        <w:rPr>
          <w:rFonts w:ascii="Times New Roman" w:eastAsia="Times New Roman" w:hAnsi="Times New Roman" w:cs="Times New Roman"/>
          <w:b/>
          <w:bCs/>
          <w:color w:val="000000" w:themeColor="text1"/>
        </w:rPr>
      </w:pPr>
    </w:p>
    <w:p w14:paraId="6A25B87D" w14:textId="77777777" w:rsidR="005A42E6" w:rsidRDefault="005A42E6" w:rsidP="000420D5">
      <w:pPr>
        <w:spacing w:after="0"/>
        <w:jc w:val="center"/>
        <w:rPr>
          <w:rFonts w:ascii="Times New Roman" w:eastAsia="Times New Roman" w:hAnsi="Times New Roman" w:cs="Times New Roman"/>
          <w:b/>
          <w:bCs/>
          <w:color w:val="000000" w:themeColor="text1"/>
        </w:rPr>
      </w:pPr>
    </w:p>
    <w:p w14:paraId="1EC9BA6C" w14:textId="77777777" w:rsidR="005A42E6" w:rsidRDefault="005A42E6" w:rsidP="000420D5">
      <w:pPr>
        <w:spacing w:after="0"/>
        <w:jc w:val="center"/>
        <w:rPr>
          <w:rFonts w:ascii="Times New Roman" w:eastAsia="Times New Roman" w:hAnsi="Times New Roman" w:cs="Times New Roman"/>
          <w:b/>
          <w:bCs/>
          <w:color w:val="000000" w:themeColor="text1"/>
        </w:rPr>
      </w:pPr>
    </w:p>
    <w:p w14:paraId="2342899D" w14:textId="77777777" w:rsidR="005A42E6" w:rsidRDefault="005A42E6" w:rsidP="000420D5">
      <w:pPr>
        <w:spacing w:after="0"/>
        <w:jc w:val="center"/>
        <w:rPr>
          <w:rFonts w:ascii="Times New Roman" w:eastAsia="Times New Roman" w:hAnsi="Times New Roman" w:cs="Times New Roman"/>
          <w:b/>
          <w:bCs/>
          <w:color w:val="000000" w:themeColor="text1"/>
        </w:rPr>
      </w:pPr>
    </w:p>
    <w:p w14:paraId="29F3275A" w14:textId="77777777" w:rsidR="001A3458" w:rsidRDefault="001A3458" w:rsidP="001A3458">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 JOINT COMMITTEE ON THE JUDICIARY</w:t>
      </w:r>
      <w:r>
        <w:rPr>
          <w:rStyle w:val="eop"/>
          <w:rFonts w:eastAsiaTheme="majorEastAsia"/>
        </w:rPr>
        <w:t> </w:t>
      </w:r>
    </w:p>
    <w:p w14:paraId="7039680E" w14:textId="77777777" w:rsidR="001A3458" w:rsidRDefault="001A3458" w:rsidP="001A3458">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BILL SUMMARY</w:t>
      </w:r>
      <w:r>
        <w:rPr>
          <w:rStyle w:val="eop"/>
          <w:rFonts w:eastAsiaTheme="majorEastAsia"/>
        </w:rPr>
        <w:t> </w:t>
      </w:r>
    </w:p>
    <w:p w14:paraId="6559E269" w14:textId="77777777" w:rsidR="001A3458" w:rsidRDefault="001A3458" w:rsidP="001A3458">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sz w:val="22"/>
          <w:szCs w:val="22"/>
        </w:rPr>
        <w:t> </w:t>
      </w:r>
    </w:p>
    <w:p w14:paraId="444FC3C4" w14:textId="77777777" w:rsidR="001A3458" w:rsidRDefault="001A3458" w:rsidP="001A3458">
      <w:pPr>
        <w:pStyle w:val="paragraph"/>
        <w:spacing w:before="0" w:beforeAutospacing="0" w:after="0" w:afterAutospacing="0"/>
        <w:jc w:val="both"/>
        <w:textAlignment w:val="baseline"/>
        <w:rPr>
          <w:rStyle w:val="eop"/>
          <w:rFonts w:eastAsiaTheme="majorEastAsia"/>
        </w:rPr>
      </w:pPr>
      <w:r>
        <w:rPr>
          <w:rStyle w:val="normaltextrun"/>
          <w:rFonts w:eastAsiaTheme="majorEastAsia"/>
          <w:b/>
          <w:bCs/>
        </w:rPr>
        <w:t>BILL NO.  </w:t>
      </w:r>
      <w:r>
        <w:rPr>
          <w:rStyle w:val="normaltextrun"/>
          <w:rFonts w:eastAsiaTheme="majorEastAsia"/>
        </w:rPr>
        <w:t>                            H1638</w:t>
      </w:r>
    </w:p>
    <w:p w14:paraId="43160614" w14:textId="77777777" w:rsidR="001A3458" w:rsidRDefault="001A3458" w:rsidP="001A3458">
      <w:pPr>
        <w:pStyle w:val="paragraph"/>
        <w:spacing w:before="0" w:beforeAutospacing="0" w:after="0" w:afterAutospacing="0"/>
        <w:jc w:val="both"/>
        <w:textAlignment w:val="baseline"/>
        <w:rPr>
          <w:rFonts w:ascii="Segoe UI" w:hAnsi="Segoe UI" w:cs="Segoe UI"/>
          <w:sz w:val="18"/>
          <w:szCs w:val="18"/>
        </w:rPr>
      </w:pPr>
    </w:p>
    <w:p w14:paraId="3EF3F8DE" w14:textId="77777777" w:rsidR="001A3458" w:rsidRDefault="001A3458" w:rsidP="001A3458">
      <w:pPr>
        <w:pStyle w:val="paragraph"/>
        <w:spacing w:before="0" w:beforeAutospacing="0" w:after="0" w:afterAutospacing="0"/>
        <w:ind w:left="2880" w:hanging="2880"/>
        <w:textAlignment w:val="baseline"/>
        <w:rPr>
          <w:rStyle w:val="eop"/>
          <w:rFonts w:eastAsiaTheme="majorEastAsia"/>
        </w:rPr>
      </w:pPr>
      <w:r>
        <w:rPr>
          <w:rStyle w:val="normaltextrun"/>
          <w:rFonts w:eastAsiaTheme="majorEastAsia"/>
          <w:b/>
          <w:bCs/>
        </w:rPr>
        <w:t>TITLE</w:t>
      </w:r>
      <w:r>
        <w:rPr>
          <w:rStyle w:val="normaltextrun"/>
          <w:rFonts w:eastAsiaTheme="majorEastAsia"/>
        </w:rPr>
        <w:t xml:space="preserve">:                                  An Act </w:t>
      </w:r>
      <w:proofErr w:type="gramStart"/>
      <w:r>
        <w:rPr>
          <w:rStyle w:val="normaltextrun"/>
          <w:rFonts w:eastAsiaTheme="majorEastAsia"/>
        </w:rPr>
        <w:t>relative</w:t>
      </w:r>
      <w:proofErr w:type="gramEnd"/>
      <w:r>
        <w:rPr>
          <w:rStyle w:val="normaltextrun"/>
          <w:rFonts w:eastAsiaTheme="majorEastAsia"/>
        </w:rPr>
        <w:t xml:space="preserve"> to retirement reporting</w:t>
      </w:r>
      <w:r>
        <w:rPr>
          <w:rStyle w:val="eop"/>
          <w:rFonts w:eastAsiaTheme="majorEastAsia"/>
        </w:rPr>
        <w:t> </w:t>
      </w:r>
    </w:p>
    <w:p w14:paraId="309F410E" w14:textId="77777777" w:rsidR="001A3458" w:rsidRDefault="001A3458" w:rsidP="001A3458">
      <w:pPr>
        <w:pStyle w:val="paragraph"/>
        <w:spacing w:before="0" w:beforeAutospacing="0" w:after="0" w:afterAutospacing="0"/>
        <w:ind w:left="2880" w:hanging="2880"/>
        <w:textAlignment w:val="baseline"/>
        <w:rPr>
          <w:rFonts w:ascii="Segoe UI" w:hAnsi="Segoe UI" w:cs="Segoe UI"/>
          <w:sz w:val="18"/>
          <w:szCs w:val="18"/>
        </w:rPr>
      </w:pPr>
    </w:p>
    <w:p w14:paraId="688F78D8" w14:textId="77777777" w:rsidR="001A3458" w:rsidRDefault="001A3458" w:rsidP="001A3458">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SPONSOR:</w:t>
      </w:r>
      <w:r>
        <w:rPr>
          <w:rStyle w:val="normaltextrun"/>
          <w:rFonts w:eastAsiaTheme="majorEastAsia"/>
        </w:rPr>
        <w:t>                            Rep. Michael Day</w:t>
      </w:r>
      <w:r>
        <w:rPr>
          <w:rStyle w:val="eop"/>
          <w:rFonts w:eastAsiaTheme="majorEastAsia"/>
        </w:rPr>
        <w:t> </w:t>
      </w:r>
    </w:p>
    <w:p w14:paraId="631BF09A" w14:textId="77777777" w:rsidR="001A3458" w:rsidRDefault="001A3458" w:rsidP="001A3458">
      <w:pPr>
        <w:pStyle w:val="paragraph"/>
        <w:spacing w:before="0" w:beforeAutospacing="0" w:after="0" w:afterAutospacing="0"/>
        <w:textAlignment w:val="baseline"/>
        <w:rPr>
          <w:rStyle w:val="normaltextrun"/>
          <w:rFonts w:eastAsiaTheme="majorEastAsia"/>
          <w:b/>
          <w:bCs/>
        </w:rPr>
      </w:pPr>
    </w:p>
    <w:p w14:paraId="41EA20A2" w14:textId="77777777" w:rsidR="001A3458" w:rsidRDefault="001A3458" w:rsidP="001A345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COSPONSORS</w:t>
      </w:r>
      <w:proofErr w:type="gramStart"/>
      <w:r>
        <w:rPr>
          <w:rStyle w:val="normaltextrun"/>
          <w:rFonts w:eastAsiaTheme="majorEastAsia"/>
          <w:b/>
          <w:bCs/>
        </w:rPr>
        <w:t>:</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eastAsiaTheme="majorEastAsia"/>
        </w:rPr>
        <w:t>None</w:t>
      </w:r>
      <w:proofErr w:type="gramEnd"/>
      <w:r>
        <w:rPr>
          <w:rStyle w:val="tabchar"/>
          <w:rFonts w:ascii="Calibri" w:eastAsiaTheme="majorEastAsia" w:hAnsi="Calibri" w:cs="Calibri"/>
          <w:sz w:val="22"/>
          <w:szCs w:val="22"/>
        </w:rPr>
        <w:tab/>
      </w:r>
      <w:r>
        <w:rPr>
          <w:rStyle w:val="eop"/>
          <w:rFonts w:ascii="Calibri" w:eastAsiaTheme="majorEastAsia" w:hAnsi="Calibri" w:cs="Calibri"/>
          <w:sz w:val="22"/>
          <w:szCs w:val="22"/>
        </w:rPr>
        <w:t> </w:t>
      </w:r>
    </w:p>
    <w:p w14:paraId="4DF2B4C7" w14:textId="77777777" w:rsidR="001A3458" w:rsidRDefault="001A3458" w:rsidP="001A3458">
      <w:pPr>
        <w:pStyle w:val="paragraph"/>
        <w:spacing w:before="0" w:beforeAutospacing="0" w:after="0" w:afterAutospacing="0"/>
        <w:ind w:left="2160" w:firstLine="1440"/>
        <w:textAlignment w:val="baseline"/>
        <w:rPr>
          <w:rFonts w:ascii="Segoe UI" w:hAnsi="Segoe UI" w:cs="Segoe UI"/>
          <w:sz w:val="18"/>
          <w:szCs w:val="18"/>
        </w:rPr>
      </w:pPr>
      <w:r>
        <w:rPr>
          <w:rStyle w:val="eop"/>
          <w:rFonts w:eastAsiaTheme="majorEastAsia"/>
        </w:rPr>
        <w:t> </w:t>
      </w:r>
    </w:p>
    <w:p w14:paraId="730E0C88" w14:textId="77777777" w:rsidR="001A3458" w:rsidRPr="00D47530" w:rsidRDefault="001A3458" w:rsidP="001A3458">
      <w:pPr>
        <w:spacing w:after="0" w:line="240" w:lineRule="auto"/>
        <w:jc w:val="both"/>
        <w:textAlignment w:val="baseline"/>
        <w:rPr>
          <w:rFonts w:ascii="Segoe UI" w:eastAsia="Times New Roman" w:hAnsi="Segoe UI" w:cs="Segoe UI"/>
          <w:sz w:val="18"/>
          <w:szCs w:val="18"/>
        </w:rPr>
      </w:pPr>
      <w:r w:rsidRPr="00D47530">
        <w:rPr>
          <w:rFonts w:ascii="Times New Roman" w:eastAsia="Times New Roman" w:hAnsi="Times New Roman" w:cs="Times New Roman"/>
          <w:b/>
          <w:bCs/>
        </w:rPr>
        <w:t>HEARING DATE</w:t>
      </w:r>
      <w:proofErr w:type="gramStart"/>
      <w:r w:rsidRPr="00D47530">
        <w:rPr>
          <w:rFonts w:ascii="Times New Roman" w:eastAsia="Times New Roman" w:hAnsi="Times New Roman" w:cs="Times New Roman"/>
          <w:b/>
          <w:bCs/>
        </w:rPr>
        <w:t>:</w:t>
      </w:r>
      <w:r w:rsidRPr="00D47530">
        <w:rPr>
          <w:rFonts w:ascii="Calibri" w:eastAsia="Times New Roman" w:hAnsi="Calibri" w:cs="Calibri"/>
        </w:rPr>
        <w:tab/>
      </w:r>
      <w:r w:rsidRPr="00D47530">
        <w:rPr>
          <w:rFonts w:ascii="Calibri" w:eastAsia="Times New Roman" w:hAnsi="Calibri" w:cs="Calibri"/>
        </w:rPr>
        <w:tab/>
      </w:r>
      <w:r w:rsidRPr="00D47530">
        <w:rPr>
          <w:rFonts w:ascii="Times New Roman" w:eastAsia="Times New Roman" w:hAnsi="Times New Roman" w:cs="Times New Roman"/>
        </w:rPr>
        <w:t>September</w:t>
      </w:r>
      <w:proofErr w:type="gramEnd"/>
      <w:r w:rsidRPr="00D47530">
        <w:rPr>
          <w:rFonts w:ascii="Times New Roman" w:eastAsia="Times New Roman" w:hAnsi="Times New Roman" w:cs="Times New Roman"/>
        </w:rPr>
        <w:t xml:space="preserve"> 23, 2025 </w:t>
      </w:r>
    </w:p>
    <w:p w14:paraId="7D03C03A" w14:textId="77777777" w:rsidR="001A3458" w:rsidRPr="00D47530" w:rsidRDefault="001A3458" w:rsidP="001A3458">
      <w:pPr>
        <w:spacing w:after="0" w:line="240" w:lineRule="auto"/>
        <w:jc w:val="both"/>
        <w:textAlignment w:val="baseline"/>
        <w:rPr>
          <w:rFonts w:ascii="Segoe UI" w:eastAsia="Times New Roman" w:hAnsi="Segoe UI" w:cs="Segoe UI"/>
          <w:sz w:val="18"/>
          <w:szCs w:val="18"/>
        </w:rPr>
      </w:pPr>
      <w:r w:rsidRPr="00D47530">
        <w:rPr>
          <w:rFonts w:ascii="Times New Roman" w:eastAsia="Times New Roman" w:hAnsi="Times New Roman" w:cs="Times New Roman"/>
        </w:rPr>
        <w:t>  </w:t>
      </w:r>
    </w:p>
    <w:p w14:paraId="13F276F8" w14:textId="77777777" w:rsidR="001A3458" w:rsidRPr="00D47530" w:rsidRDefault="001A3458" w:rsidP="001A3458">
      <w:pPr>
        <w:spacing w:after="0" w:line="240" w:lineRule="auto"/>
        <w:jc w:val="both"/>
        <w:textAlignment w:val="baseline"/>
        <w:rPr>
          <w:rFonts w:ascii="Segoe UI" w:eastAsia="Times New Roman" w:hAnsi="Segoe UI" w:cs="Segoe UI"/>
          <w:sz w:val="18"/>
          <w:szCs w:val="18"/>
        </w:rPr>
      </w:pPr>
      <w:r w:rsidRPr="00D47530">
        <w:rPr>
          <w:rFonts w:ascii="Times New Roman" w:eastAsia="Times New Roman" w:hAnsi="Times New Roman" w:cs="Times New Roman"/>
          <w:b/>
          <w:bCs/>
        </w:rPr>
        <w:t xml:space="preserve">REPORTING </w:t>
      </w:r>
      <w:r w:rsidRPr="00D47530">
        <w:rPr>
          <w:rFonts w:ascii="Times New Roman" w:eastAsia="Times New Roman" w:hAnsi="Times New Roman" w:cs="Times New Roman"/>
        </w:rPr>
        <w:t> </w:t>
      </w:r>
    </w:p>
    <w:p w14:paraId="57CAD259" w14:textId="77777777" w:rsidR="001A3458" w:rsidRPr="00D47530" w:rsidRDefault="001A3458" w:rsidP="001A3458">
      <w:pPr>
        <w:spacing w:after="0" w:line="240" w:lineRule="auto"/>
        <w:jc w:val="both"/>
        <w:textAlignment w:val="baseline"/>
        <w:rPr>
          <w:rFonts w:ascii="Segoe UI" w:eastAsia="Times New Roman" w:hAnsi="Segoe UI" w:cs="Segoe UI"/>
          <w:sz w:val="18"/>
          <w:szCs w:val="18"/>
        </w:rPr>
      </w:pPr>
      <w:r w:rsidRPr="00D47530">
        <w:rPr>
          <w:rFonts w:ascii="Times New Roman" w:eastAsia="Times New Roman" w:hAnsi="Times New Roman" w:cs="Times New Roman"/>
          <w:b/>
          <w:bCs/>
        </w:rPr>
        <w:t>DEADLINE:</w:t>
      </w:r>
      <w:r w:rsidRPr="00D47530">
        <w:rPr>
          <w:rFonts w:ascii="Calibri" w:eastAsia="Times New Roman" w:hAnsi="Calibri" w:cs="Calibri"/>
        </w:rPr>
        <w:tab/>
      </w:r>
      <w:r w:rsidRPr="00D47530">
        <w:rPr>
          <w:rFonts w:ascii="Calibri" w:eastAsia="Times New Roman" w:hAnsi="Calibri" w:cs="Calibri"/>
        </w:rPr>
        <w:tab/>
      </w:r>
      <w:r w:rsidRPr="00D47530">
        <w:rPr>
          <w:rFonts w:ascii="Calibri" w:eastAsia="Times New Roman" w:hAnsi="Calibri" w:cs="Calibri"/>
        </w:rPr>
        <w:tab/>
      </w:r>
      <w:r w:rsidRPr="00D47530">
        <w:rPr>
          <w:rFonts w:ascii="Times New Roman" w:eastAsia="Times New Roman" w:hAnsi="Times New Roman" w:cs="Times New Roman"/>
        </w:rPr>
        <w:t>November 22, 2025 </w:t>
      </w:r>
    </w:p>
    <w:p w14:paraId="1AF47A66" w14:textId="77777777" w:rsidR="001A3458" w:rsidRDefault="001A3458" w:rsidP="001A3458">
      <w:pPr>
        <w:pStyle w:val="paragraph"/>
        <w:spacing w:before="0" w:beforeAutospacing="0" w:after="0" w:afterAutospacing="0"/>
        <w:jc w:val="both"/>
        <w:textAlignment w:val="baseline"/>
        <w:rPr>
          <w:rFonts w:ascii="Segoe UI" w:hAnsi="Segoe UI" w:cs="Segoe UI"/>
          <w:sz w:val="18"/>
          <w:szCs w:val="18"/>
        </w:rPr>
      </w:pPr>
    </w:p>
    <w:p w14:paraId="30085B45" w14:textId="77777777" w:rsidR="001A3458" w:rsidRDefault="001A3458" w:rsidP="001A3458">
      <w:pPr>
        <w:pStyle w:val="paragraph"/>
        <w:spacing w:before="0" w:beforeAutospacing="0" w:after="0" w:afterAutospacing="0"/>
        <w:ind w:left="2880" w:hanging="2880"/>
        <w:jc w:val="both"/>
        <w:textAlignment w:val="baseline"/>
        <w:rPr>
          <w:rStyle w:val="normaltextrun"/>
          <w:rFonts w:eastAsiaTheme="majorEastAsia"/>
        </w:rPr>
      </w:pPr>
      <w:r>
        <w:rPr>
          <w:rStyle w:val="normaltextrun"/>
          <w:rFonts w:eastAsiaTheme="majorEastAsia"/>
          <w:b/>
          <w:bCs/>
        </w:rPr>
        <w:t>PRIOR HISTORY:</w:t>
      </w:r>
      <w:r>
        <w:rPr>
          <w:rStyle w:val="normaltextrun"/>
          <w:rFonts w:eastAsiaTheme="majorEastAsia"/>
        </w:rPr>
        <w:t>              H1445 (2023-2024)</w:t>
      </w:r>
    </w:p>
    <w:p w14:paraId="4BA23318" w14:textId="77777777" w:rsidR="001A3458" w:rsidRDefault="001A3458" w:rsidP="001A3458">
      <w:pPr>
        <w:pStyle w:val="paragraph"/>
        <w:spacing w:before="0" w:beforeAutospacing="0" w:after="0" w:afterAutospacing="0"/>
        <w:ind w:left="2880" w:hanging="2880"/>
        <w:jc w:val="both"/>
        <w:textAlignment w:val="baseline"/>
        <w:rPr>
          <w:rFonts w:ascii="Segoe UI" w:hAnsi="Segoe UI" w:cs="Segoe UI"/>
          <w:sz w:val="18"/>
          <w:szCs w:val="18"/>
        </w:rPr>
      </w:pPr>
    </w:p>
    <w:p w14:paraId="288EEF12" w14:textId="77777777" w:rsidR="001A3458" w:rsidRDefault="001A3458" w:rsidP="001A3458">
      <w:pPr>
        <w:pStyle w:val="paragraph"/>
        <w:spacing w:before="0" w:beforeAutospacing="0" w:after="0" w:afterAutospacing="0"/>
        <w:ind w:left="2880" w:hanging="2880"/>
        <w:jc w:val="both"/>
        <w:textAlignment w:val="baseline"/>
        <w:rPr>
          <w:rStyle w:val="eop"/>
          <w:rFonts w:eastAsiaTheme="majorEastAsia"/>
        </w:rPr>
      </w:pPr>
      <w:r>
        <w:rPr>
          <w:rStyle w:val="normaltextrun"/>
          <w:rFonts w:eastAsiaTheme="majorEastAsia"/>
          <w:b/>
          <w:bCs/>
        </w:rPr>
        <w:t>SIMILAR BILL</w:t>
      </w:r>
      <w:r>
        <w:rPr>
          <w:rStyle w:val="normaltextrun"/>
          <w:rFonts w:eastAsiaTheme="majorEastAsia"/>
        </w:rPr>
        <w:t>:</w:t>
      </w:r>
      <w:r>
        <w:rPr>
          <w:rStyle w:val="tabchar"/>
          <w:rFonts w:ascii="Calibri" w:eastAsiaTheme="majorEastAsia" w:hAnsi="Calibri" w:cs="Calibri"/>
        </w:rPr>
        <w:tab/>
      </w:r>
      <w:r>
        <w:rPr>
          <w:rStyle w:val="normaltextrun"/>
          <w:rFonts w:eastAsiaTheme="majorEastAsia"/>
        </w:rPr>
        <w:t>S1111 (Finegold)</w:t>
      </w:r>
      <w:r>
        <w:rPr>
          <w:rStyle w:val="eop"/>
          <w:rFonts w:eastAsiaTheme="majorEastAsia"/>
        </w:rPr>
        <w:t> </w:t>
      </w:r>
    </w:p>
    <w:p w14:paraId="0E7646BB" w14:textId="77777777" w:rsidR="001A3458" w:rsidRDefault="001A3458" w:rsidP="001A3458">
      <w:pPr>
        <w:pStyle w:val="paragraph"/>
        <w:spacing w:before="0" w:beforeAutospacing="0" w:after="0" w:afterAutospacing="0"/>
        <w:ind w:left="2880" w:hanging="2880"/>
        <w:jc w:val="both"/>
        <w:textAlignment w:val="baseline"/>
        <w:rPr>
          <w:rFonts w:ascii="Segoe UI" w:hAnsi="Segoe UI" w:cs="Segoe UI"/>
          <w:sz w:val="18"/>
          <w:szCs w:val="18"/>
        </w:rPr>
      </w:pPr>
    </w:p>
    <w:p w14:paraId="6A842875" w14:textId="77777777" w:rsidR="001A3458" w:rsidRDefault="001A3458" w:rsidP="001A3458">
      <w:pPr>
        <w:pStyle w:val="paragraph"/>
        <w:spacing w:before="0" w:beforeAutospacing="0" w:after="0" w:afterAutospacing="0"/>
        <w:ind w:left="2880" w:hanging="2880"/>
        <w:textAlignment w:val="baseline"/>
        <w:rPr>
          <w:rStyle w:val="eop"/>
          <w:rFonts w:eastAsiaTheme="majorEastAsia"/>
        </w:rPr>
      </w:pPr>
      <w:r>
        <w:rPr>
          <w:rStyle w:val="normaltextrun"/>
          <w:rFonts w:eastAsiaTheme="majorEastAsia"/>
          <w:b/>
          <w:bCs/>
        </w:rPr>
        <w:t>CURRENT LAW:</w:t>
      </w:r>
      <w:r>
        <w:rPr>
          <w:rStyle w:val="tabchar"/>
          <w:rFonts w:ascii="Calibri" w:eastAsiaTheme="majorEastAsia" w:hAnsi="Calibri" w:cs="Calibri"/>
        </w:rPr>
        <w:tab/>
      </w:r>
      <w:r>
        <w:rPr>
          <w:rStyle w:val="normaltextrun"/>
          <w:rFonts w:eastAsiaTheme="majorEastAsia"/>
        </w:rPr>
        <w:t xml:space="preserve">General Laws c. 32 s. 15(5) requires the Attorney General or District Attorney to notify the Public Employee Retirement Administration Commission if they become aware of a final conviction of a member of a retirement system under circumstances which may require forfeiture of the </w:t>
      </w:r>
      <w:proofErr w:type="gramStart"/>
      <w:r>
        <w:rPr>
          <w:rStyle w:val="normaltextrun"/>
          <w:rFonts w:eastAsiaTheme="majorEastAsia"/>
        </w:rPr>
        <w:t>member's rights to a</w:t>
      </w:r>
      <w:proofErr w:type="gramEnd"/>
      <w:r>
        <w:rPr>
          <w:rStyle w:val="normaltextrun"/>
          <w:rFonts w:eastAsiaTheme="majorEastAsia"/>
        </w:rPr>
        <w:t xml:space="preserve"> pension, retirement allowance or return of accumulated total deductions.</w:t>
      </w:r>
      <w:r>
        <w:rPr>
          <w:rStyle w:val="eop"/>
          <w:rFonts w:eastAsiaTheme="majorEastAsia"/>
        </w:rPr>
        <w:t> </w:t>
      </w:r>
    </w:p>
    <w:p w14:paraId="6B10F701" w14:textId="77777777" w:rsidR="001A3458" w:rsidRDefault="001A3458" w:rsidP="001A3458">
      <w:pPr>
        <w:pStyle w:val="paragraph"/>
        <w:spacing w:before="0" w:beforeAutospacing="0" w:after="0" w:afterAutospacing="0"/>
        <w:ind w:left="2880" w:hanging="2880"/>
        <w:textAlignment w:val="baseline"/>
        <w:rPr>
          <w:rFonts w:ascii="Segoe UI" w:hAnsi="Segoe UI" w:cs="Segoe UI"/>
          <w:sz w:val="18"/>
          <w:szCs w:val="18"/>
        </w:rPr>
      </w:pPr>
    </w:p>
    <w:p w14:paraId="04E0CDCA" w14:textId="77777777" w:rsidR="001A3458" w:rsidRDefault="001A3458" w:rsidP="001A3458">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eastAsiaTheme="majorEastAsia"/>
          <w:b/>
          <w:bCs/>
        </w:rPr>
        <w:t>SUMMARY:</w:t>
      </w:r>
      <w:r>
        <w:rPr>
          <w:rStyle w:val="tabchar"/>
          <w:rFonts w:ascii="Calibri" w:eastAsiaTheme="majorEastAsia" w:hAnsi="Calibri" w:cs="Calibri"/>
        </w:rPr>
        <w:tab/>
      </w:r>
      <w:r>
        <w:rPr>
          <w:rStyle w:val="normaltextrun"/>
          <w:rFonts w:eastAsiaTheme="majorEastAsia"/>
        </w:rPr>
        <w:t>This strikes and replaces paragraph 5 of Section 15 of Chapter 32 of the General Laws to clarify that the Public Employee Retirement Administration Commission is prohibited from reporting a conviction to the member’s retirement board or employer unless the Commission has determined that the conviction requires forfeiture of that member’s rights to a pension, retirement allowance, or return of his accumulated total deductions and is directing the board or employer to take action to effectuate a forfeiture.</w:t>
      </w:r>
      <w:r>
        <w:rPr>
          <w:rStyle w:val="eop"/>
          <w:rFonts w:eastAsiaTheme="majorEastAsia"/>
        </w:rPr>
        <w:t> </w:t>
      </w:r>
    </w:p>
    <w:p w14:paraId="3F436B91" w14:textId="77777777" w:rsidR="001A3458" w:rsidRDefault="001A3458" w:rsidP="001A3458"/>
    <w:p w14:paraId="109E5462" w14:textId="77777777" w:rsidR="001A3458" w:rsidRDefault="001A3458" w:rsidP="001A3458"/>
    <w:p w14:paraId="230E24A9" w14:textId="77777777" w:rsidR="001A3458" w:rsidRDefault="001A3458" w:rsidP="001A3458"/>
    <w:p w14:paraId="7350C37C" w14:textId="77777777" w:rsidR="001A3458" w:rsidRDefault="001A3458" w:rsidP="001A3458"/>
    <w:p w14:paraId="4DAE9DC1" w14:textId="77777777" w:rsidR="001A3458" w:rsidRDefault="001A3458" w:rsidP="001A3458"/>
    <w:p w14:paraId="719CDDBA" w14:textId="77777777" w:rsidR="001A3458" w:rsidRDefault="001A3458" w:rsidP="000420D5">
      <w:pPr>
        <w:spacing w:after="0"/>
        <w:jc w:val="center"/>
        <w:rPr>
          <w:rFonts w:ascii="Times New Roman" w:eastAsia="Times New Roman" w:hAnsi="Times New Roman" w:cs="Times New Roman"/>
          <w:b/>
          <w:bCs/>
          <w:color w:val="000000" w:themeColor="text1"/>
        </w:rPr>
      </w:pPr>
    </w:p>
    <w:p w14:paraId="4B6519F8" w14:textId="77777777" w:rsidR="00F81A7E" w:rsidRPr="00E0118C" w:rsidRDefault="00F81A7E" w:rsidP="00F81A7E">
      <w:pPr>
        <w:pStyle w:val="paragraph"/>
        <w:spacing w:before="0" w:beforeAutospacing="0" w:after="0" w:afterAutospacing="0"/>
        <w:jc w:val="center"/>
        <w:textAlignment w:val="baseline"/>
        <w:rPr>
          <w:sz w:val="18"/>
          <w:szCs w:val="18"/>
        </w:rPr>
      </w:pPr>
      <w:r w:rsidRPr="00E0118C">
        <w:rPr>
          <w:rStyle w:val="normaltextrun"/>
          <w:rFonts w:eastAsiaTheme="majorEastAsia"/>
          <w:b/>
          <w:bCs/>
        </w:rPr>
        <w:t>JOINT COMMITTEE ON THE JUDICIARY</w:t>
      </w:r>
      <w:r w:rsidRPr="00E0118C">
        <w:rPr>
          <w:rStyle w:val="eop"/>
          <w:rFonts w:eastAsiaTheme="majorEastAsia"/>
        </w:rPr>
        <w:t> </w:t>
      </w:r>
    </w:p>
    <w:p w14:paraId="00A21318" w14:textId="77777777" w:rsidR="00F81A7E" w:rsidRPr="00E0118C" w:rsidRDefault="00F81A7E" w:rsidP="00F81A7E">
      <w:pPr>
        <w:pStyle w:val="paragraph"/>
        <w:spacing w:before="0" w:beforeAutospacing="0" w:after="0" w:afterAutospacing="0"/>
        <w:jc w:val="center"/>
        <w:textAlignment w:val="baseline"/>
        <w:rPr>
          <w:sz w:val="18"/>
          <w:szCs w:val="18"/>
        </w:rPr>
      </w:pPr>
      <w:r w:rsidRPr="00E0118C">
        <w:rPr>
          <w:rStyle w:val="normaltextrun"/>
          <w:rFonts w:eastAsiaTheme="majorEastAsia"/>
          <w:b/>
          <w:bCs/>
        </w:rPr>
        <w:t>BILL SUMMARY</w:t>
      </w:r>
      <w:r w:rsidRPr="00E0118C">
        <w:rPr>
          <w:rStyle w:val="eop"/>
          <w:rFonts w:eastAsiaTheme="majorEastAsia"/>
        </w:rPr>
        <w:t> </w:t>
      </w:r>
    </w:p>
    <w:p w14:paraId="64C32495" w14:textId="77777777" w:rsidR="00F81A7E" w:rsidRPr="00E0118C" w:rsidRDefault="00F81A7E" w:rsidP="00F81A7E">
      <w:pPr>
        <w:pStyle w:val="paragraph"/>
        <w:spacing w:before="0" w:beforeAutospacing="0" w:after="0" w:afterAutospacing="0"/>
        <w:jc w:val="both"/>
        <w:textAlignment w:val="baseline"/>
        <w:rPr>
          <w:sz w:val="18"/>
          <w:szCs w:val="18"/>
        </w:rPr>
      </w:pPr>
      <w:r w:rsidRPr="00E0118C">
        <w:rPr>
          <w:rStyle w:val="eop"/>
          <w:rFonts w:eastAsiaTheme="majorEastAsia"/>
        </w:rPr>
        <w:t> </w:t>
      </w:r>
    </w:p>
    <w:p w14:paraId="2D5F500F" w14:textId="77777777" w:rsidR="00F81A7E" w:rsidRPr="00E0118C" w:rsidRDefault="00F81A7E" w:rsidP="00F81A7E">
      <w:pPr>
        <w:pStyle w:val="paragraph"/>
        <w:spacing w:before="0" w:beforeAutospacing="0" w:after="0" w:afterAutospacing="0"/>
        <w:jc w:val="both"/>
        <w:textAlignment w:val="baseline"/>
        <w:rPr>
          <w:sz w:val="18"/>
          <w:szCs w:val="18"/>
        </w:rPr>
      </w:pPr>
      <w:r w:rsidRPr="00E0118C">
        <w:rPr>
          <w:rStyle w:val="normaltextrun"/>
          <w:rFonts w:eastAsiaTheme="majorEastAsia"/>
          <w:b/>
          <w:bCs/>
        </w:rPr>
        <w:t xml:space="preserve">BILL NO.  </w:t>
      </w:r>
      <w:r w:rsidRPr="00E0118C">
        <w:rPr>
          <w:rStyle w:val="tabchar"/>
          <w:rFonts w:eastAsiaTheme="majorEastAsia"/>
        </w:rPr>
        <w:tab/>
      </w:r>
      <w:r w:rsidRPr="00E0118C">
        <w:rPr>
          <w:rStyle w:val="tabchar"/>
          <w:rFonts w:eastAsiaTheme="majorEastAsia"/>
        </w:rPr>
        <w:tab/>
      </w:r>
      <w:r w:rsidRPr="00E0118C">
        <w:rPr>
          <w:rStyle w:val="tabchar"/>
          <w:rFonts w:eastAsiaTheme="majorEastAsia"/>
        </w:rPr>
        <w:tab/>
      </w:r>
      <w:r w:rsidRPr="00E0118C">
        <w:rPr>
          <w:rStyle w:val="normaltextrun"/>
          <w:rFonts w:eastAsiaTheme="majorEastAsia"/>
        </w:rPr>
        <w:t>H1644</w:t>
      </w:r>
      <w:r w:rsidRPr="00E0118C">
        <w:rPr>
          <w:rStyle w:val="eop"/>
          <w:rFonts w:eastAsiaTheme="majorEastAsia"/>
        </w:rPr>
        <w:t> </w:t>
      </w:r>
    </w:p>
    <w:p w14:paraId="3C8F0BEB" w14:textId="77777777" w:rsidR="00F81A7E" w:rsidRPr="00E0118C" w:rsidRDefault="00F81A7E" w:rsidP="00F81A7E">
      <w:pPr>
        <w:pStyle w:val="paragraph"/>
        <w:spacing w:before="0" w:after="0"/>
        <w:ind w:left="2880" w:hanging="2880"/>
        <w:textAlignment w:val="baseline"/>
        <w:rPr>
          <w:sz w:val="18"/>
          <w:szCs w:val="18"/>
        </w:rPr>
      </w:pPr>
      <w:r w:rsidRPr="00E0118C">
        <w:rPr>
          <w:rStyle w:val="normaltextrun"/>
          <w:rFonts w:eastAsiaTheme="majorEastAsia"/>
          <w:b/>
          <w:bCs/>
        </w:rPr>
        <w:t>TITLE</w:t>
      </w:r>
      <w:proofErr w:type="gramStart"/>
      <w:r w:rsidRPr="00E0118C">
        <w:rPr>
          <w:rStyle w:val="normaltextrun"/>
          <w:rFonts w:eastAsiaTheme="majorEastAsia"/>
          <w:b/>
          <w:bCs/>
        </w:rPr>
        <w:t>:</w:t>
      </w:r>
      <w:r w:rsidRPr="00E0118C">
        <w:rPr>
          <w:rStyle w:val="normaltextrun"/>
          <w:rFonts w:eastAsiaTheme="majorEastAsia"/>
        </w:rPr>
        <w:t xml:space="preserve">  </w:t>
      </w:r>
      <w:r w:rsidRPr="00E0118C">
        <w:rPr>
          <w:rStyle w:val="tabchar"/>
          <w:rFonts w:eastAsiaTheme="majorEastAsia"/>
        </w:rPr>
        <w:tab/>
      </w:r>
      <w:proofErr w:type="gramEnd"/>
      <w:r w:rsidRPr="00E0118C">
        <w:rPr>
          <w:rStyle w:val="normaltextrun"/>
          <w:rFonts w:eastAsiaTheme="majorEastAsia"/>
        </w:rPr>
        <w:t>An Act relative to the punishment of organized retail crimes</w:t>
      </w:r>
      <w:r w:rsidRPr="00E0118C">
        <w:rPr>
          <w:rStyle w:val="eop"/>
          <w:rFonts w:eastAsiaTheme="majorEastAsia"/>
        </w:rPr>
        <w:t> </w:t>
      </w:r>
    </w:p>
    <w:p w14:paraId="56C90040" w14:textId="77777777" w:rsidR="00F81A7E" w:rsidRPr="00E0118C" w:rsidRDefault="00F81A7E" w:rsidP="00F81A7E">
      <w:pPr>
        <w:pStyle w:val="paragraph"/>
        <w:spacing w:before="0" w:beforeAutospacing="0" w:after="0" w:afterAutospacing="0"/>
        <w:jc w:val="both"/>
        <w:textAlignment w:val="baseline"/>
        <w:rPr>
          <w:sz w:val="18"/>
          <w:szCs w:val="18"/>
        </w:rPr>
      </w:pPr>
      <w:r w:rsidRPr="00E0118C">
        <w:rPr>
          <w:rStyle w:val="normaltextrun"/>
          <w:rFonts w:eastAsiaTheme="majorEastAsia"/>
          <w:b/>
          <w:bCs/>
        </w:rPr>
        <w:t>SPONSOR:</w:t>
      </w:r>
      <w:r w:rsidRPr="00E0118C">
        <w:rPr>
          <w:rStyle w:val="tabchar"/>
          <w:rFonts w:eastAsiaTheme="majorEastAsia"/>
        </w:rPr>
        <w:tab/>
      </w:r>
      <w:r w:rsidRPr="00E0118C">
        <w:rPr>
          <w:rStyle w:val="tabchar"/>
          <w:rFonts w:eastAsiaTheme="majorEastAsia"/>
        </w:rPr>
        <w:tab/>
      </w:r>
      <w:r w:rsidRPr="00E0118C">
        <w:rPr>
          <w:rStyle w:val="tabchar"/>
          <w:rFonts w:eastAsiaTheme="majorEastAsia"/>
        </w:rPr>
        <w:tab/>
      </w:r>
      <w:r w:rsidRPr="00E0118C">
        <w:rPr>
          <w:rStyle w:val="normaltextrun"/>
          <w:rFonts w:eastAsiaTheme="majorEastAsia"/>
        </w:rPr>
        <w:t>Rep. Michael Day</w:t>
      </w:r>
      <w:r w:rsidRPr="00E0118C">
        <w:rPr>
          <w:rStyle w:val="eop"/>
          <w:rFonts w:eastAsiaTheme="majorEastAsia"/>
        </w:rPr>
        <w:t> </w:t>
      </w:r>
    </w:p>
    <w:p w14:paraId="781B74D5" w14:textId="77777777" w:rsidR="00F81A7E" w:rsidRPr="00E0118C" w:rsidRDefault="00F81A7E" w:rsidP="00F81A7E">
      <w:pPr>
        <w:pStyle w:val="paragraph"/>
        <w:spacing w:before="0" w:beforeAutospacing="0" w:after="0" w:afterAutospacing="0"/>
        <w:jc w:val="both"/>
        <w:textAlignment w:val="baseline"/>
        <w:rPr>
          <w:sz w:val="18"/>
          <w:szCs w:val="18"/>
        </w:rPr>
      </w:pPr>
      <w:r w:rsidRPr="00E0118C">
        <w:rPr>
          <w:rStyle w:val="eop"/>
          <w:rFonts w:eastAsiaTheme="majorEastAsia"/>
        </w:rPr>
        <w:t> </w:t>
      </w:r>
    </w:p>
    <w:p w14:paraId="505E0A8F" w14:textId="77777777" w:rsidR="00F81A7E" w:rsidRPr="00E0118C" w:rsidRDefault="00F81A7E" w:rsidP="00F81A7E">
      <w:pPr>
        <w:pStyle w:val="paragraph"/>
        <w:spacing w:before="0" w:beforeAutospacing="0" w:after="0" w:afterAutospacing="0"/>
        <w:jc w:val="both"/>
        <w:textAlignment w:val="baseline"/>
        <w:rPr>
          <w:sz w:val="18"/>
          <w:szCs w:val="18"/>
        </w:rPr>
      </w:pPr>
      <w:r w:rsidRPr="00E0118C">
        <w:rPr>
          <w:rStyle w:val="normaltextrun"/>
          <w:rFonts w:eastAsiaTheme="majorEastAsia"/>
          <w:b/>
          <w:bCs/>
        </w:rPr>
        <w:t>COSPONSOR(S)</w:t>
      </w:r>
      <w:proofErr w:type="gramStart"/>
      <w:r w:rsidRPr="00E0118C">
        <w:rPr>
          <w:rStyle w:val="normaltextrun"/>
          <w:rFonts w:eastAsiaTheme="majorEastAsia"/>
          <w:b/>
          <w:bCs/>
        </w:rPr>
        <w:t>:</w:t>
      </w:r>
      <w:r w:rsidRPr="00E0118C">
        <w:rPr>
          <w:rStyle w:val="tabchar"/>
          <w:rFonts w:eastAsiaTheme="majorEastAsia"/>
        </w:rPr>
        <w:tab/>
      </w:r>
      <w:r w:rsidRPr="00E0118C">
        <w:rPr>
          <w:rStyle w:val="tabchar"/>
          <w:rFonts w:eastAsiaTheme="majorEastAsia"/>
        </w:rPr>
        <w:tab/>
      </w:r>
      <w:r>
        <w:rPr>
          <w:rStyle w:val="tabchar"/>
          <w:rFonts w:eastAsiaTheme="majorEastAsia"/>
        </w:rPr>
        <w:t>None</w:t>
      </w:r>
      <w:proofErr w:type="gramEnd"/>
      <w:r w:rsidRPr="00E0118C">
        <w:rPr>
          <w:rStyle w:val="eop"/>
          <w:rFonts w:eastAsiaTheme="majorEastAsia"/>
        </w:rPr>
        <w:t> </w:t>
      </w:r>
    </w:p>
    <w:p w14:paraId="42C80177" w14:textId="77777777" w:rsidR="00F81A7E" w:rsidRPr="00E0118C" w:rsidRDefault="00F81A7E" w:rsidP="00F81A7E">
      <w:pPr>
        <w:pStyle w:val="paragraph"/>
        <w:spacing w:before="0" w:beforeAutospacing="0" w:after="0" w:afterAutospacing="0"/>
        <w:jc w:val="both"/>
        <w:textAlignment w:val="baseline"/>
        <w:rPr>
          <w:sz w:val="18"/>
          <w:szCs w:val="18"/>
        </w:rPr>
      </w:pPr>
      <w:r w:rsidRPr="00E0118C">
        <w:rPr>
          <w:rStyle w:val="eop"/>
          <w:rFonts w:eastAsiaTheme="majorEastAsia"/>
        </w:rPr>
        <w:t> </w:t>
      </w:r>
    </w:p>
    <w:p w14:paraId="0DED1331" w14:textId="77777777" w:rsidR="00F81A7E" w:rsidRPr="00223AB7" w:rsidRDefault="00F81A7E" w:rsidP="00F81A7E">
      <w:pPr>
        <w:pStyle w:val="paragraph"/>
        <w:spacing w:before="0" w:beforeAutospacing="0" w:after="0" w:afterAutospacing="0"/>
        <w:jc w:val="both"/>
        <w:textAlignment w:val="baseline"/>
        <w:rPr>
          <w:rFonts w:ascii="Segoe UI" w:hAnsi="Segoe UI" w:cs="Segoe UI"/>
          <w:sz w:val="20"/>
          <w:szCs w:val="20"/>
        </w:rPr>
      </w:pPr>
      <w:r w:rsidRPr="00223AB7">
        <w:rPr>
          <w:rStyle w:val="normaltextrun"/>
          <w:rFonts w:eastAsiaTheme="majorEastAsia"/>
          <w:b/>
          <w:bCs/>
        </w:rPr>
        <w:t>HEARING DATE</w:t>
      </w:r>
      <w:proofErr w:type="gramStart"/>
      <w:r w:rsidRPr="00223AB7">
        <w:rPr>
          <w:rStyle w:val="normaltextrun"/>
          <w:rFonts w:eastAsiaTheme="majorEastAsia"/>
          <w:b/>
          <w:bCs/>
        </w:rPr>
        <w:t>:</w:t>
      </w:r>
      <w:r w:rsidRPr="00223AB7">
        <w:rPr>
          <w:rStyle w:val="tabchar"/>
          <w:rFonts w:ascii="Calibri" w:eastAsiaTheme="majorEastAsia" w:hAnsi="Calibri" w:cs="Calibri"/>
        </w:rPr>
        <w:tab/>
      </w:r>
      <w:r w:rsidRPr="00223AB7">
        <w:rPr>
          <w:rStyle w:val="tabchar"/>
          <w:rFonts w:ascii="Calibri" w:eastAsiaTheme="majorEastAsia" w:hAnsi="Calibri" w:cs="Calibri"/>
        </w:rPr>
        <w:tab/>
      </w:r>
      <w:r w:rsidRPr="00223AB7">
        <w:rPr>
          <w:rStyle w:val="normaltextrun"/>
          <w:rFonts w:eastAsiaTheme="majorEastAsia"/>
        </w:rPr>
        <w:t>September</w:t>
      </w:r>
      <w:proofErr w:type="gramEnd"/>
      <w:r w:rsidRPr="00223AB7">
        <w:rPr>
          <w:rStyle w:val="normaltextrun"/>
          <w:rFonts w:eastAsiaTheme="majorEastAsia"/>
        </w:rPr>
        <w:t xml:space="preserve"> 23, 2025    </w:t>
      </w:r>
      <w:r w:rsidRPr="00223AB7">
        <w:rPr>
          <w:rStyle w:val="eop"/>
          <w:rFonts w:eastAsiaTheme="majorEastAsia"/>
        </w:rPr>
        <w:t> </w:t>
      </w:r>
    </w:p>
    <w:p w14:paraId="5B05F3EC" w14:textId="77777777" w:rsidR="00F81A7E" w:rsidRPr="00223AB7" w:rsidRDefault="00F81A7E" w:rsidP="00F81A7E">
      <w:pPr>
        <w:pStyle w:val="paragraph"/>
        <w:spacing w:before="0" w:beforeAutospacing="0" w:after="0" w:afterAutospacing="0"/>
        <w:jc w:val="both"/>
        <w:textAlignment w:val="baseline"/>
        <w:rPr>
          <w:rFonts w:ascii="Segoe UI" w:hAnsi="Segoe UI" w:cs="Segoe UI"/>
          <w:sz w:val="20"/>
          <w:szCs w:val="20"/>
        </w:rPr>
      </w:pPr>
      <w:r w:rsidRPr="00223AB7">
        <w:rPr>
          <w:rStyle w:val="normaltextrun"/>
          <w:rFonts w:eastAsiaTheme="majorEastAsia"/>
        </w:rPr>
        <w:t>     </w:t>
      </w:r>
      <w:r w:rsidRPr="00223AB7">
        <w:rPr>
          <w:rStyle w:val="eop"/>
          <w:rFonts w:eastAsiaTheme="majorEastAsia"/>
        </w:rPr>
        <w:t> </w:t>
      </w:r>
    </w:p>
    <w:p w14:paraId="0E6B9C9F" w14:textId="77777777" w:rsidR="00F81A7E" w:rsidRPr="00223AB7" w:rsidRDefault="00F81A7E" w:rsidP="00F81A7E">
      <w:pPr>
        <w:pStyle w:val="paragraph"/>
        <w:spacing w:before="0" w:beforeAutospacing="0" w:after="0" w:afterAutospacing="0"/>
        <w:jc w:val="both"/>
        <w:textAlignment w:val="baseline"/>
        <w:rPr>
          <w:rFonts w:ascii="Segoe UI" w:hAnsi="Segoe UI" w:cs="Segoe UI"/>
          <w:sz w:val="20"/>
          <w:szCs w:val="20"/>
        </w:rPr>
      </w:pPr>
      <w:r w:rsidRPr="00223AB7">
        <w:rPr>
          <w:rStyle w:val="normaltextrun"/>
          <w:rFonts w:eastAsiaTheme="majorEastAsia"/>
          <w:b/>
          <w:bCs/>
        </w:rPr>
        <w:t xml:space="preserve">REPORTING </w:t>
      </w:r>
      <w:r w:rsidRPr="00223AB7">
        <w:rPr>
          <w:rStyle w:val="normaltextrun"/>
          <w:rFonts w:eastAsiaTheme="majorEastAsia"/>
        </w:rPr>
        <w:t>    </w:t>
      </w:r>
      <w:r w:rsidRPr="00223AB7">
        <w:rPr>
          <w:rStyle w:val="eop"/>
          <w:rFonts w:eastAsiaTheme="majorEastAsia"/>
        </w:rPr>
        <w:t> </w:t>
      </w:r>
    </w:p>
    <w:p w14:paraId="51644B37" w14:textId="77777777" w:rsidR="00F81A7E" w:rsidRPr="00223AB7" w:rsidRDefault="00F81A7E" w:rsidP="00F81A7E">
      <w:pPr>
        <w:pStyle w:val="paragraph"/>
        <w:spacing w:before="0" w:beforeAutospacing="0" w:after="0" w:afterAutospacing="0"/>
        <w:jc w:val="both"/>
        <w:textAlignment w:val="baseline"/>
        <w:rPr>
          <w:sz w:val="20"/>
          <w:szCs w:val="20"/>
        </w:rPr>
      </w:pPr>
      <w:r w:rsidRPr="00223AB7">
        <w:rPr>
          <w:rStyle w:val="normaltextrun"/>
          <w:rFonts w:eastAsiaTheme="majorEastAsia"/>
          <w:b/>
          <w:bCs/>
        </w:rPr>
        <w:t xml:space="preserve">DEADLINE: </w:t>
      </w:r>
      <w:r w:rsidRPr="00223AB7">
        <w:rPr>
          <w:rStyle w:val="normaltextrun"/>
          <w:rFonts w:eastAsiaTheme="majorEastAsia"/>
          <w:b/>
          <w:bCs/>
        </w:rPr>
        <w:tab/>
      </w:r>
      <w:r w:rsidRPr="00223AB7">
        <w:rPr>
          <w:rStyle w:val="normaltextrun"/>
          <w:rFonts w:eastAsiaTheme="majorEastAsia"/>
          <w:b/>
          <w:bCs/>
        </w:rPr>
        <w:tab/>
      </w:r>
      <w:r w:rsidRPr="00223AB7">
        <w:rPr>
          <w:rStyle w:val="normaltextrun"/>
          <w:rFonts w:eastAsiaTheme="majorEastAsia"/>
          <w:b/>
          <w:bCs/>
        </w:rPr>
        <w:tab/>
      </w:r>
      <w:r w:rsidRPr="00223AB7">
        <w:rPr>
          <w:rStyle w:val="normaltextrun"/>
          <w:rFonts w:eastAsiaTheme="majorEastAsia"/>
        </w:rPr>
        <w:t>November 22, 2025  </w:t>
      </w:r>
      <w:r w:rsidRPr="00223AB7">
        <w:rPr>
          <w:rStyle w:val="normaltextrun"/>
          <w:rFonts w:ascii="Calibri" w:eastAsiaTheme="majorEastAsia" w:hAnsi="Calibri" w:cs="Calibri"/>
        </w:rPr>
        <w:t xml:space="preserve"> </w:t>
      </w:r>
      <w:r w:rsidRPr="00223AB7">
        <w:rPr>
          <w:rStyle w:val="normaltextrun"/>
          <w:rFonts w:eastAsiaTheme="majorEastAsia"/>
        </w:rPr>
        <w:t>  </w:t>
      </w:r>
      <w:r w:rsidRPr="00223AB7">
        <w:rPr>
          <w:rStyle w:val="eop"/>
          <w:rFonts w:eastAsiaTheme="majorEastAsia"/>
        </w:rPr>
        <w:t> </w:t>
      </w:r>
    </w:p>
    <w:p w14:paraId="0FA65373" w14:textId="77777777" w:rsidR="00F81A7E" w:rsidRPr="00E0118C" w:rsidRDefault="00F81A7E" w:rsidP="00F81A7E">
      <w:pPr>
        <w:pStyle w:val="paragraph"/>
        <w:spacing w:before="0" w:beforeAutospacing="0" w:after="0" w:afterAutospacing="0"/>
        <w:jc w:val="both"/>
        <w:textAlignment w:val="baseline"/>
        <w:rPr>
          <w:sz w:val="18"/>
          <w:szCs w:val="18"/>
        </w:rPr>
      </w:pPr>
      <w:r w:rsidRPr="00E0118C">
        <w:rPr>
          <w:rStyle w:val="eop"/>
          <w:rFonts w:eastAsiaTheme="majorEastAsia"/>
        </w:rPr>
        <w:t> </w:t>
      </w:r>
    </w:p>
    <w:p w14:paraId="7ADC2DC7" w14:textId="77777777" w:rsidR="00F81A7E" w:rsidRDefault="00F81A7E" w:rsidP="00F81A7E">
      <w:pPr>
        <w:pStyle w:val="paragraph"/>
        <w:spacing w:before="0" w:beforeAutospacing="0" w:after="0" w:afterAutospacing="0"/>
        <w:jc w:val="both"/>
        <w:textAlignment w:val="baseline"/>
        <w:rPr>
          <w:rStyle w:val="tabchar"/>
          <w:rFonts w:eastAsiaTheme="majorEastAsia"/>
        </w:rPr>
      </w:pPr>
      <w:r w:rsidRPr="00E0118C">
        <w:rPr>
          <w:rStyle w:val="normaltextrun"/>
          <w:rFonts w:eastAsiaTheme="majorEastAsia"/>
          <w:b/>
          <w:bCs/>
        </w:rPr>
        <w:t>PRIOR HISTORY</w:t>
      </w:r>
      <w:proofErr w:type="gramStart"/>
      <w:r w:rsidRPr="00E0118C">
        <w:rPr>
          <w:rStyle w:val="normaltextrun"/>
          <w:rFonts w:eastAsiaTheme="majorEastAsia"/>
          <w:b/>
          <w:bCs/>
        </w:rPr>
        <w:t>:</w:t>
      </w:r>
      <w:r w:rsidRPr="00E0118C">
        <w:rPr>
          <w:rStyle w:val="tabchar"/>
          <w:rFonts w:eastAsiaTheme="majorEastAsia"/>
        </w:rPr>
        <w:tab/>
      </w:r>
      <w:r w:rsidRPr="00E0118C">
        <w:rPr>
          <w:rStyle w:val="tabchar"/>
          <w:rFonts w:eastAsiaTheme="majorEastAsia"/>
        </w:rPr>
        <w:tab/>
      </w:r>
      <w:r>
        <w:rPr>
          <w:rStyle w:val="tabchar"/>
          <w:rFonts w:eastAsiaTheme="majorEastAsia"/>
        </w:rPr>
        <w:t>H1443</w:t>
      </w:r>
      <w:proofErr w:type="gramEnd"/>
      <w:r>
        <w:rPr>
          <w:rStyle w:val="tabchar"/>
          <w:rFonts w:eastAsiaTheme="majorEastAsia"/>
        </w:rPr>
        <w:t xml:space="preserve"> (2023-2024) </w:t>
      </w:r>
    </w:p>
    <w:p w14:paraId="6BD524AD" w14:textId="77777777" w:rsidR="00F81A7E" w:rsidRPr="00E0118C" w:rsidRDefault="00F81A7E" w:rsidP="00F81A7E">
      <w:pPr>
        <w:pStyle w:val="paragraph"/>
        <w:spacing w:before="0" w:beforeAutospacing="0" w:after="0" w:afterAutospacing="0"/>
        <w:ind w:left="2160" w:firstLine="720"/>
        <w:jc w:val="both"/>
        <w:textAlignment w:val="baseline"/>
        <w:rPr>
          <w:sz w:val="18"/>
          <w:szCs w:val="18"/>
        </w:rPr>
      </w:pPr>
      <w:r w:rsidRPr="00E0118C">
        <w:rPr>
          <w:rStyle w:val="normaltextrun"/>
          <w:rFonts w:eastAsiaTheme="majorEastAsia"/>
        </w:rPr>
        <w:t>H1512 (2021-2022)</w:t>
      </w:r>
      <w:r w:rsidRPr="00E0118C">
        <w:rPr>
          <w:rStyle w:val="eop"/>
          <w:rFonts w:eastAsiaTheme="majorEastAsia"/>
        </w:rPr>
        <w:t> </w:t>
      </w:r>
    </w:p>
    <w:p w14:paraId="6AECE493" w14:textId="77777777" w:rsidR="00F81A7E" w:rsidRPr="00E0118C" w:rsidRDefault="00F81A7E" w:rsidP="00F81A7E">
      <w:pPr>
        <w:pStyle w:val="paragraph"/>
        <w:spacing w:before="0" w:beforeAutospacing="0" w:after="0" w:afterAutospacing="0"/>
        <w:ind w:left="2160" w:firstLine="720"/>
        <w:jc w:val="both"/>
        <w:textAlignment w:val="baseline"/>
        <w:rPr>
          <w:sz w:val="18"/>
          <w:szCs w:val="18"/>
        </w:rPr>
      </w:pPr>
      <w:r w:rsidRPr="00E0118C">
        <w:rPr>
          <w:rStyle w:val="normaltextrun"/>
          <w:rFonts w:eastAsiaTheme="majorEastAsia"/>
        </w:rPr>
        <w:t>H3279 (2019-2020)</w:t>
      </w:r>
      <w:r w:rsidRPr="00E0118C">
        <w:rPr>
          <w:rStyle w:val="eop"/>
          <w:rFonts w:eastAsiaTheme="majorEastAsia"/>
        </w:rPr>
        <w:t> </w:t>
      </w:r>
    </w:p>
    <w:p w14:paraId="1D09D29E" w14:textId="77777777" w:rsidR="00F81A7E" w:rsidRPr="00E0118C" w:rsidRDefault="00F81A7E" w:rsidP="00F81A7E">
      <w:pPr>
        <w:pStyle w:val="paragraph"/>
        <w:spacing w:before="0" w:beforeAutospacing="0" w:after="0" w:afterAutospacing="0"/>
        <w:jc w:val="both"/>
        <w:textAlignment w:val="baseline"/>
        <w:rPr>
          <w:sz w:val="18"/>
          <w:szCs w:val="18"/>
        </w:rPr>
      </w:pPr>
      <w:r w:rsidRPr="00E0118C">
        <w:rPr>
          <w:rStyle w:val="eop"/>
          <w:rFonts w:eastAsiaTheme="majorEastAsia"/>
        </w:rPr>
        <w:t> </w:t>
      </w:r>
    </w:p>
    <w:p w14:paraId="1CE1AA94" w14:textId="77777777" w:rsidR="00F81A7E" w:rsidRDefault="00F81A7E" w:rsidP="00F81A7E">
      <w:pPr>
        <w:pStyle w:val="paragraph"/>
        <w:spacing w:before="0" w:beforeAutospacing="0" w:after="0" w:afterAutospacing="0"/>
        <w:ind w:left="2880" w:hanging="2880"/>
        <w:textAlignment w:val="baseline"/>
        <w:rPr>
          <w:rStyle w:val="normaltextrun"/>
          <w:rFonts w:eastAsiaTheme="majorEastAsia"/>
          <w:b/>
          <w:bCs/>
        </w:rPr>
      </w:pPr>
      <w:r>
        <w:rPr>
          <w:rStyle w:val="normaltextrun"/>
          <w:rFonts w:eastAsiaTheme="majorEastAsia"/>
          <w:b/>
          <w:bCs/>
        </w:rPr>
        <w:t>SENATE BILL:</w:t>
      </w:r>
      <w:r>
        <w:rPr>
          <w:rStyle w:val="normaltextrun"/>
          <w:rFonts w:eastAsiaTheme="majorEastAsia"/>
          <w:b/>
          <w:bCs/>
        </w:rPr>
        <w:tab/>
      </w:r>
      <w:r w:rsidRPr="003D38F2">
        <w:rPr>
          <w:rStyle w:val="normaltextrun"/>
          <w:rFonts w:eastAsiaTheme="majorEastAsia"/>
        </w:rPr>
        <w:t>None</w:t>
      </w:r>
    </w:p>
    <w:p w14:paraId="1859A591" w14:textId="77777777" w:rsidR="00F81A7E" w:rsidRDefault="00F81A7E" w:rsidP="00F81A7E">
      <w:pPr>
        <w:pStyle w:val="paragraph"/>
        <w:spacing w:before="0" w:beforeAutospacing="0" w:after="0" w:afterAutospacing="0"/>
        <w:ind w:left="2880" w:hanging="2880"/>
        <w:textAlignment w:val="baseline"/>
        <w:rPr>
          <w:rStyle w:val="normaltextrun"/>
          <w:rFonts w:eastAsiaTheme="majorEastAsia"/>
          <w:b/>
          <w:bCs/>
        </w:rPr>
      </w:pPr>
    </w:p>
    <w:p w14:paraId="42316F30" w14:textId="77777777" w:rsidR="00F81A7E" w:rsidRDefault="00F81A7E" w:rsidP="00F81A7E">
      <w:pPr>
        <w:pStyle w:val="paragraph"/>
        <w:spacing w:before="0" w:beforeAutospacing="0" w:after="0" w:afterAutospacing="0"/>
        <w:ind w:left="2880" w:hanging="2880"/>
        <w:textAlignment w:val="baseline"/>
      </w:pPr>
      <w:r w:rsidRPr="00E0118C">
        <w:rPr>
          <w:rStyle w:val="normaltextrun"/>
          <w:rFonts w:eastAsiaTheme="majorEastAsia"/>
          <w:b/>
          <w:bCs/>
        </w:rPr>
        <w:t>CURRENT LAW:</w:t>
      </w:r>
      <w:r w:rsidRPr="00E0118C">
        <w:rPr>
          <w:rStyle w:val="tabchar"/>
          <w:rFonts w:eastAsiaTheme="majorEastAsia"/>
        </w:rPr>
        <w:tab/>
      </w:r>
      <w:r>
        <w:rPr>
          <w:rStyle w:val="tabchar"/>
          <w:rFonts w:eastAsiaTheme="majorEastAsia"/>
        </w:rPr>
        <w:t xml:space="preserve">Section 30D of Chapter 266 of </w:t>
      </w:r>
      <w:proofErr w:type="gramStart"/>
      <w:r>
        <w:rPr>
          <w:rStyle w:val="tabchar"/>
          <w:rFonts w:eastAsiaTheme="majorEastAsia"/>
        </w:rPr>
        <w:t>the General</w:t>
      </w:r>
      <w:proofErr w:type="gramEnd"/>
      <w:r>
        <w:rPr>
          <w:rStyle w:val="tabchar"/>
          <w:rFonts w:eastAsiaTheme="majorEastAsia"/>
        </w:rPr>
        <w:t xml:space="preserve"> Laws </w:t>
      </w:r>
      <w:r w:rsidRPr="00E0118C">
        <w:rPr>
          <w:rStyle w:val="normaltextrun"/>
          <w:rFonts w:eastAsiaTheme="majorEastAsia"/>
        </w:rPr>
        <w:t>governs organized retail crime. Organized retail crime is when within a 6-month period 2</w:t>
      </w:r>
      <w:r>
        <w:rPr>
          <w:rStyle w:val="normaltextrun"/>
          <w:rFonts w:eastAsiaTheme="majorEastAsia"/>
        </w:rPr>
        <w:t xml:space="preserve"> or more</w:t>
      </w:r>
      <w:r w:rsidRPr="00E0118C">
        <w:rPr>
          <w:rStyle w:val="normaltextrun"/>
          <w:rFonts w:eastAsiaTheme="majorEastAsia"/>
        </w:rPr>
        <w:t xml:space="preserve"> people act together, to steal</w:t>
      </w:r>
      <w:r>
        <w:rPr>
          <w:rStyle w:val="normaltextrun"/>
          <w:rFonts w:eastAsiaTheme="majorEastAsia"/>
        </w:rPr>
        <w:t xml:space="preserve">, </w:t>
      </w:r>
      <w:r w:rsidRPr="00E0118C">
        <w:rPr>
          <w:rStyle w:val="normaltextrun"/>
          <w:rFonts w:eastAsiaTheme="majorEastAsia"/>
        </w:rPr>
        <w:t>embezzle</w:t>
      </w:r>
      <w:r>
        <w:rPr>
          <w:rStyle w:val="normaltextrun"/>
          <w:rFonts w:eastAsiaTheme="majorEastAsia"/>
        </w:rPr>
        <w:t xml:space="preserve">, or otherwise illegally </w:t>
      </w:r>
      <w:r w:rsidRPr="00E0118C">
        <w:rPr>
          <w:rStyle w:val="normaltextrun"/>
          <w:rFonts w:eastAsiaTheme="majorEastAsia"/>
        </w:rPr>
        <w:t xml:space="preserve">obtain retail merchandise. There are 3 crimes within this section. The first two are for when the goods stolen are worth over $2,500 or $10,000 leading to prison sentences of up to 10 years or 15 years respectively. The </w:t>
      </w:r>
      <w:r>
        <w:rPr>
          <w:rStyle w:val="normaltextrun"/>
          <w:rFonts w:eastAsiaTheme="majorEastAsia"/>
        </w:rPr>
        <w:t>third</w:t>
      </w:r>
      <w:r w:rsidRPr="00E0118C">
        <w:rPr>
          <w:rStyle w:val="normaltextrun"/>
          <w:rFonts w:eastAsiaTheme="majorEastAsia"/>
        </w:rPr>
        <w:t xml:space="preserve"> crime is for being the leader of the retail crime unit and carries a prison sentence up to 20 years and a fine up to $250,000 or 5 times the value of the merchandise. </w:t>
      </w:r>
      <w:r w:rsidRPr="00E0118C">
        <w:rPr>
          <w:rStyle w:val="scxw224955965"/>
          <w:rFonts w:eastAsiaTheme="majorEastAsia"/>
        </w:rPr>
        <w:t> </w:t>
      </w:r>
      <w:r w:rsidRPr="00E0118C">
        <w:br/>
      </w:r>
      <w:r w:rsidRPr="00E0118C">
        <w:rPr>
          <w:rStyle w:val="scxw224955965"/>
          <w:rFonts w:eastAsiaTheme="majorEastAsia"/>
        </w:rPr>
        <w:t> </w:t>
      </w:r>
    </w:p>
    <w:p w14:paraId="7D835129" w14:textId="77777777" w:rsidR="00F81A7E" w:rsidRPr="00E0118C" w:rsidRDefault="00F81A7E" w:rsidP="00F81A7E">
      <w:pPr>
        <w:pStyle w:val="paragraph"/>
        <w:spacing w:before="0" w:beforeAutospacing="0" w:after="0" w:afterAutospacing="0"/>
        <w:ind w:left="2880"/>
        <w:textAlignment w:val="baseline"/>
        <w:rPr>
          <w:sz w:val="18"/>
          <w:szCs w:val="18"/>
        </w:rPr>
      </w:pPr>
      <w:r>
        <w:rPr>
          <w:rStyle w:val="normaltextrun"/>
          <w:rFonts w:eastAsiaTheme="majorEastAsia"/>
        </w:rPr>
        <w:t>Section 26 of Chapter 218 of the General Laws</w:t>
      </w:r>
      <w:r w:rsidRPr="00E0118C">
        <w:rPr>
          <w:rStyle w:val="normaltextrun"/>
          <w:rFonts w:eastAsiaTheme="majorEastAsia"/>
        </w:rPr>
        <w:t xml:space="preserve"> governs original jurisdiction of the district court, concurrent with the superior court, for a list of offenses.  </w:t>
      </w:r>
      <w:r w:rsidRPr="00E0118C">
        <w:rPr>
          <w:rStyle w:val="eop"/>
          <w:rFonts w:eastAsiaTheme="majorEastAsia"/>
        </w:rPr>
        <w:t> </w:t>
      </w:r>
    </w:p>
    <w:p w14:paraId="31CD9219" w14:textId="77777777" w:rsidR="00F81A7E" w:rsidRPr="00E0118C" w:rsidRDefault="00F81A7E" w:rsidP="00F81A7E">
      <w:pPr>
        <w:pStyle w:val="paragraph"/>
        <w:spacing w:before="0" w:beforeAutospacing="0" w:after="0" w:afterAutospacing="0"/>
        <w:ind w:left="2880" w:hanging="2880"/>
        <w:textAlignment w:val="baseline"/>
        <w:rPr>
          <w:sz w:val="18"/>
          <w:szCs w:val="18"/>
        </w:rPr>
      </w:pPr>
      <w:r w:rsidRPr="00E0118C">
        <w:rPr>
          <w:rStyle w:val="eop"/>
          <w:rFonts w:eastAsiaTheme="majorEastAsia"/>
        </w:rPr>
        <w:t> </w:t>
      </w:r>
    </w:p>
    <w:p w14:paraId="366A9AD4" w14:textId="77777777" w:rsidR="00F81A7E" w:rsidRDefault="00F81A7E" w:rsidP="00F81A7E">
      <w:pPr>
        <w:pStyle w:val="paragraph"/>
        <w:spacing w:before="0" w:beforeAutospacing="0" w:after="0" w:afterAutospacing="0"/>
        <w:ind w:left="2880" w:hanging="2880"/>
        <w:textAlignment w:val="baseline"/>
        <w:rPr>
          <w:rStyle w:val="normaltextrun"/>
          <w:rFonts w:eastAsiaTheme="majorEastAsia"/>
        </w:rPr>
      </w:pPr>
      <w:r w:rsidRPr="57CF74E8">
        <w:rPr>
          <w:rStyle w:val="normaltextrun"/>
          <w:rFonts w:eastAsiaTheme="majorEastAsia"/>
          <w:b/>
          <w:bCs/>
        </w:rPr>
        <w:t>BILL SUMMARY:</w:t>
      </w:r>
      <w:r>
        <w:tab/>
      </w:r>
      <w:r w:rsidRPr="57CF74E8">
        <w:rPr>
          <w:rStyle w:val="normaltextrun"/>
          <w:rFonts w:eastAsiaTheme="majorEastAsia"/>
        </w:rPr>
        <w:t xml:space="preserve">This legislation updates Section 30D of Chapter 266 to allow for a sentence in the house of correction for up to 2.5 years for organized retail crimes over $2,500 and over $10,000. </w:t>
      </w:r>
    </w:p>
    <w:p w14:paraId="32C29760" w14:textId="77777777" w:rsidR="00F81A7E" w:rsidRDefault="00F81A7E" w:rsidP="00F81A7E">
      <w:pPr>
        <w:pStyle w:val="paragraph"/>
        <w:spacing w:before="0" w:beforeAutospacing="0" w:after="0" w:afterAutospacing="0"/>
        <w:ind w:left="2880" w:hanging="2880"/>
        <w:textAlignment w:val="baseline"/>
        <w:rPr>
          <w:rStyle w:val="normaltextrun"/>
          <w:rFonts w:eastAsiaTheme="majorEastAsia"/>
        </w:rPr>
      </w:pPr>
    </w:p>
    <w:p w14:paraId="6E3607FA" w14:textId="77777777" w:rsidR="00F81A7E" w:rsidRPr="00E0118C" w:rsidRDefault="00F81A7E" w:rsidP="00F81A7E">
      <w:pPr>
        <w:pStyle w:val="paragraph"/>
        <w:spacing w:before="0" w:beforeAutospacing="0" w:after="0" w:afterAutospacing="0"/>
        <w:ind w:left="2880"/>
        <w:textAlignment w:val="baseline"/>
        <w:rPr>
          <w:sz w:val="18"/>
          <w:szCs w:val="18"/>
        </w:rPr>
      </w:pPr>
      <w:r w:rsidRPr="57CF74E8">
        <w:rPr>
          <w:rStyle w:val="normaltextrun"/>
          <w:rFonts w:eastAsiaTheme="majorEastAsia"/>
        </w:rPr>
        <w:t>It also edits section 26 of Chapter 218 by adding reference to section 30D of Chapter 266 giving the district court, concurrent with the superior court, original jurisdiction for these crimes.</w:t>
      </w:r>
    </w:p>
    <w:p w14:paraId="29DCF450" w14:textId="77777777" w:rsidR="00F81A7E" w:rsidRPr="00E0118C" w:rsidRDefault="00F81A7E" w:rsidP="00F81A7E">
      <w:pPr>
        <w:pStyle w:val="paragraph"/>
        <w:spacing w:before="0" w:beforeAutospacing="0" w:after="0" w:afterAutospacing="0"/>
        <w:jc w:val="both"/>
        <w:textAlignment w:val="baseline"/>
        <w:rPr>
          <w:sz w:val="18"/>
          <w:szCs w:val="18"/>
        </w:rPr>
      </w:pPr>
      <w:r w:rsidRPr="00E0118C">
        <w:rPr>
          <w:rStyle w:val="eop"/>
          <w:rFonts w:eastAsiaTheme="majorEastAsia"/>
        </w:rPr>
        <w:t>  </w:t>
      </w:r>
    </w:p>
    <w:p w14:paraId="1C956985" w14:textId="77777777" w:rsidR="00F81A7E" w:rsidRDefault="00F81A7E" w:rsidP="00F81A7E">
      <w:pPr>
        <w:rPr>
          <w:rFonts w:ascii="Times New Roman" w:hAnsi="Times New Roman" w:cs="Times New Roman"/>
        </w:rPr>
      </w:pPr>
    </w:p>
    <w:p w14:paraId="1FA91EC4" w14:textId="77777777" w:rsidR="00144472" w:rsidRDefault="00144472" w:rsidP="00144472">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JOINT COMMITTEE ON THE JUDICIARY</w:t>
      </w:r>
      <w:r>
        <w:rPr>
          <w:rStyle w:val="eop"/>
          <w:rFonts w:eastAsiaTheme="majorEastAsia"/>
        </w:rPr>
        <w:t> </w:t>
      </w:r>
    </w:p>
    <w:p w14:paraId="360DFC6D" w14:textId="77777777" w:rsidR="00144472" w:rsidRDefault="00144472" w:rsidP="00144472">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 BILL SUMMARY</w:t>
      </w:r>
      <w:r>
        <w:rPr>
          <w:rStyle w:val="eop"/>
          <w:rFonts w:eastAsiaTheme="majorEastAsia"/>
        </w:rPr>
        <w:t> </w:t>
      </w:r>
    </w:p>
    <w:p w14:paraId="5199B66A" w14:textId="77777777" w:rsidR="00144472" w:rsidRDefault="00144472" w:rsidP="00144472">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0F7F207" w14:textId="77777777" w:rsidR="00144472" w:rsidRDefault="00144472" w:rsidP="0014447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BILL NO.</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eastAsiaTheme="majorEastAsia"/>
        </w:rPr>
        <w:t>H1666</w:t>
      </w:r>
      <w:r>
        <w:br/>
      </w:r>
      <w:r>
        <w:rPr>
          <w:rStyle w:val="eop"/>
          <w:rFonts w:eastAsiaTheme="majorEastAsia"/>
        </w:rPr>
        <w:t> </w:t>
      </w:r>
    </w:p>
    <w:p w14:paraId="130CB124" w14:textId="77777777" w:rsidR="00144472" w:rsidRDefault="00144472" w:rsidP="00144472">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eastAsiaTheme="majorEastAsia"/>
          <w:b/>
          <w:bCs/>
        </w:rPr>
        <w:t>TITLE:</w:t>
      </w:r>
      <w:r>
        <w:rPr>
          <w:rStyle w:val="tabchar"/>
          <w:rFonts w:ascii="Calibri" w:eastAsiaTheme="majorEastAsia" w:hAnsi="Calibri" w:cs="Calibri"/>
        </w:rPr>
        <w:tab/>
      </w:r>
      <w:r>
        <w:rPr>
          <w:rStyle w:val="normaltextrun"/>
          <w:rFonts w:eastAsiaTheme="majorEastAsia"/>
        </w:rPr>
        <w:t>An Act relative to capital punishment for the murder of law enforcement officers</w:t>
      </w:r>
      <w:r>
        <w:rPr>
          <w:rStyle w:val="eop"/>
          <w:rFonts w:eastAsiaTheme="majorEastAsia"/>
        </w:rPr>
        <w:t> </w:t>
      </w:r>
    </w:p>
    <w:p w14:paraId="68F46733" w14:textId="77777777" w:rsidR="00144472" w:rsidRDefault="00144472" w:rsidP="00144472">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328076B" w14:textId="77777777" w:rsidR="00144472" w:rsidRDefault="00144472" w:rsidP="0014447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SPONSOR:</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eastAsiaTheme="majorEastAsia"/>
        </w:rPr>
        <w:t>Rep. David F. DeCoste</w:t>
      </w:r>
      <w:r>
        <w:rPr>
          <w:rStyle w:val="eop"/>
          <w:rFonts w:eastAsiaTheme="majorEastAsia"/>
        </w:rPr>
        <w:t> </w:t>
      </w:r>
    </w:p>
    <w:p w14:paraId="31B138F6" w14:textId="77777777" w:rsidR="00144472" w:rsidRDefault="00144472" w:rsidP="00144472">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6E30BD5" w14:textId="77777777" w:rsidR="00144472" w:rsidRPr="00D2127F" w:rsidRDefault="00144472" w:rsidP="00144472">
      <w:pPr>
        <w:pStyle w:val="paragraph"/>
        <w:spacing w:before="0" w:beforeAutospacing="0" w:after="0" w:afterAutospacing="0"/>
        <w:textAlignment w:val="baseline"/>
        <w:rPr>
          <w:rStyle w:val="tabchar"/>
          <w:rFonts w:eastAsiaTheme="majorEastAsia"/>
        </w:rPr>
      </w:pPr>
      <w:r w:rsidRPr="3AA7EDF6">
        <w:rPr>
          <w:rStyle w:val="normaltextrun"/>
          <w:rFonts w:eastAsiaTheme="majorEastAsia"/>
          <w:b/>
          <w:bCs/>
        </w:rPr>
        <w:t>COSPONSOR</w:t>
      </w:r>
      <w:proofErr w:type="gramStart"/>
      <w:r w:rsidRPr="3AA7EDF6">
        <w:rPr>
          <w:rStyle w:val="normaltextrun"/>
          <w:rFonts w:eastAsiaTheme="majorEastAsia"/>
          <w:b/>
          <w:bCs/>
        </w:rPr>
        <w:t>:</w:t>
      </w:r>
      <w:r>
        <w:tab/>
      </w:r>
      <w:r>
        <w:tab/>
      </w:r>
      <w:r w:rsidRPr="3AA7EDF6">
        <w:rPr>
          <w:rStyle w:val="tabchar"/>
          <w:rFonts w:eastAsiaTheme="majorEastAsia"/>
        </w:rPr>
        <w:t>Rep</w:t>
      </w:r>
      <w:proofErr w:type="gramEnd"/>
      <w:r w:rsidRPr="3AA7EDF6">
        <w:rPr>
          <w:rStyle w:val="tabchar"/>
          <w:rFonts w:eastAsiaTheme="majorEastAsia"/>
        </w:rPr>
        <w:t>. Alyson Sullivan-Almeida</w:t>
      </w:r>
      <w:r>
        <w:tab/>
      </w:r>
    </w:p>
    <w:p w14:paraId="7F49F2BF" w14:textId="77777777" w:rsidR="00144472" w:rsidRPr="00D2127F" w:rsidRDefault="00144472" w:rsidP="00144472">
      <w:pPr>
        <w:pStyle w:val="paragraph"/>
        <w:spacing w:before="0" w:beforeAutospacing="0" w:after="0" w:afterAutospacing="0"/>
        <w:ind w:left="2160" w:firstLine="720"/>
        <w:textAlignment w:val="baseline"/>
        <w:rPr>
          <w:rStyle w:val="tabchar"/>
          <w:rFonts w:eastAsiaTheme="majorEastAsia"/>
        </w:rPr>
      </w:pPr>
      <w:r w:rsidRPr="3AA7EDF6">
        <w:rPr>
          <w:rStyle w:val="tabchar"/>
          <w:rFonts w:eastAsiaTheme="majorEastAsia"/>
        </w:rPr>
        <w:t>Rep. Steven G. Xiarhos</w:t>
      </w:r>
    </w:p>
    <w:p w14:paraId="52F279B4" w14:textId="77777777" w:rsidR="00144472" w:rsidRPr="00D2127F" w:rsidRDefault="00144472" w:rsidP="00144472">
      <w:pPr>
        <w:pStyle w:val="paragraph"/>
        <w:spacing w:before="0" w:beforeAutospacing="0" w:after="0" w:afterAutospacing="0"/>
        <w:textAlignment w:val="baseline"/>
        <w:rPr>
          <w:rStyle w:val="tabchar"/>
          <w:rFonts w:eastAsiaTheme="majorEastAsia"/>
        </w:rPr>
      </w:pPr>
      <w:r w:rsidRPr="00D2127F">
        <w:rPr>
          <w:rStyle w:val="tabchar"/>
          <w:rFonts w:eastAsiaTheme="majorEastAsia"/>
        </w:rPr>
        <w:tab/>
      </w:r>
      <w:r w:rsidRPr="00D2127F">
        <w:rPr>
          <w:rStyle w:val="tabchar"/>
          <w:rFonts w:eastAsiaTheme="majorEastAsia"/>
        </w:rPr>
        <w:tab/>
      </w:r>
      <w:r w:rsidRPr="00D2127F">
        <w:rPr>
          <w:rStyle w:val="tabchar"/>
          <w:rFonts w:eastAsiaTheme="majorEastAsia"/>
        </w:rPr>
        <w:tab/>
      </w:r>
      <w:r w:rsidRPr="00D2127F">
        <w:rPr>
          <w:rStyle w:val="tabchar"/>
          <w:rFonts w:eastAsiaTheme="majorEastAsia"/>
        </w:rPr>
        <w:tab/>
        <w:t>James B. Kenneally – Boston Police</w:t>
      </w:r>
    </w:p>
    <w:p w14:paraId="3B33D305" w14:textId="77777777" w:rsidR="00144472" w:rsidRPr="00D2127F" w:rsidRDefault="00144472" w:rsidP="00144472">
      <w:pPr>
        <w:pStyle w:val="paragraph"/>
        <w:spacing w:before="0" w:beforeAutospacing="0" w:after="0" w:afterAutospacing="0"/>
        <w:textAlignment w:val="baseline"/>
        <w:rPr>
          <w:rStyle w:val="tabchar"/>
          <w:rFonts w:eastAsiaTheme="majorEastAsia"/>
        </w:rPr>
      </w:pPr>
      <w:r w:rsidRPr="00D2127F">
        <w:rPr>
          <w:rStyle w:val="tabchar"/>
          <w:rFonts w:eastAsiaTheme="majorEastAsia"/>
        </w:rPr>
        <w:tab/>
      </w:r>
      <w:r w:rsidRPr="00D2127F">
        <w:rPr>
          <w:rStyle w:val="tabchar"/>
          <w:rFonts w:eastAsiaTheme="majorEastAsia"/>
        </w:rPr>
        <w:tab/>
      </w:r>
      <w:r w:rsidRPr="00D2127F">
        <w:rPr>
          <w:rStyle w:val="tabchar"/>
          <w:rFonts w:eastAsiaTheme="majorEastAsia"/>
        </w:rPr>
        <w:tab/>
      </w:r>
      <w:r w:rsidRPr="00D2127F">
        <w:rPr>
          <w:rStyle w:val="tabchar"/>
          <w:rFonts w:eastAsiaTheme="majorEastAsia"/>
        </w:rPr>
        <w:tab/>
        <w:t>John E. Nelson – Mass Coalition of Police</w:t>
      </w:r>
    </w:p>
    <w:p w14:paraId="4E333E7B" w14:textId="77777777" w:rsidR="00144472" w:rsidRPr="00D2127F" w:rsidRDefault="00144472" w:rsidP="00144472">
      <w:pPr>
        <w:pStyle w:val="paragraph"/>
        <w:spacing w:before="0" w:beforeAutospacing="0" w:after="0" w:afterAutospacing="0"/>
        <w:textAlignment w:val="baseline"/>
        <w:rPr>
          <w:sz w:val="20"/>
          <w:szCs w:val="20"/>
        </w:rPr>
      </w:pPr>
      <w:r w:rsidRPr="00D2127F">
        <w:rPr>
          <w:rStyle w:val="tabchar"/>
          <w:rFonts w:eastAsiaTheme="majorEastAsia"/>
        </w:rPr>
        <w:tab/>
      </w:r>
      <w:r w:rsidRPr="00D2127F">
        <w:rPr>
          <w:rStyle w:val="tabchar"/>
          <w:rFonts w:eastAsiaTheme="majorEastAsia"/>
        </w:rPr>
        <w:tab/>
      </w:r>
      <w:r w:rsidRPr="00D2127F">
        <w:rPr>
          <w:rStyle w:val="tabchar"/>
          <w:rFonts w:eastAsiaTheme="majorEastAsia"/>
        </w:rPr>
        <w:tab/>
      </w:r>
      <w:r w:rsidRPr="00D2127F">
        <w:rPr>
          <w:rStyle w:val="tabchar"/>
          <w:rFonts w:eastAsiaTheme="majorEastAsia"/>
        </w:rPr>
        <w:tab/>
        <w:t>Shauna O’Connell</w:t>
      </w:r>
    </w:p>
    <w:p w14:paraId="1EF0E275" w14:textId="77777777" w:rsidR="00144472" w:rsidRPr="00D2127F" w:rsidRDefault="00144472" w:rsidP="00144472">
      <w:pPr>
        <w:pStyle w:val="paragraph"/>
        <w:spacing w:before="0" w:beforeAutospacing="0" w:after="0" w:afterAutospacing="0"/>
        <w:textAlignment w:val="baseline"/>
        <w:rPr>
          <w:sz w:val="20"/>
          <w:szCs w:val="20"/>
        </w:rPr>
      </w:pPr>
      <w:r w:rsidRPr="3AA7EDF6">
        <w:rPr>
          <w:rStyle w:val="eop"/>
          <w:rFonts w:eastAsiaTheme="majorEastAsia"/>
        </w:rPr>
        <w:t> </w:t>
      </w:r>
    </w:p>
    <w:p w14:paraId="1A2C59F4" w14:textId="77777777" w:rsidR="00144472" w:rsidRPr="006678B6" w:rsidRDefault="00144472" w:rsidP="00144472">
      <w:pPr>
        <w:spacing w:after="0" w:line="240" w:lineRule="auto"/>
        <w:jc w:val="both"/>
        <w:textAlignment w:val="baseline"/>
        <w:rPr>
          <w:rFonts w:ascii="Segoe UI" w:eastAsia="Times New Roman" w:hAnsi="Segoe UI" w:cs="Segoe UI"/>
          <w:sz w:val="18"/>
          <w:szCs w:val="18"/>
        </w:rPr>
      </w:pPr>
      <w:r w:rsidRPr="3AA7EDF6">
        <w:rPr>
          <w:rFonts w:ascii="Times New Roman" w:eastAsia="Times New Roman" w:hAnsi="Times New Roman" w:cs="Times New Roman"/>
          <w:b/>
          <w:bCs/>
        </w:rPr>
        <w:t>HEARING DATE</w:t>
      </w:r>
      <w:proofErr w:type="gramStart"/>
      <w:r w:rsidRPr="3AA7EDF6">
        <w:rPr>
          <w:rFonts w:ascii="Times New Roman" w:eastAsia="Times New Roman" w:hAnsi="Times New Roman" w:cs="Times New Roman"/>
          <w:b/>
          <w:bCs/>
        </w:rPr>
        <w:t>:</w:t>
      </w:r>
      <w:r>
        <w:tab/>
      </w:r>
      <w:r>
        <w:tab/>
      </w:r>
      <w:r w:rsidRPr="3AA7EDF6">
        <w:rPr>
          <w:rFonts w:ascii="Times New Roman" w:eastAsia="Times New Roman" w:hAnsi="Times New Roman" w:cs="Times New Roman"/>
        </w:rPr>
        <w:t>September</w:t>
      </w:r>
      <w:proofErr w:type="gramEnd"/>
      <w:r w:rsidRPr="3AA7EDF6">
        <w:rPr>
          <w:rFonts w:ascii="Times New Roman" w:eastAsia="Times New Roman" w:hAnsi="Times New Roman" w:cs="Times New Roman"/>
        </w:rPr>
        <w:t xml:space="preserve"> 23, 2025    </w:t>
      </w:r>
    </w:p>
    <w:p w14:paraId="3283A901" w14:textId="77777777" w:rsidR="00144472" w:rsidRPr="006678B6" w:rsidRDefault="00144472" w:rsidP="00144472">
      <w:pPr>
        <w:spacing w:after="0" w:line="240" w:lineRule="auto"/>
        <w:jc w:val="both"/>
        <w:textAlignment w:val="baseline"/>
        <w:rPr>
          <w:rFonts w:ascii="Segoe UI" w:eastAsia="Times New Roman" w:hAnsi="Segoe UI" w:cs="Segoe UI"/>
          <w:sz w:val="18"/>
          <w:szCs w:val="18"/>
        </w:rPr>
      </w:pPr>
      <w:r w:rsidRPr="3AA7EDF6">
        <w:rPr>
          <w:rFonts w:ascii="Times New Roman" w:eastAsia="Times New Roman" w:hAnsi="Times New Roman" w:cs="Times New Roman"/>
        </w:rPr>
        <w:t>     </w:t>
      </w:r>
    </w:p>
    <w:p w14:paraId="7FF74A26" w14:textId="77777777" w:rsidR="00144472" w:rsidRPr="006678B6" w:rsidRDefault="00144472" w:rsidP="00144472">
      <w:pPr>
        <w:spacing w:after="0" w:line="240" w:lineRule="auto"/>
        <w:jc w:val="both"/>
        <w:textAlignment w:val="baseline"/>
        <w:rPr>
          <w:rFonts w:ascii="Segoe UI" w:eastAsia="Times New Roman" w:hAnsi="Segoe UI" w:cs="Segoe UI"/>
          <w:sz w:val="18"/>
          <w:szCs w:val="18"/>
        </w:rPr>
      </w:pPr>
      <w:r w:rsidRPr="3AA7EDF6">
        <w:rPr>
          <w:rFonts w:ascii="Times New Roman" w:eastAsia="Times New Roman" w:hAnsi="Times New Roman" w:cs="Times New Roman"/>
          <w:b/>
          <w:bCs/>
        </w:rPr>
        <w:t xml:space="preserve">REPORTING </w:t>
      </w:r>
      <w:r w:rsidRPr="3AA7EDF6">
        <w:rPr>
          <w:rFonts w:ascii="Times New Roman" w:eastAsia="Times New Roman" w:hAnsi="Times New Roman" w:cs="Times New Roman"/>
        </w:rPr>
        <w:t>    </w:t>
      </w:r>
    </w:p>
    <w:p w14:paraId="4CE49C40" w14:textId="77777777" w:rsidR="00144472" w:rsidRPr="006678B6" w:rsidRDefault="00144472" w:rsidP="00144472">
      <w:pPr>
        <w:spacing w:after="0" w:line="240" w:lineRule="auto"/>
        <w:textAlignment w:val="baseline"/>
        <w:rPr>
          <w:rFonts w:ascii="Segoe UI" w:eastAsia="Times New Roman" w:hAnsi="Segoe UI" w:cs="Segoe UI"/>
          <w:sz w:val="18"/>
          <w:szCs w:val="18"/>
        </w:rPr>
      </w:pPr>
      <w:r w:rsidRPr="3AA7EDF6">
        <w:rPr>
          <w:rFonts w:ascii="Times New Roman" w:eastAsia="Times New Roman" w:hAnsi="Times New Roman" w:cs="Times New Roman"/>
          <w:b/>
          <w:bCs/>
        </w:rPr>
        <w:t>DEADLINE:</w:t>
      </w:r>
      <w:r>
        <w:tab/>
      </w:r>
      <w:r>
        <w:tab/>
      </w:r>
      <w:r w:rsidRPr="3AA7EDF6">
        <w:rPr>
          <w:rFonts w:ascii="Calibri" w:eastAsia="Times New Roman" w:hAnsi="Calibri" w:cs="Calibri"/>
        </w:rPr>
        <w:t>             </w:t>
      </w:r>
      <w:r w:rsidRPr="3AA7EDF6">
        <w:rPr>
          <w:rFonts w:ascii="Times New Roman" w:eastAsia="Times New Roman" w:hAnsi="Times New Roman" w:cs="Times New Roman"/>
        </w:rPr>
        <w:t>November 22, 2025  </w:t>
      </w:r>
      <w:r w:rsidRPr="3AA7EDF6">
        <w:rPr>
          <w:rFonts w:ascii="Calibri" w:eastAsia="Times New Roman" w:hAnsi="Calibri" w:cs="Calibri"/>
        </w:rPr>
        <w:t xml:space="preserve"> </w:t>
      </w:r>
      <w:r w:rsidRPr="3AA7EDF6">
        <w:rPr>
          <w:rFonts w:ascii="Times New Roman" w:eastAsia="Times New Roman" w:hAnsi="Times New Roman" w:cs="Times New Roman"/>
        </w:rPr>
        <w:t>  </w:t>
      </w:r>
    </w:p>
    <w:p w14:paraId="794B143F" w14:textId="77777777" w:rsidR="00144472" w:rsidRDefault="00144472" w:rsidP="00144472">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0549C49" w14:textId="77777777" w:rsidR="00144472" w:rsidRPr="006F19DD" w:rsidRDefault="00144472" w:rsidP="00144472">
      <w:pPr>
        <w:pStyle w:val="paragraph"/>
        <w:spacing w:before="0" w:beforeAutospacing="0" w:after="0" w:afterAutospacing="0"/>
        <w:textAlignment w:val="baseline"/>
        <w:rPr>
          <w:rStyle w:val="tabchar"/>
          <w:rFonts w:eastAsiaTheme="majorEastAsia"/>
        </w:rPr>
      </w:pPr>
      <w:r>
        <w:rPr>
          <w:rStyle w:val="normaltextrun"/>
          <w:rFonts w:eastAsiaTheme="majorEastAsia"/>
          <w:b/>
          <w:bCs/>
        </w:rPr>
        <w:t>PRIOR HISTORY</w:t>
      </w:r>
      <w:proofErr w:type="gramStart"/>
      <w:r>
        <w:rPr>
          <w:rStyle w:val="normaltextrun"/>
          <w:rFonts w:eastAsiaTheme="majorEastAsia"/>
          <w:b/>
          <w:bCs/>
        </w:rPr>
        <w:t>:</w:t>
      </w:r>
      <w:r>
        <w:rPr>
          <w:rStyle w:val="tabchar"/>
          <w:rFonts w:ascii="Calibri" w:eastAsiaTheme="majorEastAsia" w:hAnsi="Calibri" w:cs="Calibri"/>
        </w:rPr>
        <w:tab/>
      </w:r>
      <w:r w:rsidRPr="006F19DD">
        <w:rPr>
          <w:rStyle w:val="tabchar"/>
          <w:rFonts w:eastAsiaTheme="majorEastAsia"/>
        </w:rPr>
        <w:tab/>
        <w:t>H1464</w:t>
      </w:r>
      <w:proofErr w:type="gramEnd"/>
      <w:r w:rsidRPr="006F19DD">
        <w:rPr>
          <w:rStyle w:val="tabchar"/>
          <w:rFonts w:eastAsiaTheme="majorEastAsia"/>
        </w:rPr>
        <w:t xml:space="preserve"> (2023-2024)</w:t>
      </w:r>
    </w:p>
    <w:p w14:paraId="58FC8FD5" w14:textId="77777777" w:rsidR="00144472" w:rsidRPr="006F19DD" w:rsidRDefault="00144472" w:rsidP="00144472">
      <w:pPr>
        <w:pStyle w:val="paragraph"/>
        <w:spacing w:before="0" w:beforeAutospacing="0" w:after="0" w:afterAutospacing="0"/>
        <w:ind w:left="2160" w:firstLine="720"/>
        <w:textAlignment w:val="baseline"/>
      </w:pPr>
      <w:r w:rsidRPr="006F19DD">
        <w:rPr>
          <w:rStyle w:val="normaltextrun"/>
          <w:rFonts w:eastAsiaTheme="majorEastAsia"/>
        </w:rPr>
        <w:t>H1537 (2021-2022)</w:t>
      </w:r>
      <w:r w:rsidRPr="006F19DD">
        <w:rPr>
          <w:rStyle w:val="eop"/>
          <w:rFonts w:eastAsiaTheme="majorEastAsia"/>
        </w:rPr>
        <w:t> </w:t>
      </w:r>
    </w:p>
    <w:p w14:paraId="6C26CD1F" w14:textId="77777777" w:rsidR="00144472" w:rsidRDefault="00144472" w:rsidP="00144472">
      <w:pPr>
        <w:pStyle w:val="paragraph"/>
        <w:spacing w:before="0" w:beforeAutospacing="0" w:after="0" w:afterAutospacing="0"/>
        <w:ind w:left="2160" w:firstLine="720"/>
        <w:textAlignment w:val="baseline"/>
      </w:pPr>
      <w:r w:rsidRPr="006F19DD">
        <w:rPr>
          <w:rStyle w:val="normaltextrun"/>
          <w:rFonts w:eastAsiaTheme="majorEastAsia"/>
        </w:rPr>
        <w:t>H3773 (2019–2020</w:t>
      </w:r>
      <w:r>
        <w:rPr>
          <w:rStyle w:val="normaltextrun"/>
          <w:rFonts w:eastAsiaTheme="majorEastAsia"/>
        </w:rPr>
        <w:t xml:space="preserve">) </w:t>
      </w:r>
      <w:r w:rsidRPr="006F19DD">
        <w:rPr>
          <w:rStyle w:val="normaltextrun"/>
          <w:rFonts w:eastAsiaTheme="majorEastAsia"/>
        </w:rPr>
        <w:t>O’Connell</w:t>
      </w:r>
      <w:r w:rsidRPr="006F19DD">
        <w:rPr>
          <w:rStyle w:val="tabchar"/>
          <w:rFonts w:eastAsiaTheme="majorEastAsia"/>
        </w:rPr>
        <w:tab/>
      </w:r>
      <w:r w:rsidRPr="006F19DD">
        <w:rPr>
          <w:rStyle w:val="eop"/>
          <w:rFonts w:eastAsiaTheme="majorEastAsia"/>
        </w:rPr>
        <w:t> </w:t>
      </w:r>
    </w:p>
    <w:p w14:paraId="279809EF" w14:textId="77777777" w:rsidR="00144472" w:rsidRDefault="00144472" w:rsidP="00144472">
      <w:pPr>
        <w:pStyle w:val="paragraph"/>
        <w:spacing w:before="0" w:beforeAutospacing="0" w:after="0" w:afterAutospacing="0"/>
        <w:textAlignment w:val="baseline"/>
      </w:pPr>
    </w:p>
    <w:p w14:paraId="0EC1F06A" w14:textId="77777777" w:rsidR="00144472" w:rsidRPr="00713756" w:rsidRDefault="00144472" w:rsidP="00144472">
      <w:pPr>
        <w:pStyle w:val="paragraph"/>
        <w:spacing w:before="0" w:beforeAutospacing="0" w:after="0" w:afterAutospacing="0"/>
        <w:textAlignment w:val="baseline"/>
      </w:pPr>
      <w:r w:rsidRPr="00512C77">
        <w:rPr>
          <w:b/>
          <w:bCs/>
        </w:rPr>
        <w:t>SENATE BILL</w:t>
      </w:r>
      <w:proofErr w:type="gramStart"/>
      <w:r w:rsidRPr="00512C77">
        <w:rPr>
          <w:b/>
          <w:bCs/>
        </w:rPr>
        <w:t>:</w:t>
      </w:r>
      <w:r>
        <w:tab/>
      </w:r>
      <w:r>
        <w:tab/>
        <w:t>None</w:t>
      </w:r>
      <w:proofErr w:type="gramEnd"/>
    </w:p>
    <w:p w14:paraId="4130DD23" w14:textId="77777777" w:rsidR="00144472" w:rsidRDefault="00144472" w:rsidP="00144472">
      <w:pPr>
        <w:pStyle w:val="paragraph"/>
        <w:spacing w:before="0" w:beforeAutospacing="0" w:after="0" w:afterAutospacing="0"/>
        <w:textAlignment w:val="baseline"/>
        <w:rPr>
          <w:rStyle w:val="normaltextrun"/>
          <w:rFonts w:eastAsiaTheme="majorEastAsia"/>
          <w:b/>
          <w:bCs/>
        </w:rPr>
      </w:pPr>
    </w:p>
    <w:p w14:paraId="0AA05E43" w14:textId="77777777" w:rsidR="00144472" w:rsidRDefault="00144472" w:rsidP="00144472">
      <w:pPr>
        <w:pStyle w:val="paragraph"/>
        <w:spacing w:before="0" w:beforeAutospacing="0" w:after="0" w:afterAutospacing="0"/>
        <w:ind w:left="2880" w:hanging="2880"/>
        <w:textAlignment w:val="baseline"/>
      </w:pPr>
      <w:r>
        <w:rPr>
          <w:rStyle w:val="normaltextrun"/>
          <w:rFonts w:eastAsiaTheme="majorEastAsia"/>
          <w:b/>
          <w:bCs/>
        </w:rPr>
        <w:t xml:space="preserve">CURRENT LAW: </w:t>
      </w:r>
      <w:r>
        <w:rPr>
          <w:rStyle w:val="tabchar"/>
          <w:rFonts w:ascii="Calibri" w:eastAsiaTheme="majorEastAsia" w:hAnsi="Calibri" w:cs="Calibri"/>
        </w:rPr>
        <w:tab/>
      </w:r>
      <w:r w:rsidRPr="005119E6">
        <w:rPr>
          <w:rStyle w:val="tabchar"/>
          <w:rFonts w:eastAsiaTheme="majorEastAsia"/>
        </w:rPr>
        <w:t>Section 68 of Chapter 27</w:t>
      </w:r>
      <w:r>
        <w:rPr>
          <w:rStyle w:val="tabchar"/>
          <w:rFonts w:eastAsiaTheme="majorEastAsia"/>
        </w:rPr>
        <w:t xml:space="preserve">9 requires the court to submit to the jury special questions on the issue of murder in the first degree in all cases where a sentence of death may be imposed. If the jury finds the defendant guilty of murder in the first degree they must specify if they found deliberate premeditation, extreme atrocity or cruelty or that it was in the commission or attempted commission of a crime punishable by life. A presentence hearing must be </w:t>
      </w:r>
      <w:proofErr w:type="gramStart"/>
      <w:r>
        <w:rPr>
          <w:rStyle w:val="tabchar"/>
          <w:rFonts w:eastAsiaTheme="majorEastAsia"/>
        </w:rPr>
        <w:t>held</w:t>
      </w:r>
      <w:proofErr w:type="gramEnd"/>
      <w:r>
        <w:rPr>
          <w:rStyle w:val="tabchar"/>
          <w:rFonts w:eastAsiaTheme="majorEastAsia"/>
        </w:rPr>
        <w:t xml:space="preserve"> preferably before the trial </w:t>
      </w:r>
      <w:proofErr w:type="gramStart"/>
      <w:r>
        <w:rPr>
          <w:rStyle w:val="tabchar"/>
          <w:rFonts w:eastAsiaTheme="majorEastAsia"/>
        </w:rPr>
        <w:t>jury</w:t>
      </w:r>
      <w:proofErr w:type="gramEnd"/>
      <w:r>
        <w:rPr>
          <w:rStyle w:val="tabchar"/>
          <w:rFonts w:eastAsiaTheme="majorEastAsia"/>
        </w:rPr>
        <w:t xml:space="preserve"> to determine punishment based on all relevant additional evidence presented by both parties to mitigate or aggravate the offense.</w:t>
      </w:r>
      <w:r>
        <w:rPr>
          <w:rFonts w:ascii="Segoe UI" w:hAnsi="Segoe UI" w:cs="Segoe UI"/>
          <w:sz w:val="18"/>
          <w:szCs w:val="18"/>
        </w:rPr>
        <w:t xml:space="preserve"> </w:t>
      </w:r>
      <w:r>
        <w:t xml:space="preserve">The jury must make a unanimous determination that concludes beyond a reasonable doubt that one or more aggravating circumstances existed for the penalty of death to be imposed. </w:t>
      </w:r>
    </w:p>
    <w:p w14:paraId="454CDBF3" w14:textId="77777777" w:rsidR="00144472" w:rsidRDefault="00144472" w:rsidP="00144472">
      <w:pPr>
        <w:pStyle w:val="paragraph"/>
        <w:spacing w:before="0" w:beforeAutospacing="0" w:after="0" w:afterAutospacing="0"/>
        <w:ind w:left="2880" w:hanging="2880"/>
        <w:textAlignment w:val="baseline"/>
      </w:pPr>
    </w:p>
    <w:p w14:paraId="309EC82E" w14:textId="77777777" w:rsidR="00144472" w:rsidRDefault="00144472" w:rsidP="00144472">
      <w:pPr>
        <w:pStyle w:val="paragraph"/>
        <w:spacing w:before="0" w:beforeAutospacing="0" w:after="0" w:afterAutospacing="0"/>
        <w:ind w:left="2880"/>
        <w:textAlignment w:val="baseline"/>
      </w:pPr>
      <w:r>
        <w:t>Section 69 of Chapter 279 sets out the statutory aggravating circumstances which may authorize the death penalty including: (i) the victim was a law or correctional officer, a judge or other member of the court; (ii) the defendant as incarcerated; (iii) the murder was committed for money or other consideration or to avoid or prevent an arrest or affect an escape; (iv) the murder involved torture; (v) the murder was a part of a series of murders or attempts; (vi) the murder was committed using a destructive device; or (vii) the murder was committed during the commission or attempt of sexual assault on a child under 14, robbery or in possession of a sawed-off shotgun or machinegun. Mitigating circumstances include: (i) the defendant’s prior history; (ii) the victim participation or consent; (iii) the murder was committed under extreme duress or impairment; (iv) the defendant was over 75 or other age considerations; (v) the defendant had been abused by the victim immediately prior; or (vi) the defendant was experiencing PTSD due to military service.</w:t>
      </w:r>
    </w:p>
    <w:p w14:paraId="56724A73" w14:textId="77777777" w:rsidR="00144472" w:rsidRDefault="00144472" w:rsidP="00144472">
      <w:pPr>
        <w:pStyle w:val="paragraph"/>
        <w:spacing w:before="0" w:beforeAutospacing="0" w:after="0" w:afterAutospacing="0"/>
        <w:ind w:left="2880"/>
        <w:textAlignment w:val="baseline"/>
      </w:pPr>
    </w:p>
    <w:p w14:paraId="799F1163" w14:textId="77777777" w:rsidR="00144472" w:rsidRPr="00D53284" w:rsidRDefault="00144472" w:rsidP="00144472">
      <w:pPr>
        <w:pStyle w:val="paragraph"/>
        <w:spacing w:before="0" w:beforeAutospacing="0" w:after="0" w:afterAutospacing="0"/>
        <w:ind w:left="2880"/>
        <w:textAlignment w:val="baseline"/>
      </w:pPr>
      <w:r>
        <w:t xml:space="preserve">Section 2 of Chapter 265 sets the penalties for first degree murder and prohibits the imposition of the death penalty which the Supreme Judicial Court ruled unconstitutional in 1984.   </w:t>
      </w:r>
    </w:p>
    <w:p w14:paraId="666B0D95" w14:textId="77777777" w:rsidR="00144472" w:rsidRDefault="00144472" w:rsidP="00144472">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33F4E878" w14:textId="77777777" w:rsidR="00144472" w:rsidRDefault="00144472" w:rsidP="00144472">
      <w:pPr>
        <w:pStyle w:val="paragraph"/>
        <w:spacing w:before="0" w:beforeAutospacing="0" w:after="0" w:afterAutospacing="0"/>
        <w:ind w:left="2880" w:hanging="2880"/>
        <w:textAlignment w:val="baseline"/>
        <w:rPr>
          <w:rStyle w:val="normaltextrun"/>
          <w:rFonts w:eastAsiaTheme="majorEastAsia"/>
        </w:rPr>
      </w:pPr>
      <w:r>
        <w:rPr>
          <w:rStyle w:val="normaltextrun"/>
          <w:rFonts w:eastAsiaTheme="majorEastAsia"/>
          <w:b/>
          <w:bCs/>
        </w:rPr>
        <w:t>BILL SUMMARY:</w:t>
      </w:r>
      <w:r>
        <w:rPr>
          <w:rStyle w:val="normaltextrun"/>
          <w:rFonts w:eastAsiaTheme="majorEastAsia"/>
          <w:b/>
          <w:bCs/>
        </w:rPr>
        <w:tab/>
      </w:r>
      <w:r>
        <w:rPr>
          <w:rStyle w:val="normaltextrun"/>
          <w:rFonts w:eastAsiaTheme="majorEastAsia"/>
        </w:rPr>
        <w:t xml:space="preserve">Section 1 – Adds a new Section 1A to Chapter 265 which states that any person 18 or older who knowingly murders a law enforcement officer either performing their official duties or in retaliation for performing those duties and: (i) kills or inflicts serious bodily injury on the officer causing death; (ii) is a participant in an act knowing death would result or lethal force would be used; or (iii) engages in an act of violence creating a grave risk of death with reckless disregard for human life is guilty of capital murder punishable by death or up to life in state prison. </w:t>
      </w:r>
    </w:p>
    <w:p w14:paraId="5587072E" w14:textId="77777777" w:rsidR="00144472" w:rsidRDefault="00144472" w:rsidP="00144472">
      <w:pPr>
        <w:pStyle w:val="paragraph"/>
        <w:spacing w:before="0" w:beforeAutospacing="0" w:after="0" w:afterAutospacing="0"/>
        <w:ind w:left="2880" w:hanging="2880"/>
        <w:textAlignment w:val="baseline"/>
        <w:rPr>
          <w:rFonts w:ascii="Segoe UI" w:hAnsi="Segoe UI" w:cs="Segoe UI"/>
          <w:sz w:val="18"/>
          <w:szCs w:val="18"/>
        </w:rPr>
      </w:pPr>
    </w:p>
    <w:p w14:paraId="382B4368" w14:textId="77777777" w:rsidR="00144472" w:rsidRDefault="00144472" w:rsidP="00144472">
      <w:pPr>
        <w:pStyle w:val="paragraph"/>
        <w:spacing w:before="0" w:beforeAutospacing="0" w:after="0" w:afterAutospacing="0"/>
        <w:ind w:left="2880"/>
        <w:textAlignment w:val="baseline"/>
      </w:pPr>
      <w:r w:rsidRPr="00937604">
        <w:t>Section 2</w:t>
      </w:r>
      <w:r>
        <w:t xml:space="preserve"> – Updates Section 68 of Chapter 279 to require judicial instructions to the jury stating that the Commonwealth has the burden of proving aggravating circumstances beyond a reasonable doubt and the defendant has the burden of proving mitigating circumstances by a preponderance of the evidence. A jury finding of an aggravating circumstance requires unanimity, but a finding of a mitigating circumstance only requires the same finding by one or more </w:t>
      </w:r>
      <w:proofErr w:type="gramStart"/>
      <w:r>
        <w:t>member</w:t>
      </w:r>
      <w:proofErr w:type="gramEnd"/>
      <w:r>
        <w:t xml:space="preserve"> of the jury. </w:t>
      </w:r>
    </w:p>
    <w:p w14:paraId="6EC5C27F" w14:textId="77777777" w:rsidR="00144472" w:rsidRDefault="00144472" w:rsidP="00144472">
      <w:pPr>
        <w:pStyle w:val="paragraph"/>
        <w:spacing w:before="0" w:beforeAutospacing="0" w:after="0" w:afterAutospacing="0"/>
        <w:ind w:left="2880" w:hanging="2880"/>
        <w:textAlignment w:val="baseline"/>
      </w:pPr>
    </w:p>
    <w:p w14:paraId="33C37A8C" w14:textId="77777777" w:rsidR="00144472" w:rsidRPr="00937604" w:rsidRDefault="00144472" w:rsidP="00144472">
      <w:pPr>
        <w:pStyle w:val="paragraph"/>
        <w:spacing w:before="0" w:beforeAutospacing="0" w:after="0" w:afterAutospacing="0"/>
        <w:ind w:left="2880"/>
        <w:textAlignment w:val="baseline"/>
      </w:pPr>
      <w:r>
        <w:t xml:space="preserve">Section 3 – Updates Section 69 of Chapter 279 by changing the aggravating circumstances to include: (i) the victim was a law officer; (ii) the defendant as incarcerated or just escaped; (iii) the defendant had previous convictions for violent crimes; (iv) the murder was committed for money or other consideration or to avoid or prevent an arrest or affect an escape; (v) the murder involved torture; (vi) the murder was a part of a series of murders or attempts; (vii) the murder was committed using a destructive device; (viii) the murder was committed during the commission or attempt of sexual assault on a child under 14, robbery or in possession of a sawed-off shotgun or machinegun; or (ix) other previous offenses by the defendant or impacts made on the victim or their family. Mitigating circumstances include: (i) the defendant’s prior history; (ii) the victim participation or consent; (iii) the murder was committed under extreme duress or impairment; (iv) the defendant was over 75 or other age considerations; (v) the defendant had been abused by the victim immediately prior; (vi) the defendant was experiencing PTSD due to military service; or (vii) other factors in the defendant’s background, record or character or other circumstances. </w:t>
      </w:r>
    </w:p>
    <w:p w14:paraId="3F86564A" w14:textId="77777777" w:rsidR="00144472" w:rsidRDefault="00144472" w:rsidP="00F81A7E">
      <w:pPr>
        <w:rPr>
          <w:rFonts w:ascii="Times New Roman" w:hAnsi="Times New Roman" w:cs="Times New Roman"/>
        </w:rPr>
      </w:pPr>
    </w:p>
    <w:p w14:paraId="32CDDC85" w14:textId="77777777" w:rsidR="00144472" w:rsidRDefault="00144472" w:rsidP="00F81A7E">
      <w:pPr>
        <w:rPr>
          <w:rFonts w:ascii="Times New Roman" w:hAnsi="Times New Roman" w:cs="Times New Roman"/>
        </w:rPr>
      </w:pPr>
    </w:p>
    <w:p w14:paraId="525546C5" w14:textId="77777777" w:rsidR="00144472" w:rsidRDefault="00144472" w:rsidP="00F81A7E">
      <w:pPr>
        <w:rPr>
          <w:rFonts w:ascii="Times New Roman" w:hAnsi="Times New Roman" w:cs="Times New Roman"/>
        </w:rPr>
      </w:pPr>
    </w:p>
    <w:p w14:paraId="172E811A" w14:textId="77777777" w:rsidR="00144472" w:rsidRDefault="00144472" w:rsidP="00F81A7E">
      <w:pPr>
        <w:rPr>
          <w:rFonts w:ascii="Times New Roman" w:hAnsi="Times New Roman" w:cs="Times New Roman"/>
        </w:rPr>
      </w:pPr>
    </w:p>
    <w:p w14:paraId="318CED9E" w14:textId="77777777" w:rsidR="00144472" w:rsidRDefault="00144472" w:rsidP="00F81A7E">
      <w:pPr>
        <w:rPr>
          <w:rFonts w:ascii="Times New Roman" w:hAnsi="Times New Roman" w:cs="Times New Roman"/>
        </w:rPr>
      </w:pPr>
    </w:p>
    <w:p w14:paraId="298E0FA0" w14:textId="77777777" w:rsidR="00144472" w:rsidRDefault="00144472" w:rsidP="00F81A7E">
      <w:pPr>
        <w:rPr>
          <w:rFonts w:ascii="Times New Roman" w:hAnsi="Times New Roman" w:cs="Times New Roman"/>
        </w:rPr>
      </w:pPr>
    </w:p>
    <w:p w14:paraId="208A0E87" w14:textId="77777777" w:rsidR="00144472" w:rsidRDefault="00144472" w:rsidP="00F81A7E">
      <w:pPr>
        <w:rPr>
          <w:rFonts w:ascii="Times New Roman" w:hAnsi="Times New Roman" w:cs="Times New Roman"/>
        </w:rPr>
      </w:pPr>
    </w:p>
    <w:p w14:paraId="4573A4FD" w14:textId="77777777" w:rsidR="00144472" w:rsidRDefault="00144472" w:rsidP="00F81A7E">
      <w:pPr>
        <w:rPr>
          <w:rFonts w:ascii="Times New Roman" w:hAnsi="Times New Roman" w:cs="Times New Roman"/>
        </w:rPr>
      </w:pPr>
    </w:p>
    <w:p w14:paraId="46BA5176" w14:textId="77777777" w:rsidR="00144472" w:rsidRDefault="00144472" w:rsidP="00F81A7E">
      <w:pPr>
        <w:rPr>
          <w:rFonts w:ascii="Times New Roman" w:hAnsi="Times New Roman" w:cs="Times New Roman"/>
        </w:rPr>
      </w:pPr>
    </w:p>
    <w:p w14:paraId="0132CD28" w14:textId="77777777" w:rsidR="00144472" w:rsidRDefault="00144472" w:rsidP="00F81A7E">
      <w:pPr>
        <w:rPr>
          <w:rFonts w:ascii="Times New Roman" w:hAnsi="Times New Roman" w:cs="Times New Roman"/>
        </w:rPr>
      </w:pPr>
    </w:p>
    <w:p w14:paraId="1960A15B" w14:textId="77777777" w:rsidR="00144472" w:rsidRDefault="00144472" w:rsidP="00F81A7E">
      <w:pPr>
        <w:rPr>
          <w:rFonts w:ascii="Times New Roman" w:hAnsi="Times New Roman" w:cs="Times New Roman"/>
        </w:rPr>
      </w:pPr>
    </w:p>
    <w:p w14:paraId="4010C66B" w14:textId="77777777" w:rsidR="00144472" w:rsidRDefault="00144472" w:rsidP="00F81A7E">
      <w:pPr>
        <w:rPr>
          <w:rFonts w:ascii="Times New Roman" w:hAnsi="Times New Roman" w:cs="Times New Roman"/>
        </w:rPr>
      </w:pPr>
    </w:p>
    <w:p w14:paraId="287BAD08" w14:textId="77777777" w:rsidR="00144472" w:rsidRDefault="00144472" w:rsidP="00F81A7E">
      <w:pPr>
        <w:rPr>
          <w:rFonts w:ascii="Times New Roman" w:hAnsi="Times New Roman" w:cs="Times New Roman"/>
        </w:rPr>
      </w:pPr>
    </w:p>
    <w:p w14:paraId="2AC0DD08" w14:textId="77777777" w:rsidR="00144472" w:rsidRDefault="00144472" w:rsidP="00F81A7E">
      <w:pPr>
        <w:rPr>
          <w:rFonts w:ascii="Times New Roman" w:hAnsi="Times New Roman" w:cs="Times New Roman"/>
        </w:rPr>
      </w:pPr>
    </w:p>
    <w:p w14:paraId="5C7A13DE" w14:textId="77777777" w:rsidR="00144472" w:rsidRDefault="00144472" w:rsidP="00F81A7E">
      <w:pPr>
        <w:rPr>
          <w:rFonts w:ascii="Times New Roman" w:hAnsi="Times New Roman" w:cs="Times New Roman"/>
        </w:rPr>
      </w:pPr>
    </w:p>
    <w:p w14:paraId="3F08BD7E" w14:textId="77777777" w:rsidR="00144472" w:rsidRDefault="00144472" w:rsidP="00F81A7E">
      <w:pPr>
        <w:rPr>
          <w:rFonts w:ascii="Times New Roman" w:hAnsi="Times New Roman" w:cs="Times New Roman"/>
        </w:rPr>
      </w:pPr>
    </w:p>
    <w:p w14:paraId="1F59F224" w14:textId="77777777" w:rsidR="00144472" w:rsidRDefault="00144472" w:rsidP="00F81A7E">
      <w:pPr>
        <w:rPr>
          <w:rFonts w:ascii="Times New Roman" w:hAnsi="Times New Roman" w:cs="Times New Roman"/>
        </w:rPr>
      </w:pPr>
    </w:p>
    <w:p w14:paraId="366DB227" w14:textId="77777777" w:rsidR="00144472" w:rsidRDefault="00144472" w:rsidP="00F81A7E">
      <w:pPr>
        <w:rPr>
          <w:rFonts w:ascii="Times New Roman" w:hAnsi="Times New Roman" w:cs="Times New Roman"/>
        </w:rPr>
      </w:pPr>
    </w:p>
    <w:p w14:paraId="3ADD6C48" w14:textId="77777777" w:rsidR="00144472" w:rsidRDefault="00144472" w:rsidP="00F81A7E">
      <w:pPr>
        <w:rPr>
          <w:rFonts w:ascii="Times New Roman" w:hAnsi="Times New Roman" w:cs="Times New Roman"/>
        </w:rPr>
      </w:pPr>
    </w:p>
    <w:p w14:paraId="3A548284" w14:textId="77777777" w:rsidR="00144472" w:rsidRDefault="00144472" w:rsidP="00F81A7E">
      <w:pPr>
        <w:rPr>
          <w:rFonts w:ascii="Times New Roman" w:hAnsi="Times New Roman" w:cs="Times New Roman"/>
        </w:rPr>
      </w:pPr>
    </w:p>
    <w:p w14:paraId="7A6E215E" w14:textId="77777777" w:rsidR="00144472" w:rsidRDefault="00144472" w:rsidP="00F81A7E">
      <w:pPr>
        <w:rPr>
          <w:rFonts w:ascii="Times New Roman" w:hAnsi="Times New Roman" w:cs="Times New Roman"/>
        </w:rPr>
      </w:pPr>
    </w:p>
    <w:p w14:paraId="03895DCC" w14:textId="77777777" w:rsidR="00144472" w:rsidRDefault="00144472" w:rsidP="00F81A7E">
      <w:pPr>
        <w:rPr>
          <w:rFonts w:ascii="Times New Roman" w:hAnsi="Times New Roman" w:cs="Times New Roman"/>
        </w:rPr>
      </w:pPr>
    </w:p>
    <w:p w14:paraId="02349115" w14:textId="77777777" w:rsidR="00C702A1" w:rsidRPr="008C3243" w:rsidRDefault="00C702A1" w:rsidP="00C702A1">
      <w:pPr>
        <w:pStyle w:val="paragraph"/>
        <w:spacing w:before="0" w:beforeAutospacing="0" w:after="0" w:afterAutospacing="0"/>
        <w:jc w:val="center"/>
        <w:textAlignment w:val="baseline"/>
        <w:rPr>
          <w:sz w:val="18"/>
          <w:szCs w:val="18"/>
        </w:rPr>
      </w:pPr>
      <w:r w:rsidRPr="008C3243">
        <w:rPr>
          <w:rStyle w:val="normaltextrun"/>
          <w:rFonts w:eastAsiaTheme="majorEastAsia"/>
          <w:b/>
          <w:bCs/>
        </w:rPr>
        <w:t>JOINT COMMITTEE ON THE JUDICIARY</w:t>
      </w:r>
      <w:r w:rsidRPr="008C3243">
        <w:rPr>
          <w:rStyle w:val="eop"/>
          <w:rFonts w:eastAsiaTheme="majorEastAsia"/>
        </w:rPr>
        <w:t> </w:t>
      </w:r>
    </w:p>
    <w:p w14:paraId="35AE7206" w14:textId="77777777" w:rsidR="00C702A1" w:rsidRPr="008C3243" w:rsidRDefault="00C702A1" w:rsidP="00C702A1">
      <w:pPr>
        <w:pStyle w:val="paragraph"/>
        <w:spacing w:before="0" w:beforeAutospacing="0" w:after="0" w:afterAutospacing="0"/>
        <w:jc w:val="center"/>
        <w:textAlignment w:val="baseline"/>
        <w:rPr>
          <w:sz w:val="18"/>
          <w:szCs w:val="18"/>
        </w:rPr>
      </w:pPr>
      <w:r w:rsidRPr="008C3243">
        <w:rPr>
          <w:rStyle w:val="normaltextrun"/>
          <w:rFonts w:eastAsiaTheme="majorEastAsia"/>
          <w:b/>
          <w:bCs/>
        </w:rPr>
        <w:t>BILL SUMMARY</w:t>
      </w:r>
      <w:r w:rsidRPr="008C3243">
        <w:rPr>
          <w:rStyle w:val="eop"/>
          <w:rFonts w:eastAsiaTheme="majorEastAsia"/>
        </w:rPr>
        <w:t> </w:t>
      </w:r>
    </w:p>
    <w:p w14:paraId="00592E25" w14:textId="77777777" w:rsidR="00C702A1" w:rsidRPr="008C3243" w:rsidRDefault="00C702A1" w:rsidP="00C702A1">
      <w:pPr>
        <w:pStyle w:val="paragraph"/>
        <w:spacing w:before="0" w:beforeAutospacing="0" w:after="0" w:afterAutospacing="0"/>
        <w:jc w:val="both"/>
        <w:textAlignment w:val="baseline"/>
        <w:rPr>
          <w:sz w:val="18"/>
          <w:szCs w:val="18"/>
        </w:rPr>
      </w:pPr>
      <w:r w:rsidRPr="008C3243">
        <w:rPr>
          <w:rStyle w:val="eop"/>
          <w:rFonts w:eastAsiaTheme="majorEastAsia"/>
        </w:rPr>
        <w:t> </w:t>
      </w:r>
    </w:p>
    <w:p w14:paraId="784C0360" w14:textId="77777777" w:rsidR="00C702A1" w:rsidRPr="008C3243" w:rsidRDefault="00C702A1" w:rsidP="00C702A1">
      <w:pPr>
        <w:pStyle w:val="paragraph"/>
        <w:spacing w:before="0" w:beforeAutospacing="0" w:after="0" w:afterAutospacing="0"/>
        <w:jc w:val="both"/>
        <w:textAlignment w:val="baseline"/>
        <w:rPr>
          <w:sz w:val="18"/>
          <w:szCs w:val="18"/>
        </w:rPr>
      </w:pPr>
      <w:r w:rsidRPr="008C3243">
        <w:rPr>
          <w:rStyle w:val="normaltextrun"/>
          <w:rFonts w:eastAsiaTheme="majorEastAsia"/>
          <w:b/>
          <w:bCs/>
        </w:rPr>
        <w:t>BILL NO.</w:t>
      </w:r>
      <w:r w:rsidRPr="008C3243">
        <w:rPr>
          <w:rStyle w:val="tabchar"/>
          <w:rFonts w:eastAsiaTheme="majorEastAsia"/>
        </w:rPr>
        <w:tab/>
      </w:r>
      <w:r w:rsidRPr="008C3243">
        <w:rPr>
          <w:rStyle w:val="tabchar"/>
          <w:rFonts w:eastAsiaTheme="majorEastAsia"/>
        </w:rPr>
        <w:tab/>
      </w:r>
      <w:r w:rsidRPr="008C3243">
        <w:rPr>
          <w:rStyle w:val="tabchar"/>
          <w:rFonts w:eastAsiaTheme="majorEastAsia"/>
        </w:rPr>
        <w:tab/>
      </w:r>
      <w:r w:rsidRPr="008C3243">
        <w:rPr>
          <w:rStyle w:val="normaltextrun"/>
          <w:rFonts w:eastAsiaTheme="majorEastAsia"/>
        </w:rPr>
        <w:t>H1687</w:t>
      </w:r>
    </w:p>
    <w:p w14:paraId="172A7416" w14:textId="77777777" w:rsidR="00C702A1" w:rsidRPr="008C3243" w:rsidRDefault="00C702A1" w:rsidP="00C702A1">
      <w:pPr>
        <w:pStyle w:val="paragraph"/>
        <w:spacing w:before="0" w:beforeAutospacing="0" w:after="0" w:afterAutospacing="0"/>
        <w:jc w:val="both"/>
        <w:textAlignment w:val="baseline"/>
        <w:rPr>
          <w:sz w:val="18"/>
          <w:szCs w:val="18"/>
        </w:rPr>
      </w:pPr>
      <w:r w:rsidRPr="008C3243">
        <w:rPr>
          <w:rStyle w:val="eop"/>
          <w:rFonts w:eastAsiaTheme="majorEastAsia"/>
        </w:rPr>
        <w:t> </w:t>
      </w:r>
    </w:p>
    <w:p w14:paraId="52B43BBE" w14:textId="77777777" w:rsidR="00C702A1" w:rsidRPr="008C3243" w:rsidRDefault="00C702A1" w:rsidP="00C702A1">
      <w:pPr>
        <w:pStyle w:val="paragraph"/>
        <w:spacing w:before="0" w:beforeAutospacing="0" w:after="0" w:afterAutospacing="0"/>
        <w:ind w:left="2880" w:hanging="2880"/>
        <w:jc w:val="both"/>
        <w:textAlignment w:val="baseline"/>
        <w:rPr>
          <w:sz w:val="18"/>
          <w:szCs w:val="18"/>
        </w:rPr>
      </w:pPr>
      <w:r w:rsidRPr="008C3243">
        <w:rPr>
          <w:rStyle w:val="normaltextrun"/>
          <w:rFonts w:eastAsiaTheme="majorEastAsia"/>
          <w:b/>
          <w:bCs/>
        </w:rPr>
        <w:t>TITLE:</w:t>
      </w:r>
      <w:r w:rsidRPr="008C3243">
        <w:rPr>
          <w:rStyle w:val="tabchar"/>
          <w:rFonts w:eastAsiaTheme="majorEastAsia"/>
        </w:rPr>
        <w:tab/>
      </w:r>
      <w:r w:rsidRPr="008C3243">
        <w:rPr>
          <w:rStyle w:val="normaltextrun"/>
          <w:rFonts w:eastAsiaTheme="majorEastAsia"/>
        </w:rPr>
        <w:t xml:space="preserve">An Act </w:t>
      </w:r>
      <w:proofErr w:type="gramStart"/>
      <w:r w:rsidRPr="008C3243">
        <w:rPr>
          <w:rStyle w:val="normaltextrun"/>
          <w:rFonts w:eastAsiaTheme="majorEastAsia"/>
        </w:rPr>
        <w:t>relative</w:t>
      </w:r>
      <w:proofErr w:type="gramEnd"/>
      <w:r w:rsidRPr="008C3243">
        <w:rPr>
          <w:rStyle w:val="normaltextrun"/>
          <w:rFonts w:eastAsiaTheme="majorEastAsia"/>
        </w:rPr>
        <w:t xml:space="preserve"> to the head injury treatment services trust fund</w:t>
      </w:r>
      <w:r w:rsidRPr="008C3243">
        <w:rPr>
          <w:rStyle w:val="eop"/>
          <w:rFonts w:eastAsiaTheme="majorEastAsia"/>
        </w:rPr>
        <w:t> </w:t>
      </w:r>
    </w:p>
    <w:p w14:paraId="6764DA5D" w14:textId="77777777" w:rsidR="00C702A1" w:rsidRPr="008C3243" w:rsidRDefault="00C702A1" w:rsidP="00C702A1">
      <w:pPr>
        <w:pStyle w:val="paragraph"/>
        <w:spacing w:before="0" w:beforeAutospacing="0" w:after="0" w:afterAutospacing="0"/>
        <w:jc w:val="both"/>
        <w:textAlignment w:val="baseline"/>
        <w:rPr>
          <w:sz w:val="18"/>
          <w:szCs w:val="18"/>
        </w:rPr>
      </w:pPr>
      <w:r w:rsidRPr="008C3243">
        <w:rPr>
          <w:rStyle w:val="eop"/>
          <w:rFonts w:eastAsiaTheme="majorEastAsia"/>
        </w:rPr>
        <w:t> </w:t>
      </w:r>
    </w:p>
    <w:p w14:paraId="231A02AB" w14:textId="77777777" w:rsidR="00C702A1" w:rsidRPr="008C3243" w:rsidRDefault="00C702A1" w:rsidP="00C702A1">
      <w:pPr>
        <w:pStyle w:val="paragraph"/>
        <w:spacing w:before="0" w:beforeAutospacing="0" w:after="0" w:afterAutospacing="0"/>
        <w:jc w:val="both"/>
        <w:textAlignment w:val="baseline"/>
        <w:rPr>
          <w:sz w:val="18"/>
          <w:szCs w:val="18"/>
        </w:rPr>
      </w:pPr>
      <w:r w:rsidRPr="008C3243">
        <w:rPr>
          <w:rStyle w:val="normaltextrun"/>
          <w:rFonts w:eastAsiaTheme="majorEastAsia"/>
          <w:b/>
          <w:bCs/>
        </w:rPr>
        <w:t>SPONSOR:</w:t>
      </w:r>
      <w:r w:rsidRPr="008C3243">
        <w:rPr>
          <w:rStyle w:val="tabchar"/>
          <w:rFonts w:eastAsiaTheme="majorEastAsia"/>
        </w:rPr>
        <w:tab/>
      </w:r>
      <w:r w:rsidRPr="008C3243">
        <w:rPr>
          <w:rStyle w:val="tabchar"/>
          <w:rFonts w:eastAsiaTheme="majorEastAsia"/>
        </w:rPr>
        <w:tab/>
      </w:r>
      <w:r w:rsidRPr="008C3243">
        <w:rPr>
          <w:rStyle w:val="tabchar"/>
          <w:rFonts w:eastAsiaTheme="majorEastAsia"/>
        </w:rPr>
        <w:tab/>
      </w:r>
      <w:r w:rsidRPr="008C3243">
        <w:rPr>
          <w:rStyle w:val="normaltextrun"/>
          <w:rFonts w:eastAsiaTheme="majorEastAsia"/>
        </w:rPr>
        <w:t>Rep. Kimberly N. Ferguson </w:t>
      </w:r>
      <w:r w:rsidRPr="008C3243">
        <w:rPr>
          <w:rStyle w:val="eop"/>
          <w:rFonts w:eastAsiaTheme="majorEastAsia"/>
        </w:rPr>
        <w:t> </w:t>
      </w:r>
    </w:p>
    <w:p w14:paraId="37E52EA4" w14:textId="77777777" w:rsidR="00C702A1" w:rsidRPr="008C3243" w:rsidRDefault="00C702A1" w:rsidP="00C702A1">
      <w:pPr>
        <w:pStyle w:val="paragraph"/>
        <w:spacing w:before="0" w:beforeAutospacing="0" w:after="0" w:afterAutospacing="0"/>
        <w:jc w:val="both"/>
        <w:textAlignment w:val="baseline"/>
        <w:rPr>
          <w:sz w:val="18"/>
          <w:szCs w:val="18"/>
        </w:rPr>
      </w:pPr>
      <w:r w:rsidRPr="008C3243">
        <w:rPr>
          <w:rStyle w:val="eop"/>
          <w:rFonts w:eastAsiaTheme="majorEastAsia"/>
        </w:rPr>
        <w:t> </w:t>
      </w:r>
    </w:p>
    <w:p w14:paraId="6E3B1F38" w14:textId="77777777" w:rsidR="00C702A1" w:rsidRPr="008C3243" w:rsidRDefault="00C702A1" w:rsidP="00C702A1">
      <w:pPr>
        <w:pStyle w:val="paragraph"/>
        <w:spacing w:before="0" w:beforeAutospacing="0" w:after="0" w:afterAutospacing="0"/>
        <w:jc w:val="both"/>
        <w:textAlignment w:val="baseline"/>
        <w:rPr>
          <w:rStyle w:val="normaltextrun"/>
          <w:rFonts w:eastAsiaTheme="majorEastAsia"/>
          <w:color w:val="000000"/>
        </w:rPr>
      </w:pPr>
      <w:r w:rsidRPr="008C3243">
        <w:rPr>
          <w:rStyle w:val="normaltextrun"/>
          <w:rFonts w:eastAsiaTheme="majorEastAsia"/>
          <w:b/>
          <w:bCs/>
          <w:color w:val="000000"/>
        </w:rPr>
        <w:t>COSPONSORS</w:t>
      </w:r>
      <w:proofErr w:type="gramStart"/>
      <w:r w:rsidRPr="008C3243">
        <w:rPr>
          <w:rStyle w:val="normaltextrun"/>
          <w:rFonts w:eastAsiaTheme="majorEastAsia"/>
          <w:color w:val="000000"/>
        </w:rPr>
        <w:t>:</w:t>
      </w:r>
      <w:r w:rsidRPr="008C3243">
        <w:rPr>
          <w:rStyle w:val="tabchar"/>
          <w:rFonts w:eastAsiaTheme="majorEastAsia"/>
          <w:color w:val="000000"/>
        </w:rPr>
        <w:tab/>
      </w:r>
      <w:r w:rsidRPr="008C3243">
        <w:rPr>
          <w:rStyle w:val="tabchar"/>
          <w:rFonts w:eastAsiaTheme="majorEastAsia"/>
        </w:rPr>
        <w:tab/>
        <w:t>Rep</w:t>
      </w:r>
      <w:proofErr w:type="gramEnd"/>
      <w:r w:rsidRPr="008C3243">
        <w:rPr>
          <w:rStyle w:val="tabchar"/>
          <w:rFonts w:eastAsiaTheme="majorEastAsia"/>
        </w:rPr>
        <w:t xml:space="preserve">. </w:t>
      </w:r>
      <w:r w:rsidRPr="008C3243">
        <w:rPr>
          <w:rStyle w:val="normaltextrun"/>
          <w:rFonts w:eastAsiaTheme="majorEastAsia"/>
          <w:color w:val="000000"/>
        </w:rPr>
        <w:t>Rodney M. Elliott</w:t>
      </w:r>
      <w:r w:rsidRPr="008C3243">
        <w:rPr>
          <w:rStyle w:val="normaltextrun"/>
          <w:rFonts w:eastAsiaTheme="majorEastAsia"/>
          <w:color w:val="000000"/>
        </w:rPr>
        <w:tab/>
        <w:t>Rep. David Henry LeBoeuf</w:t>
      </w:r>
    </w:p>
    <w:p w14:paraId="6D2998C8" w14:textId="77777777" w:rsidR="00C702A1" w:rsidRPr="008C3243" w:rsidRDefault="00C702A1" w:rsidP="00C702A1">
      <w:pPr>
        <w:pStyle w:val="paragraph"/>
        <w:spacing w:before="0" w:beforeAutospacing="0" w:after="0" w:afterAutospacing="0"/>
        <w:jc w:val="both"/>
        <w:textAlignment w:val="baseline"/>
        <w:rPr>
          <w:rStyle w:val="normaltextrun"/>
          <w:rFonts w:eastAsiaTheme="majorEastAsia"/>
          <w:color w:val="000000"/>
        </w:rPr>
      </w:pPr>
      <w:r w:rsidRPr="008C3243">
        <w:rPr>
          <w:rStyle w:val="normaltextrun"/>
          <w:rFonts w:eastAsiaTheme="majorEastAsia"/>
          <w:color w:val="000000"/>
        </w:rPr>
        <w:tab/>
      </w:r>
      <w:r w:rsidRPr="008C3243">
        <w:rPr>
          <w:rStyle w:val="normaltextrun"/>
          <w:rFonts w:eastAsiaTheme="majorEastAsia"/>
          <w:color w:val="000000"/>
        </w:rPr>
        <w:tab/>
      </w:r>
      <w:r w:rsidRPr="008C3243">
        <w:rPr>
          <w:rStyle w:val="normaltextrun"/>
          <w:rFonts w:eastAsiaTheme="majorEastAsia"/>
          <w:color w:val="000000"/>
        </w:rPr>
        <w:tab/>
      </w:r>
      <w:r w:rsidRPr="008C3243">
        <w:rPr>
          <w:rStyle w:val="normaltextrun"/>
          <w:rFonts w:eastAsiaTheme="majorEastAsia"/>
          <w:color w:val="000000"/>
        </w:rPr>
        <w:tab/>
        <w:t>Sen. Ryan Fattman</w:t>
      </w:r>
      <w:r w:rsidRPr="008C3243">
        <w:rPr>
          <w:rStyle w:val="normaltextrun"/>
          <w:rFonts w:eastAsiaTheme="majorEastAsia"/>
          <w:color w:val="000000"/>
        </w:rPr>
        <w:tab/>
      </w:r>
      <w:r w:rsidRPr="008C3243">
        <w:rPr>
          <w:rStyle w:val="normaltextrun"/>
          <w:rFonts w:eastAsiaTheme="majorEastAsia"/>
          <w:color w:val="000000"/>
        </w:rPr>
        <w:tab/>
        <w:t>Rep. David Linsky</w:t>
      </w:r>
    </w:p>
    <w:p w14:paraId="6FD73128" w14:textId="77777777" w:rsidR="00C702A1" w:rsidRPr="008C3243" w:rsidRDefault="00C702A1" w:rsidP="00C702A1">
      <w:pPr>
        <w:pStyle w:val="paragraph"/>
        <w:spacing w:before="0" w:beforeAutospacing="0" w:after="0" w:afterAutospacing="0"/>
        <w:jc w:val="both"/>
        <w:textAlignment w:val="baseline"/>
        <w:rPr>
          <w:rStyle w:val="normaltextrun"/>
          <w:rFonts w:eastAsiaTheme="majorEastAsia"/>
          <w:color w:val="000000"/>
        </w:rPr>
      </w:pPr>
      <w:r w:rsidRPr="008C3243">
        <w:rPr>
          <w:rStyle w:val="normaltextrun"/>
          <w:rFonts w:eastAsiaTheme="majorEastAsia"/>
          <w:color w:val="000000"/>
        </w:rPr>
        <w:tab/>
      </w:r>
      <w:r w:rsidRPr="008C3243">
        <w:rPr>
          <w:rStyle w:val="normaltextrun"/>
          <w:rFonts w:eastAsiaTheme="majorEastAsia"/>
          <w:color w:val="000000"/>
        </w:rPr>
        <w:tab/>
      </w:r>
      <w:r w:rsidRPr="008C3243">
        <w:rPr>
          <w:rStyle w:val="normaltextrun"/>
          <w:rFonts w:eastAsiaTheme="majorEastAsia"/>
          <w:color w:val="000000"/>
        </w:rPr>
        <w:tab/>
      </w:r>
      <w:r w:rsidRPr="008C3243">
        <w:rPr>
          <w:rStyle w:val="normaltextrun"/>
          <w:rFonts w:eastAsiaTheme="majorEastAsia"/>
          <w:color w:val="000000"/>
        </w:rPr>
        <w:tab/>
        <w:t>Sen. Paul Feeney</w:t>
      </w:r>
      <w:r w:rsidRPr="008C3243">
        <w:rPr>
          <w:rStyle w:val="normaltextrun"/>
          <w:rFonts w:eastAsiaTheme="majorEastAsia"/>
          <w:color w:val="000000"/>
        </w:rPr>
        <w:tab/>
      </w:r>
      <w:r w:rsidRPr="008C3243">
        <w:rPr>
          <w:rStyle w:val="normaltextrun"/>
          <w:rFonts w:eastAsiaTheme="majorEastAsia"/>
          <w:color w:val="000000"/>
        </w:rPr>
        <w:tab/>
        <w:t>Rep. Joseph McKenna</w:t>
      </w:r>
    </w:p>
    <w:p w14:paraId="2D85B927" w14:textId="77777777" w:rsidR="00C702A1" w:rsidRPr="008C3243" w:rsidRDefault="00C702A1" w:rsidP="00C702A1">
      <w:pPr>
        <w:pStyle w:val="paragraph"/>
        <w:spacing w:before="0" w:beforeAutospacing="0" w:after="0" w:afterAutospacing="0"/>
        <w:jc w:val="both"/>
        <w:textAlignment w:val="baseline"/>
        <w:rPr>
          <w:rStyle w:val="normaltextrun"/>
          <w:rFonts w:eastAsiaTheme="majorEastAsia"/>
          <w:color w:val="000000"/>
        </w:rPr>
      </w:pPr>
      <w:r w:rsidRPr="008C3243">
        <w:rPr>
          <w:rStyle w:val="normaltextrun"/>
          <w:rFonts w:eastAsiaTheme="majorEastAsia"/>
          <w:color w:val="000000"/>
        </w:rPr>
        <w:tab/>
      </w:r>
      <w:r w:rsidRPr="008C3243">
        <w:rPr>
          <w:rStyle w:val="normaltextrun"/>
          <w:rFonts w:eastAsiaTheme="majorEastAsia"/>
          <w:color w:val="000000"/>
        </w:rPr>
        <w:tab/>
      </w:r>
      <w:r w:rsidRPr="008C3243">
        <w:rPr>
          <w:rStyle w:val="normaltextrun"/>
          <w:rFonts w:eastAsiaTheme="majorEastAsia"/>
          <w:color w:val="000000"/>
        </w:rPr>
        <w:tab/>
      </w:r>
      <w:r w:rsidRPr="008C3243">
        <w:rPr>
          <w:rStyle w:val="normaltextrun"/>
          <w:rFonts w:eastAsiaTheme="majorEastAsia"/>
          <w:color w:val="000000"/>
        </w:rPr>
        <w:tab/>
        <w:t>Rep. Paul Frost</w:t>
      </w:r>
      <w:r w:rsidRPr="008C3243">
        <w:rPr>
          <w:rStyle w:val="normaltextrun"/>
          <w:rFonts w:eastAsiaTheme="majorEastAsia"/>
          <w:color w:val="000000"/>
        </w:rPr>
        <w:tab/>
      </w:r>
      <w:r w:rsidRPr="008C3243">
        <w:rPr>
          <w:rStyle w:val="normaltextrun"/>
          <w:rFonts w:eastAsiaTheme="majorEastAsia"/>
          <w:color w:val="000000"/>
        </w:rPr>
        <w:tab/>
        <w:t>Rep. Paul McMurtry</w:t>
      </w:r>
    </w:p>
    <w:p w14:paraId="7E1CDD1D" w14:textId="77777777" w:rsidR="00C702A1" w:rsidRPr="008C3243" w:rsidRDefault="00C702A1" w:rsidP="00C702A1">
      <w:pPr>
        <w:pStyle w:val="paragraph"/>
        <w:spacing w:before="0" w:beforeAutospacing="0" w:after="0" w:afterAutospacing="0"/>
        <w:jc w:val="both"/>
        <w:textAlignment w:val="baseline"/>
        <w:rPr>
          <w:rStyle w:val="normaltextrun"/>
          <w:rFonts w:eastAsiaTheme="majorEastAsia"/>
          <w:color w:val="000000"/>
        </w:rPr>
      </w:pPr>
      <w:r w:rsidRPr="008C3243">
        <w:rPr>
          <w:rStyle w:val="normaltextrun"/>
          <w:rFonts w:eastAsiaTheme="majorEastAsia"/>
          <w:color w:val="000000"/>
        </w:rPr>
        <w:tab/>
      </w:r>
      <w:r w:rsidRPr="008C3243">
        <w:rPr>
          <w:rStyle w:val="normaltextrun"/>
          <w:rFonts w:eastAsiaTheme="majorEastAsia"/>
          <w:color w:val="000000"/>
        </w:rPr>
        <w:tab/>
      </w:r>
      <w:r w:rsidRPr="008C3243">
        <w:rPr>
          <w:rStyle w:val="normaltextrun"/>
          <w:rFonts w:eastAsiaTheme="majorEastAsia"/>
          <w:color w:val="000000"/>
        </w:rPr>
        <w:tab/>
      </w:r>
      <w:r w:rsidRPr="008C3243">
        <w:rPr>
          <w:rStyle w:val="normaltextrun"/>
          <w:rFonts w:eastAsiaTheme="majorEastAsia"/>
          <w:color w:val="000000"/>
        </w:rPr>
        <w:tab/>
        <w:t>Rep. Colleen Garry</w:t>
      </w:r>
      <w:r w:rsidRPr="008C3243">
        <w:rPr>
          <w:rStyle w:val="normaltextrun"/>
          <w:rFonts w:eastAsiaTheme="majorEastAsia"/>
          <w:color w:val="000000"/>
        </w:rPr>
        <w:tab/>
      </w:r>
      <w:r w:rsidRPr="008C3243">
        <w:rPr>
          <w:rStyle w:val="normaltextrun"/>
          <w:rFonts w:eastAsiaTheme="majorEastAsia"/>
          <w:color w:val="000000"/>
        </w:rPr>
        <w:tab/>
        <w:t>Rep. Lindsay Sabadosa</w:t>
      </w:r>
    </w:p>
    <w:p w14:paraId="345B9A78" w14:textId="77777777" w:rsidR="00C702A1" w:rsidRPr="008C3243" w:rsidRDefault="00C702A1" w:rsidP="00C702A1">
      <w:pPr>
        <w:pStyle w:val="paragraph"/>
        <w:spacing w:before="0" w:beforeAutospacing="0" w:after="0" w:afterAutospacing="0"/>
        <w:jc w:val="both"/>
        <w:textAlignment w:val="baseline"/>
        <w:rPr>
          <w:rStyle w:val="normaltextrun"/>
          <w:rFonts w:eastAsiaTheme="majorEastAsia"/>
          <w:color w:val="000000"/>
        </w:rPr>
      </w:pPr>
      <w:r w:rsidRPr="008C3243">
        <w:rPr>
          <w:rStyle w:val="normaltextrun"/>
          <w:rFonts w:eastAsiaTheme="majorEastAsia"/>
          <w:color w:val="000000"/>
        </w:rPr>
        <w:tab/>
      </w:r>
      <w:r w:rsidRPr="008C3243">
        <w:rPr>
          <w:rStyle w:val="normaltextrun"/>
          <w:rFonts w:eastAsiaTheme="majorEastAsia"/>
          <w:color w:val="000000"/>
        </w:rPr>
        <w:tab/>
      </w:r>
      <w:r w:rsidRPr="008C3243">
        <w:rPr>
          <w:rStyle w:val="normaltextrun"/>
          <w:rFonts w:eastAsiaTheme="majorEastAsia"/>
          <w:color w:val="000000"/>
        </w:rPr>
        <w:tab/>
      </w:r>
      <w:r w:rsidRPr="008C3243">
        <w:rPr>
          <w:rStyle w:val="normaltextrun"/>
          <w:rFonts w:eastAsiaTheme="majorEastAsia"/>
          <w:color w:val="000000"/>
        </w:rPr>
        <w:tab/>
        <w:t>Rep. Carmine Gentile</w:t>
      </w:r>
      <w:r w:rsidRPr="008C3243">
        <w:rPr>
          <w:rStyle w:val="normaltextrun"/>
          <w:rFonts w:eastAsiaTheme="majorEastAsia"/>
          <w:color w:val="000000"/>
        </w:rPr>
        <w:tab/>
      </w:r>
      <w:r w:rsidRPr="008C3243">
        <w:rPr>
          <w:rStyle w:val="normaltextrun"/>
          <w:rFonts w:eastAsiaTheme="majorEastAsia"/>
          <w:color w:val="000000"/>
        </w:rPr>
        <w:tab/>
        <w:t>Rep. Priscilla Sousa</w:t>
      </w:r>
    </w:p>
    <w:p w14:paraId="3941CE07" w14:textId="77777777" w:rsidR="00C702A1" w:rsidRPr="008C3243" w:rsidRDefault="00C702A1" w:rsidP="00C702A1">
      <w:pPr>
        <w:pStyle w:val="paragraph"/>
        <w:spacing w:before="0" w:beforeAutospacing="0" w:after="0" w:afterAutospacing="0"/>
        <w:jc w:val="both"/>
        <w:textAlignment w:val="baseline"/>
        <w:rPr>
          <w:rStyle w:val="normaltextrun"/>
          <w:rFonts w:eastAsiaTheme="majorEastAsia"/>
          <w:color w:val="000000"/>
        </w:rPr>
      </w:pPr>
      <w:r w:rsidRPr="008C3243">
        <w:rPr>
          <w:rStyle w:val="normaltextrun"/>
          <w:rFonts w:eastAsiaTheme="majorEastAsia"/>
          <w:color w:val="000000"/>
        </w:rPr>
        <w:tab/>
      </w:r>
      <w:r w:rsidRPr="008C3243">
        <w:rPr>
          <w:rStyle w:val="normaltextrun"/>
          <w:rFonts w:eastAsiaTheme="majorEastAsia"/>
          <w:color w:val="000000"/>
        </w:rPr>
        <w:tab/>
      </w:r>
      <w:r w:rsidRPr="008C3243">
        <w:rPr>
          <w:rStyle w:val="normaltextrun"/>
          <w:rFonts w:eastAsiaTheme="majorEastAsia"/>
          <w:color w:val="000000"/>
        </w:rPr>
        <w:tab/>
      </w:r>
      <w:r w:rsidRPr="008C3243">
        <w:rPr>
          <w:rStyle w:val="normaltextrun"/>
          <w:rFonts w:eastAsiaTheme="majorEastAsia"/>
          <w:color w:val="000000"/>
        </w:rPr>
        <w:tab/>
        <w:t>Rep. Natalie Higgins</w:t>
      </w:r>
      <w:r w:rsidRPr="008C3243">
        <w:rPr>
          <w:rStyle w:val="normaltextrun"/>
          <w:rFonts w:eastAsiaTheme="majorEastAsia"/>
          <w:color w:val="000000"/>
        </w:rPr>
        <w:tab/>
      </w:r>
      <w:r w:rsidRPr="008C3243">
        <w:rPr>
          <w:rStyle w:val="normaltextrun"/>
          <w:rFonts w:eastAsiaTheme="majorEastAsia"/>
          <w:color w:val="000000"/>
        </w:rPr>
        <w:tab/>
        <w:t>Rep. Thomas Stanley</w:t>
      </w:r>
    </w:p>
    <w:p w14:paraId="2C89B39E" w14:textId="77777777" w:rsidR="00C702A1" w:rsidRPr="008C3243" w:rsidRDefault="00C702A1" w:rsidP="00C702A1">
      <w:pPr>
        <w:pStyle w:val="paragraph"/>
        <w:spacing w:before="0" w:beforeAutospacing="0" w:after="0" w:afterAutospacing="0"/>
        <w:jc w:val="both"/>
        <w:textAlignment w:val="baseline"/>
        <w:rPr>
          <w:rStyle w:val="normaltextrun"/>
          <w:rFonts w:eastAsiaTheme="majorEastAsia"/>
          <w:color w:val="000000"/>
        </w:rPr>
      </w:pPr>
      <w:r w:rsidRPr="008C3243">
        <w:rPr>
          <w:rStyle w:val="normaltextrun"/>
          <w:rFonts w:eastAsiaTheme="majorEastAsia"/>
          <w:color w:val="000000"/>
        </w:rPr>
        <w:tab/>
      </w:r>
      <w:r w:rsidRPr="008C3243">
        <w:rPr>
          <w:rStyle w:val="normaltextrun"/>
          <w:rFonts w:eastAsiaTheme="majorEastAsia"/>
          <w:color w:val="000000"/>
        </w:rPr>
        <w:tab/>
      </w:r>
      <w:r w:rsidRPr="008C3243">
        <w:rPr>
          <w:rStyle w:val="normaltextrun"/>
          <w:rFonts w:eastAsiaTheme="majorEastAsia"/>
          <w:color w:val="000000"/>
        </w:rPr>
        <w:tab/>
      </w:r>
      <w:r w:rsidRPr="008C3243">
        <w:rPr>
          <w:rStyle w:val="normaltextrun"/>
          <w:rFonts w:eastAsiaTheme="majorEastAsia"/>
          <w:color w:val="000000"/>
        </w:rPr>
        <w:tab/>
        <w:t>Rep. Vanna Howard</w:t>
      </w:r>
      <w:r w:rsidRPr="008C3243">
        <w:rPr>
          <w:rStyle w:val="normaltextrun"/>
          <w:rFonts w:eastAsiaTheme="majorEastAsia"/>
          <w:color w:val="000000"/>
        </w:rPr>
        <w:tab/>
      </w:r>
      <w:r w:rsidRPr="008C3243">
        <w:rPr>
          <w:rStyle w:val="normaltextrun"/>
          <w:rFonts w:eastAsiaTheme="majorEastAsia"/>
          <w:color w:val="000000"/>
        </w:rPr>
        <w:tab/>
        <w:t>Rep. Steven Ultrino</w:t>
      </w:r>
    </w:p>
    <w:p w14:paraId="39BC7C68" w14:textId="77777777" w:rsidR="00C702A1" w:rsidRPr="008C3243" w:rsidRDefault="00C702A1" w:rsidP="00C702A1">
      <w:pPr>
        <w:pStyle w:val="paragraph"/>
        <w:spacing w:before="0" w:beforeAutospacing="0" w:after="0" w:afterAutospacing="0"/>
        <w:jc w:val="both"/>
        <w:textAlignment w:val="baseline"/>
        <w:rPr>
          <w:rStyle w:val="normaltextrun"/>
          <w:rFonts w:eastAsiaTheme="majorEastAsia"/>
          <w:color w:val="000000"/>
        </w:rPr>
      </w:pPr>
      <w:r w:rsidRPr="008C3243">
        <w:rPr>
          <w:rStyle w:val="normaltextrun"/>
          <w:rFonts w:eastAsiaTheme="majorEastAsia"/>
          <w:color w:val="000000"/>
        </w:rPr>
        <w:tab/>
      </w:r>
      <w:r w:rsidRPr="008C3243">
        <w:rPr>
          <w:rStyle w:val="normaltextrun"/>
          <w:rFonts w:eastAsiaTheme="majorEastAsia"/>
          <w:color w:val="000000"/>
        </w:rPr>
        <w:tab/>
      </w:r>
      <w:r w:rsidRPr="008C3243">
        <w:rPr>
          <w:rStyle w:val="normaltextrun"/>
          <w:rFonts w:eastAsiaTheme="majorEastAsia"/>
          <w:color w:val="000000"/>
        </w:rPr>
        <w:tab/>
      </w:r>
      <w:r w:rsidRPr="008C3243">
        <w:rPr>
          <w:rStyle w:val="normaltextrun"/>
          <w:rFonts w:eastAsiaTheme="majorEastAsia"/>
          <w:color w:val="000000"/>
        </w:rPr>
        <w:tab/>
        <w:t>Rep. Hannah Kane</w:t>
      </w:r>
      <w:r w:rsidRPr="008C3243">
        <w:rPr>
          <w:rStyle w:val="normaltextrun"/>
          <w:rFonts w:eastAsiaTheme="majorEastAsia"/>
          <w:color w:val="000000"/>
        </w:rPr>
        <w:tab/>
      </w:r>
      <w:r w:rsidRPr="008C3243">
        <w:rPr>
          <w:rStyle w:val="normaltextrun"/>
          <w:rFonts w:eastAsiaTheme="majorEastAsia"/>
          <w:color w:val="000000"/>
        </w:rPr>
        <w:tab/>
        <w:t>Rep. Marcus Vaughn</w:t>
      </w:r>
    </w:p>
    <w:p w14:paraId="0EFD6A9D" w14:textId="77777777" w:rsidR="00C702A1" w:rsidRPr="008C3243" w:rsidRDefault="00C702A1" w:rsidP="00C702A1">
      <w:pPr>
        <w:pStyle w:val="paragraph"/>
        <w:spacing w:before="0" w:beforeAutospacing="0" w:after="0" w:afterAutospacing="0"/>
        <w:jc w:val="both"/>
        <w:textAlignment w:val="baseline"/>
        <w:rPr>
          <w:rStyle w:val="eop"/>
          <w:rFonts w:eastAsiaTheme="majorEastAsia"/>
          <w:color w:val="000000"/>
        </w:rPr>
      </w:pPr>
      <w:r w:rsidRPr="008C3243">
        <w:rPr>
          <w:rStyle w:val="normaltextrun"/>
          <w:rFonts w:eastAsiaTheme="majorEastAsia"/>
          <w:color w:val="000000"/>
        </w:rPr>
        <w:tab/>
      </w:r>
      <w:r w:rsidRPr="008C3243">
        <w:rPr>
          <w:rStyle w:val="normaltextrun"/>
          <w:rFonts w:eastAsiaTheme="majorEastAsia"/>
          <w:color w:val="000000"/>
        </w:rPr>
        <w:tab/>
      </w:r>
      <w:r w:rsidRPr="008C3243">
        <w:rPr>
          <w:rStyle w:val="normaltextrun"/>
          <w:rFonts w:eastAsiaTheme="majorEastAsia"/>
          <w:color w:val="000000"/>
        </w:rPr>
        <w:tab/>
      </w:r>
      <w:r w:rsidRPr="008C3243">
        <w:rPr>
          <w:rStyle w:val="normaltextrun"/>
          <w:rFonts w:eastAsiaTheme="majorEastAsia"/>
          <w:color w:val="000000"/>
        </w:rPr>
        <w:tab/>
        <w:t xml:space="preserve">Rep Sally </w:t>
      </w:r>
      <w:proofErr w:type="gramStart"/>
      <w:r w:rsidRPr="008C3243">
        <w:rPr>
          <w:rStyle w:val="normaltextrun"/>
          <w:rFonts w:eastAsiaTheme="majorEastAsia"/>
          <w:color w:val="000000"/>
        </w:rPr>
        <w:t>Kerans</w:t>
      </w:r>
      <w:r w:rsidRPr="008C3243">
        <w:rPr>
          <w:rStyle w:val="eop"/>
          <w:rFonts w:eastAsiaTheme="majorEastAsia"/>
          <w:color w:val="000000"/>
        </w:rPr>
        <w:t>  </w:t>
      </w:r>
      <w:r w:rsidRPr="008C3243">
        <w:rPr>
          <w:rStyle w:val="eop"/>
          <w:rFonts w:eastAsiaTheme="majorEastAsia"/>
          <w:color w:val="000000"/>
        </w:rPr>
        <w:tab/>
      </w:r>
      <w:proofErr w:type="gramEnd"/>
      <w:r w:rsidRPr="008C3243">
        <w:rPr>
          <w:rStyle w:val="eop"/>
          <w:rFonts w:eastAsiaTheme="majorEastAsia"/>
          <w:color w:val="000000"/>
        </w:rPr>
        <w:tab/>
        <w:t>Rep. Susannah Whipps</w:t>
      </w:r>
    </w:p>
    <w:p w14:paraId="2AEFD1CB" w14:textId="77777777" w:rsidR="00C702A1" w:rsidRPr="008C3243" w:rsidRDefault="00C702A1" w:rsidP="00C702A1">
      <w:pPr>
        <w:pStyle w:val="paragraph"/>
        <w:spacing w:before="0" w:beforeAutospacing="0" w:after="0" w:afterAutospacing="0"/>
        <w:jc w:val="both"/>
        <w:textAlignment w:val="baseline"/>
        <w:rPr>
          <w:sz w:val="18"/>
          <w:szCs w:val="18"/>
        </w:rPr>
      </w:pPr>
      <w:r w:rsidRPr="008C3243">
        <w:rPr>
          <w:sz w:val="18"/>
          <w:szCs w:val="18"/>
        </w:rPr>
        <w:tab/>
      </w:r>
      <w:r w:rsidRPr="008C3243">
        <w:rPr>
          <w:sz w:val="18"/>
          <w:szCs w:val="18"/>
        </w:rPr>
        <w:tab/>
      </w:r>
      <w:r w:rsidRPr="008C3243">
        <w:rPr>
          <w:sz w:val="18"/>
          <w:szCs w:val="18"/>
        </w:rPr>
        <w:tab/>
      </w:r>
      <w:r w:rsidRPr="008C3243">
        <w:rPr>
          <w:sz w:val="18"/>
          <w:szCs w:val="18"/>
        </w:rPr>
        <w:tab/>
      </w:r>
      <w:r w:rsidRPr="008C3243">
        <w:t>Rep. Jonathan Zlotnik</w:t>
      </w:r>
    </w:p>
    <w:p w14:paraId="4D501A88" w14:textId="77777777" w:rsidR="00C702A1" w:rsidRPr="008C3243" w:rsidRDefault="00C702A1" w:rsidP="00C702A1">
      <w:pPr>
        <w:pStyle w:val="paragraph"/>
        <w:spacing w:before="0" w:beforeAutospacing="0" w:after="0" w:afterAutospacing="0"/>
        <w:jc w:val="both"/>
        <w:textAlignment w:val="baseline"/>
        <w:rPr>
          <w:sz w:val="18"/>
          <w:szCs w:val="18"/>
        </w:rPr>
      </w:pPr>
    </w:p>
    <w:p w14:paraId="1516BFAE" w14:textId="77777777" w:rsidR="00C702A1" w:rsidRDefault="00C702A1" w:rsidP="00C702A1">
      <w:pPr>
        <w:spacing w:after="0"/>
        <w:jc w:val="both"/>
      </w:pPr>
      <w:r w:rsidRPr="2544C67F">
        <w:rPr>
          <w:rFonts w:ascii="Times New Roman" w:eastAsia="Times New Roman" w:hAnsi="Times New Roman" w:cs="Times New Roman"/>
          <w:b/>
          <w:bCs/>
        </w:rPr>
        <w:t>HEARING DATE</w:t>
      </w:r>
      <w:proofErr w:type="gramStart"/>
      <w:r w:rsidRPr="2544C67F">
        <w:rPr>
          <w:rFonts w:ascii="Times New Roman" w:eastAsia="Times New Roman" w:hAnsi="Times New Roman" w:cs="Times New Roman"/>
          <w:b/>
          <w:bCs/>
        </w:rPr>
        <w:t>:</w:t>
      </w:r>
      <w:r>
        <w:tab/>
      </w:r>
      <w:r>
        <w:tab/>
      </w:r>
      <w:r w:rsidRPr="2544C67F">
        <w:rPr>
          <w:rFonts w:ascii="Times New Roman" w:eastAsia="Times New Roman" w:hAnsi="Times New Roman" w:cs="Times New Roman"/>
        </w:rPr>
        <w:t>September</w:t>
      </w:r>
      <w:proofErr w:type="gramEnd"/>
      <w:r w:rsidRPr="2544C67F">
        <w:rPr>
          <w:rFonts w:ascii="Times New Roman" w:eastAsia="Times New Roman" w:hAnsi="Times New Roman" w:cs="Times New Roman"/>
        </w:rPr>
        <w:t xml:space="preserve"> 23, 2025  </w:t>
      </w:r>
    </w:p>
    <w:p w14:paraId="24C43BBF" w14:textId="77777777" w:rsidR="00C702A1" w:rsidRDefault="00C702A1" w:rsidP="00C702A1">
      <w:pPr>
        <w:spacing w:after="0"/>
        <w:jc w:val="both"/>
      </w:pPr>
      <w:r w:rsidRPr="2544C67F">
        <w:rPr>
          <w:rFonts w:ascii="Times New Roman" w:eastAsia="Times New Roman" w:hAnsi="Times New Roman" w:cs="Times New Roman"/>
        </w:rPr>
        <w:t xml:space="preserve">   </w:t>
      </w:r>
    </w:p>
    <w:p w14:paraId="1734D772" w14:textId="77777777" w:rsidR="00C702A1" w:rsidRDefault="00C702A1" w:rsidP="00C702A1">
      <w:pPr>
        <w:spacing w:after="0"/>
        <w:jc w:val="both"/>
      </w:pPr>
      <w:r w:rsidRPr="2544C67F">
        <w:rPr>
          <w:rFonts w:ascii="Times New Roman" w:eastAsia="Times New Roman" w:hAnsi="Times New Roman" w:cs="Times New Roman"/>
          <w:b/>
          <w:bCs/>
        </w:rPr>
        <w:t xml:space="preserve">REPORTING </w:t>
      </w:r>
      <w:r w:rsidRPr="2544C67F">
        <w:rPr>
          <w:rFonts w:ascii="Times New Roman" w:eastAsia="Times New Roman" w:hAnsi="Times New Roman" w:cs="Times New Roman"/>
        </w:rPr>
        <w:t xml:space="preserve">  </w:t>
      </w:r>
    </w:p>
    <w:p w14:paraId="6139E7B6" w14:textId="77777777" w:rsidR="00C702A1" w:rsidRDefault="00C702A1" w:rsidP="00C702A1">
      <w:pPr>
        <w:spacing w:after="0"/>
        <w:jc w:val="both"/>
      </w:pPr>
      <w:r w:rsidRPr="2544C67F">
        <w:rPr>
          <w:rFonts w:ascii="Times New Roman" w:eastAsia="Times New Roman" w:hAnsi="Times New Roman" w:cs="Times New Roman"/>
          <w:b/>
          <w:bCs/>
        </w:rPr>
        <w:t>DEADLINE:</w:t>
      </w:r>
      <w:r>
        <w:tab/>
      </w:r>
      <w:r>
        <w:tab/>
      </w:r>
      <w:r>
        <w:tab/>
      </w:r>
      <w:r w:rsidRPr="2544C67F">
        <w:rPr>
          <w:rFonts w:ascii="Times New Roman" w:eastAsia="Times New Roman" w:hAnsi="Times New Roman" w:cs="Times New Roman"/>
        </w:rPr>
        <w:t xml:space="preserve">November 22, 2025  </w:t>
      </w:r>
      <w:r w:rsidRPr="2544C67F">
        <w:t xml:space="preserve"> </w:t>
      </w:r>
    </w:p>
    <w:p w14:paraId="057B0CE9" w14:textId="77777777" w:rsidR="00C702A1" w:rsidRPr="008C3243" w:rsidRDefault="00C702A1" w:rsidP="00C702A1">
      <w:pPr>
        <w:pStyle w:val="paragraph"/>
        <w:spacing w:before="0" w:beforeAutospacing="0" w:after="0" w:afterAutospacing="0"/>
        <w:jc w:val="both"/>
        <w:textAlignment w:val="baseline"/>
        <w:rPr>
          <w:sz w:val="18"/>
          <w:szCs w:val="18"/>
        </w:rPr>
      </w:pPr>
      <w:r w:rsidRPr="008C3243">
        <w:rPr>
          <w:rStyle w:val="eop"/>
          <w:rFonts w:eastAsiaTheme="majorEastAsia"/>
          <w:color w:val="000000"/>
        </w:rPr>
        <w:t> </w:t>
      </w:r>
    </w:p>
    <w:p w14:paraId="5CAAE750" w14:textId="77777777" w:rsidR="00C702A1" w:rsidRPr="008C3243" w:rsidRDefault="00C702A1" w:rsidP="00C702A1">
      <w:pPr>
        <w:pStyle w:val="paragraph"/>
        <w:spacing w:before="0" w:beforeAutospacing="0" w:after="0" w:afterAutospacing="0"/>
        <w:jc w:val="both"/>
        <w:textAlignment w:val="baseline"/>
        <w:rPr>
          <w:rStyle w:val="tabchar"/>
          <w:rFonts w:eastAsiaTheme="majorEastAsia"/>
        </w:rPr>
      </w:pPr>
      <w:r w:rsidRPr="008C3243">
        <w:rPr>
          <w:rStyle w:val="normaltextrun"/>
          <w:rFonts w:eastAsiaTheme="majorEastAsia"/>
          <w:b/>
          <w:bCs/>
          <w:color w:val="000000"/>
        </w:rPr>
        <w:t>PRIOR HISTORY</w:t>
      </w:r>
      <w:proofErr w:type="gramStart"/>
      <w:r w:rsidRPr="008C3243">
        <w:rPr>
          <w:rStyle w:val="normaltextrun"/>
          <w:rFonts w:eastAsiaTheme="majorEastAsia"/>
          <w:b/>
          <w:bCs/>
          <w:color w:val="000000"/>
        </w:rPr>
        <w:t>:</w:t>
      </w:r>
      <w:r w:rsidRPr="008C3243">
        <w:rPr>
          <w:rStyle w:val="tabchar"/>
          <w:rFonts w:eastAsiaTheme="majorEastAsia"/>
          <w:color w:val="000000"/>
        </w:rPr>
        <w:tab/>
      </w:r>
      <w:r w:rsidRPr="008C3243">
        <w:rPr>
          <w:rStyle w:val="tabchar"/>
          <w:rFonts w:eastAsiaTheme="majorEastAsia"/>
        </w:rPr>
        <w:tab/>
        <w:t>H1479</w:t>
      </w:r>
      <w:proofErr w:type="gramEnd"/>
      <w:r w:rsidRPr="008C3243">
        <w:rPr>
          <w:rStyle w:val="tabchar"/>
          <w:rFonts w:eastAsiaTheme="majorEastAsia"/>
        </w:rPr>
        <w:t xml:space="preserve"> (2023-2024)</w:t>
      </w:r>
    </w:p>
    <w:p w14:paraId="2378C965" w14:textId="77777777" w:rsidR="00C702A1" w:rsidRPr="008C3243" w:rsidRDefault="00C702A1" w:rsidP="00C702A1">
      <w:pPr>
        <w:pStyle w:val="paragraph"/>
        <w:spacing w:before="0" w:beforeAutospacing="0" w:after="0" w:afterAutospacing="0"/>
        <w:ind w:left="2160" w:firstLine="720"/>
        <w:jc w:val="both"/>
        <w:textAlignment w:val="baseline"/>
        <w:rPr>
          <w:rStyle w:val="eop"/>
          <w:rFonts w:eastAsiaTheme="majorEastAsia"/>
          <w:color w:val="000000"/>
        </w:rPr>
      </w:pPr>
      <w:r w:rsidRPr="2C4687EF">
        <w:rPr>
          <w:rStyle w:val="normaltextrun"/>
          <w:rFonts w:eastAsiaTheme="majorEastAsia"/>
          <w:color w:val="000000" w:themeColor="text1"/>
        </w:rPr>
        <w:t>H1564 (2021-2022)</w:t>
      </w:r>
      <w:r w:rsidRPr="2C4687EF">
        <w:rPr>
          <w:rStyle w:val="eop"/>
          <w:rFonts w:eastAsiaTheme="majorEastAsia"/>
          <w:color w:val="000000" w:themeColor="text1"/>
        </w:rPr>
        <w:t> </w:t>
      </w:r>
    </w:p>
    <w:p w14:paraId="6BD2FFA8" w14:textId="77777777" w:rsidR="00C702A1" w:rsidRDefault="00C702A1" w:rsidP="00C702A1">
      <w:pPr>
        <w:pStyle w:val="paragraph"/>
        <w:spacing w:before="0" w:beforeAutospacing="0" w:after="0" w:afterAutospacing="0"/>
        <w:ind w:left="2160" w:firstLine="720"/>
        <w:jc w:val="both"/>
        <w:rPr>
          <w:rStyle w:val="eop"/>
          <w:rFonts w:eastAsiaTheme="majorEastAsia"/>
          <w:b/>
          <w:bCs/>
          <w:color w:val="000000" w:themeColor="text1"/>
        </w:rPr>
      </w:pPr>
    </w:p>
    <w:p w14:paraId="18A6B350" w14:textId="77777777" w:rsidR="00C702A1" w:rsidRDefault="00C702A1" w:rsidP="00C702A1">
      <w:pPr>
        <w:pStyle w:val="paragraph"/>
        <w:spacing w:before="0" w:beforeAutospacing="0" w:after="0" w:afterAutospacing="0"/>
        <w:jc w:val="both"/>
        <w:rPr>
          <w:rStyle w:val="eop"/>
          <w:rFonts w:eastAsiaTheme="majorEastAsia"/>
          <w:color w:val="000000" w:themeColor="text1"/>
        </w:rPr>
      </w:pPr>
      <w:r w:rsidRPr="2C4687EF">
        <w:rPr>
          <w:rStyle w:val="eop"/>
          <w:rFonts w:eastAsiaTheme="majorEastAsia"/>
          <w:b/>
          <w:bCs/>
          <w:color w:val="000000" w:themeColor="text1"/>
        </w:rPr>
        <w:t>SENATE BILL</w:t>
      </w:r>
      <w:proofErr w:type="gramStart"/>
      <w:r w:rsidRPr="2C4687EF">
        <w:rPr>
          <w:rStyle w:val="eop"/>
          <w:rFonts w:eastAsiaTheme="majorEastAsia"/>
          <w:b/>
          <w:bCs/>
          <w:color w:val="000000" w:themeColor="text1"/>
        </w:rPr>
        <w:t>:</w:t>
      </w:r>
      <w:r>
        <w:tab/>
      </w:r>
      <w:r>
        <w:tab/>
      </w:r>
      <w:r w:rsidRPr="2C4687EF">
        <w:rPr>
          <w:rStyle w:val="eop"/>
          <w:rFonts w:eastAsiaTheme="majorEastAsia"/>
          <w:color w:val="000000" w:themeColor="text1"/>
        </w:rPr>
        <w:t>S1072</w:t>
      </w:r>
      <w:proofErr w:type="gramEnd"/>
      <w:r w:rsidRPr="2C4687EF">
        <w:rPr>
          <w:rStyle w:val="eop"/>
          <w:rFonts w:eastAsiaTheme="majorEastAsia"/>
          <w:color w:val="000000" w:themeColor="text1"/>
        </w:rPr>
        <w:t xml:space="preserve"> (Driscoll) </w:t>
      </w:r>
    </w:p>
    <w:p w14:paraId="4E39D176" w14:textId="77777777" w:rsidR="00C702A1" w:rsidRPr="008C3243" w:rsidRDefault="00C702A1" w:rsidP="00C702A1">
      <w:pPr>
        <w:pStyle w:val="paragraph"/>
        <w:spacing w:before="0" w:beforeAutospacing="0" w:after="0" w:afterAutospacing="0"/>
        <w:ind w:left="2160" w:firstLine="720"/>
        <w:jc w:val="both"/>
        <w:textAlignment w:val="baseline"/>
        <w:rPr>
          <w:sz w:val="18"/>
          <w:szCs w:val="18"/>
        </w:rPr>
      </w:pPr>
    </w:p>
    <w:p w14:paraId="1B258E0F" w14:textId="77777777" w:rsidR="00C702A1" w:rsidRPr="008C3243" w:rsidRDefault="00C702A1" w:rsidP="00C702A1">
      <w:pPr>
        <w:pStyle w:val="paragraph"/>
        <w:spacing w:before="0" w:beforeAutospacing="0" w:after="0" w:afterAutospacing="0"/>
        <w:ind w:left="2880" w:hanging="2880"/>
        <w:textAlignment w:val="baseline"/>
        <w:rPr>
          <w:rStyle w:val="eop"/>
          <w:rFonts w:eastAsiaTheme="majorEastAsia"/>
          <w:color w:val="000000"/>
        </w:rPr>
      </w:pPr>
      <w:r w:rsidRPr="008C3243">
        <w:rPr>
          <w:rStyle w:val="normaltextrun"/>
          <w:rFonts w:eastAsiaTheme="majorEastAsia"/>
          <w:b/>
          <w:bCs/>
          <w:color w:val="000000"/>
        </w:rPr>
        <w:t>CURRENT LAW</w:t>
      </w:r>
      <w:proofErr w:type="gramStart"/>
      <w:r w:rsidRPr="008C3243">
        <w:rPr>
          <w:rStyle w:val="normaltextrun"/>
          <w:rFonts w:eastAsiaTheme="majorEastAsia"/>
          <w:b/>
          <w:bCs/>
          <w:color w:val="000000"/>
        </w:rPr>
        <w:t>:</w:t>
      </w:r>
      <w:r w:rsidRPr="008C3243">
        <w:rPr>
          <w:rStyle w:val="normaltextrun"/>
          <w:rFonts w:eastAsiaTheme="majorEastAsia"/>
          <w:color w:val="000000"/>
        </w:rPr>
        <w:t xml:space="preserve"> </w:t>
      </w:r>
      <w:r w:rsidRPr="008C3243">
        <w:rPr>
          <w:rStyle w:val="tabchar"/>
          <w:rFonts w:eastAsiaTheme="majorEastAsia"/>
          <w:color w:val="000000"/>
        </w:rPr>
        <w:tab/>
        <w:t>General</w:t>
      </w:r>
      <w:proofErr w:type="gramEnd"/>
      <w:r w:rsidRPr="008C3243">
        <w:rPr>
          <w:rStyle w:val="tabchar"/>
          <w:rFonts w:eastAsiaTheme="majorEastAsia"/>
          <w:color w:val="000000"/>
        </w:rPr>
        <w:t xml:space="preserve"> Laws c.</w:t>
      </w:r>
      <w:r w:rsidRPr="008C3243">
        <w:rPr>
          <w:rStyle w:val="normaltextrun"/>
          <w:rFonts w:eastAsiaTheme="majorEastAsia"/>
          <w:color w:val="000000"/>
        </w:rPr>
        <w:t xml:space="preserve"> 10 s. 59 establishes the HITS (Head Injury Treatment Services) Trust Fund which collects mandatory civil fines for speeding violations, driving to endanger, and operating under the influence.</w:t>
      </w:r>
      <w:r w:rsidRPr="008C3243">
        <w:rPr>
          <w:rStyle w:val="eop"/>
          <w:rFonts w:eastAsiaTheme="majorEastAsia"/>
          <w:color w:val="000000"/>
        </w:rPr>
        <w:t xml:space="preserve"> These funds are expended for the purpose of developing and maintaining nonresidential rehabilitation services for people with head injuries. </w:t>
      </w:r>
    </w:p>
    <w:p w14:paraId="0AC7A866" w14:textId="77777777" w:rsidR="00C702A1" w:rsidRPr="008C3243" w:rsidRDefault="00C702A1" w:rsidP="00C702A1">
      <w:pPr>
        <w:pStyle w:val="paragraph"/>
        <w:spacing w:before="0" w:beforeAutospacing="0" w:after="0" w:afterAutospacing="0"/>
        <w:ind w:left="2880" w:hanging="2880"/>
        <w:textAlignment w:val="baseline"/>
        <w:rPr>
          <w:rStyle w:val="normaltextrun"/>
          <w:rFonts w:eastAsiaTheme="majorEastAsia"/>
          <w:b/>
          <w:bCs/>
          <w:color w:val="000000"/>
        </w:rPr>
      </w:pPr>
    </w:p>
    <w:p w14:paraId="28940774" w14:textId="77777777" w:rsidR="00C702A1" w:rsidRPr="008C3243" w:rsidRDefault="00C702A1" w:rsidP="00C702A1">
      <w:pPr>
        <w:pStyle w:val="paragraph"/>
        <w:spacing w:before="0" w:beforeAutospacing="0" w:after="0" w:afterAutospacing="0"/>
        <w:ind w:left="2880"/>
        <w:textAlignment w:val="baseline"/>
        <w:rPr>
          <w:rStyle w:val="eop"/>
          <w:rFonts w:eastAsiaTheme="majorEastAsia"/>
          <w:color w:val="000000"/>
        </w:rPr>
      </w:pPr>
      <w:r w:rsidRPr="008C3243">
        <w:rPr>
          <w:rStyle w:val="eop"/>
          <w:rFonts w:eastAsiaTheme="majorEastAsia"/>
          <w:color w:val="000000"/>
        </w:rPr>
        <w:t>General Laws c. 90 s. 13B governs penalties for using an electronic mobile device while driving</w:t>
      </w:r>
    </w:p>
    <w:p w14:paraId="51EEC209" w14:textId="77777777" w:rsidR="00C702A1" w:rsidRPr="008C3243" w:rsidRDefault="00C702A1" w:rsidP="00C702A1">
      <w:pPr>
        <w:pStyle w:val="paragraph"/>
        <w:spacing w:before="0" w:beforeAutospacing="0" w:after="0" w:afterAutospacing="0"/>
        <w:ind w:left="2880" w:hanging="2880"/>
        <w:textAlignment w:val="baseline"/>
        <w:rPr>
          <w:rStyle w:val="eop"/>
          <w:rFonts w:eastAsiaTheme="majorEastAsia"/>
          <w:color w:val="000000"/>
        </w:rPr>
      </w:pPr>
    </w:p>
    <w:p w14:paraId="4F96A564" w14:textId="77777777" w:rsidR="00C702A1" w:rsidRPr="008C3243" w:rsidRDefault="00C702A1" w:rsidP="00C702A1">
      <w:pPr>
        <w:pStyle w:val="paragraph"/>
        <w:spacing w:before="0" w:beforeAutospacing="0" w:after="0" w:afterAutospacing="0"/>
        <w:ind w:left="2880"/>
        <w:textAlignment w:val="baseline"/>
        <w:rPr>
          <w:rStyle w:val="eop"/>
          <w:rFonts w:eastAsiaTheme="majorEastAsia"/>
          <w:color w:val="000000"/>
        </w:rPr>
      </w:pPr>
      <w:r w:rsidRPr="008C3243">
        <w:rPr>
          <w:rStyle w:val="eop"/>
          <w:rFonts w:eastAsiaTheme="majorEastAsia"/>
          <w:color w:val="000000"/>
        </w:rPr>
        <w:t xml:space="preserve">General Laws c. 90 s. 17 governs penalties for speeding </w:t>
      </w:r>
    </w:p>
    <w:p w14:paraId="6153CA2A" w14:textId="77777777" w:rsidR="00C702A1" w:rsidRPr="008C3243" w:rsidRDefault="00C702A1" w:rsidP="00C702A1">
      <w:pPr>
        <w:pStyle w:val="paragraph"/>
        <w:spacing w:before="0" w:beforeAutospacing="0" w:after="0" w:afterAutospacing="0"/>
        <w:ind w:left="2880" w:hanging="2880"/>
        <w:textAlignment w:val="baseline"/>
        <w:rPr>
          <w:rStyle w:val="eop"/>
          <w:rFonts w:eastAsiaTheme="majorEastAsia"/>
          <w:color w:val="000000"/>
        </w:rPr>
      </w:pPr>
    </w:p>
    <w:p w14:paraId="667F891E" w14:textId="77777777" w:rsidR="00C702A1" w:rsidRPr="008C3243" w:rsidRDefault="00C702A1" w:rsidP="00C702A1">
      <w:pPr>
        <w:pStyle w:val="paragraph"/>
        <w:spacing w:before="0" w:beforeAutospacing="0" w:after="0" w:afterAutospacing="0"/>
        <w:ind w:left="2880"/>
        <w:textAlignment w:val="baseline"/>
        <w:rPr>
          <w:rStyle w:val="eop"/>
          <w:rFonts w:eastAsiaTheme="majorEastAsia"/>
          <w:color w:val="000000"/>
        </w:rPr>
      </w:pPr>
      <w:r w:rsidRPr="008C3243">
        <w:rPr>
          <w:rStyle w:val="eop"/>
          <w:rFonts w:eastAsiaTheme="majorEastAsia"/>
          <w:color w:val="000000"/>
        </w:rPr>
        <w:t xml:space="preserve">General Laws c. 90 s. 18 governs special regulations allowing the City Council, Transportation Commission, City of Boston. </w:t>
      </w:r>
      <w:r>
        <w:rPr>
          <w:rStyle w:val="eop"/>
          <w:rFonts w:eastAsiaTheme="majorEastAsia"/>
          <w:color w:val="000000"/>
        </w:rPr>
        <w:t>Select Board</w:t>
      </w:r>
      <w:r w:rsidRPr="008C3243">
        <w:rPr>
          <w:rStyle w:val="eop"/>
          <w:rFonts w:eastAsiaTheme="majorEastAsia"/>
          <w:color w:val="000000"/>
        </w:rPr>
        <w:t>, park commissioners, traffic commission, traffic director or traffic department to change regulations on the speed and type of vehicles allowed on certain roads</w:t>
      </w:r>
    </w:p>
    <w:p w14:paraId="45BC3843" w14:textId="77777777" w:rsidR="00C702A1" w:rsidRPr="008C3243" w:rsidRDefault="00C702A1" w:rsidP="00C702A1">
      <w:pPr>
        <w:pStyle w:val="paragraph"/>
        <w:spacing w:before="0" w:beforeAutospacing="0" w:after="0" w:afterAutospacing="0"/>
        <w:ind w:left="2880" w:hanging="2880"/>
        <w:textAlignment w:val="baseline"/>
        <w:rPr>
          <w:rStyle w:val="eop"/>
          <w:rFonts w:eastAsiaTheme="majorEastAsia"/>
          <w:color w:val="000000"/>
        </w:rPr>
      </w:pPr>
    </w:p>
    <w:p w14:paraId="60C73F8D" w14:textId="77777777" w:rsidR="00C702A1" w:rsidRPr="008C3243" w:rsidRDefault="00C702A1" w:rsidP="00C702A1">
      <w:pPr>
        <w:pStyle w:val="paragraph"/>
        <w:spacing w:before="0" w:beforeAutospacing="0" w:after="0" w:afterAutospacing="0"/>
        <w:ind w:left="2880"/>
        <w:textAlignment w:val="baseline"/>
        <w:rPr>
          <w:rStyle w:val="eop"/>
          <w:rFonts w:eastAsiaTheme="majorEastAsia"/>
          <w:color w:val="000000"/>
        </w:rPr>
      </w:pPr>
      <w:r w:rsidRPr="008C3243">
        <w:rPr>
          <w:rStyle w:val="eop"/>
          <w:rFonts w:eastAsiaTheme="majorEastAsia"/>
          <w:color w:val="000000"/>
        </w:rPr>
        <w:t>General Laws s. 24 (1)(a)(1) of c. 90 governs driving under the influence of drugs or alcohol</w:t>
      </w:r>
    </w:p>
    <w:p w14:paraId="56DDDC90" w14:textId="77777777" w:rsidR="00C702A1" w:rsidRPr="008C3243" w:rsidRDefault="00C702A1" w:rsidP="00C702A1">
      <w:pPr>
        <w:pStyle w:val="paragraph"/>
        <w:spacing w:before="0" w:beforeAutospacing="0" w:after="0" w:afterAutospacing="0"/>
        <w:ind w:left="2880" w:hanging="2880"/>
        <w:textAlignment w:val="baseline"/>
        <w:rPr>
          <w:rStyle w:val="eop"/>
          <w:rFonts w:eastAsiaTheme="majorEastAsia"/>
          <w:color w:val="000000"/>
        </w:rPr>
      </w:pPr>
    </w:p>
    <w:p w14:paraId="18636013" w14:textId="77777777" w:rsidR="00C702A1" w:rsidRPr="008C3243" w:rsidRDefault="00C702A1" w:rsidP="00C702A1">
      <w:pPr>
        <w:pStyle w:val="paragraph"/>
        <w:spacing w:before="0" w:beforeAutospacing="0" w:after="0" w:afterAutospacing="0"/>
        <w:ind w:left="2880"/>
        <w:textAlignment w:val="baseline"/>
        <w:rPr>
          <w:rStyle w:val="eop"/>
          <w:rFonts w:eastAsiaTheme="majorEastAsia"/>
          <w:color w:val="000000"/>
        </w:rPr>
      </w:pPr>
      <w:r w:rsidRPr="008C3243">
        <w:rPr>
          <w:rStyle w:val="eop"/>
          <w:rFonts w:eastAsiaTheme="majorEastAsia"/>
          <w:color w:val="000000"/>
        </w:rPr>
        <w:t>General Laws c. 90 s. 20</w:t>
      </w:r>
      <w:r>
        <w:rPr>
          <w:rStyle w:val="eop"/>
          <w:rFonts w:eastAsiaTheme="majorEastAsia"/>
          <w:color w:val="000000"/>
        </w:rPr>
        <w:t xml:space="preserve"> governs penalties under Chapter 90 that are not otherwise provided, such as speeding, operating a vehicle without a license, </w:t>
      </w:r>
      <w:proofErr w:type="spellStart"/>
      <w:r>
        <w:rPr>
          <w:rStyle w:val="eop"/>
          <w:rFonts w:eastAsiaTheme="majorEastAsia"/>
          <w:color w:val="000000"/>
        </w:rPr>
        <w:t>etc</w:t>
      </w:r>
      <w:proofErr w:type="spellEnd"/>
    </w:p>
    <w:p w14:paraId="376971A0" w14:textId="77777777" w:rsidR="00C702A1" w:rsidRPr="008C3243" w:rsidRDefault="00C702A1" w:rsidP="00C702A1">
      <w:pPr>
        <w:pStyle w:val="paragraph"/>
        <w:spacing w:before="0" w:beforeAutospacing="0" w:after="0" w:afterAutospacing="0"/>
        <w:ind w:left="2880" w:hanging="2880"/>
        <w:textAlignment w:val="baseline"/>
        <w:rPr>
          <w:rStyle w:val="eop"/>
          <w:rFonts w:eastAsiaTheme="majorEastAsia"/>
          <w:color w:val="000000"/>
        </w:rPr>
      </w:pPr>
    </w:p>
    <w:p w14:paraId="6338CDDB" w14:textId="77777777" w:rsidR="00C702A1" w:rsidRPr="008C3243" w:rsidRDefault="00C702A1" w:rsidP="00C702A1">
      <w:pPr>
        <w:pStyle w:val="paragraph"/>
        <w:spacing w:before="0" w:beforeAutospacing="0" w:after="0" w:afterAutospacing="0"/>
        <w:ind w:left="2880" w:hanging="2880"/>
        <w:textAlignment w:val="baseline"/>
        <w:rPr>
          <w:sz w:val="18"/>
          <w:szCs w:val="18"/>
        </w:rPr>
      </w:pPr>
    </w:p>
    <w:p w14:paraId="153E3662" w14:textId="77777777" w:rsidR="00C702A1" w:rsidRPr="008C3243" w:rsidRDefault="00C702A1" w:rsidP="00C702A1">
      <w:pPr>
        <w:pStyle w:val="paragraph"/>
        <w:spacing w:before="0" w:beforeAutospacing="0" w:after="0" w:afterAutospacing="0"/>
        <w:ind w:left="2880" w:hanging="2880"/>
        <w:textAlignment w:val="baseline"/>
        <w:rPr>
          <w:rStyle w:val="tabchar"/>
          <w:rFonts w:eastAsiaTheme="majorEastAsia"/>
          <w:color w:val="000000"/>
        </w:rPr>
      </w:pPr>
      <w:r w:rsidRPr="008C3243">
        <w:rPr>
          <w:rStyle w:val="normaltextrun"/>
          <w:rFonts w:eastAsiaTheme="majorEastAsia"/>
          <w:b/>
          <w:bCs/>
          <w:color w:val="000000"/>
        </w:rPr>
        <w:t>SUMMARY:</w:t>
      </w:r>
      <w:r w:rsidRPr="008C3243">
        <w:rPr>
          <w:rStyle w:val="tabchar"/>
          <w:rFonts w:eastAsiaTheme="majorEastAsia"/>
          <w:color w:val="000000"/>
        </w:rPr>
        <w:tab/>
        <w:t>Section 1- Amends Section 59 of Chapter 10 to add Section 13B of Chapter 90 to</w:t>
      </w:r>
      <w:r>
        <w:rPr>
          <w:rStyle w:val="tabchar"/>
          <w:rFonts w:eastAsiaTheme="majorEastAsia"/>
          <w:color w:val="000000"/>
        </w:rPr>
        <w:t xml:space="preserve"> the list of</w:t>
      </w:r>
      <w:r w:rsidRPr="008C3243">
        <w:rPr>
          <w:rStyle w:val="tabchar"/>
          <w:rFonts w:eastAsiaTheme="majorEastAsia"/>
          <w:color w:val="000000"/>
        </w:rPr>
        <w:t xml:space="preserve"> crimes </w:t>
      </w:r>
      <w:r>
        <w:rPr>
          <w:rStyle w:val="tabchar"/>
          <w:rFonts w:eastAsiaTheme="majorEastAsia"/>
          <w:color w:val="000000"/>
        </w:rPr>
        <w:t xml:space="preserve">eligible for the </w:t>
      </w:r>
      <w:r w:rsidRPr="008C3243">
        <w:rPr>
          <w:rStyle w:val="tabchar"/>
          <w:rFonts w:eastAsiaTheme="majorEastAsia"/>
          <w:color w:val="000000"/>
        </w:rPr>
        <w:t>HITS</w:t>
      </w:r>
      <w:r>
        <w:rPr>
          <w:rStyle w:val="tabchar"/>
          <w:rFonts w:eastAsiaTheme="majorEastAsia"/>
          <w:color w:val="000000"/>
        </w:rPr>
        <w:t xml:space="preserve"> fund</w:t>
      </w:r>
      <w:r w:rsidRPr="008C3243">
        <w:rPr>
          <w:rStyle w:val="tabchar"/>
          <w:rFonts w:eastAsiaTheme="majorEastAsia"/>
          <w:color w:val="000000"/>
        </w:rPr>
        <w:t xml:space="preserve">. </w:t>
      </w:r>
    </w:p>
    <w:p w14:paraId="0EB90FB1" w14:textId="77777777" w:rsidR="00C702A1" w:rsidRPr="008C3243" w:rsidRDefault="00C702A1" w:rsidP="00C702A1">
      <w:pPr>
        <w:pStyle w:val="paragraph"/>
        <w:spacing w:before="0" w:beforeAutospacing="0" w:after="0" w:afterAutospacing="0"/>
        <w:ind w:left="2880"/>
        <w:textAlignment w:val="baseline"/>
        <w:rPr>
          <w:rStyle w:val="normaltextrun"/>
          <w:rFonts w:eastAsiaTheme="majorEastAsia"/>
          <w:b/>
          <w:bCs/>
          <w:color w:val="000000"/>
        </w:rPr>
      </w:pPr>
    </w:p>
    <w:p w14:paraId="6C9BB4B7" w14:textId="77777777" w:rsidR="00C702A1" w:rsidRPr="008C3243" w:rsidRDefault="00C702A1" w:rsidP="00C702A1">
      <w:pPr>
        <w:pStyle w:val="paragraph"/>
        <w:spacing w:before="0" w:beforeAutospacing="0" w:after="0" w:afterAutospacing="0"/>
        <w:ind w:left="2880"/>
        <w:textAlignment w:val="baseline"/>
        <w:rPr>
          <w:rStyle w:val="tabchar"/>
          <w:rFonts w:eastAsiaTheme="majorEastAsia"/>
          <w:color w:val="000000"/>
        </w:rPr>
      </w:pPr>
      <w:r w:rsidRPr="008C3243">
        <w:rPr>
          <w:rStyle w:val="tabchar"/>
          <w:rFonts w:eastAsiaTheme="majorEastAsia"/>
          <w:color w:val="000000"/>
        </w:rPr>
        <w:t>Section 2- Amends Section 13B of Chapter 90 to effectuate the change in Section 1 to require $50 of each fine collected to go into the HITS</w:t>
      </w:r>
      <w:r>
        <w:rPr>
          <w:rStyle w:val="tabchar"/>
          <w:rFonts w:eastAsiaTheme="majorEastAsia"/>
          <w:color w:val="000000"/>
        </w:rPr>
        <w:t xml:space="preserve"> fund</w:t>
      </w:r>
      <w:r w:rsidRPr="008C3243">
        <w:rPr>
          <w:rStyle w:val="tabchar"/>
          <w:rFonts w:eastAsiaTheme="majorEastAsia"/>
          <w:color w:val="000000"/>
        </w:rPr>
        <w:t>.</w:t>
      </w:r>
    </w:p>
    <w:p w14:paraId="2C70D242" w14:textId="77777777" w:rsidR="00C702A1" w:rsidRPr="008C3243" w:rsidRDefault="00C702A1" w:rsidP="00C702A1">
      <w:pPr>
        <w:pStyle w:val="paragraph"/>
        <w:spacing w:before="0" w:beforeAutospacing="0" w:after="0" w:afterAutospacing="0"/>
        <w:ind w:left="2880"/>
        <w:textAlignment w:val="baseline"/>
        <w:rPr>
          <w:rStyle w:val="tabchar"/>
          <w:rFonts w:eastAsiaTheme="majorEastAsia"/>
          <w:color w:val="000000"/>
        </w:rPr>
      </w:pPr>
    </w:p>
    <w:p w14:paraId="7F3EF887" w14:textId="77777777" w:rsidR="00C702A1" w:rsidRPr="008C3243" w:rsidRDefault="00C702A1" w:rsidP="00C702A1">
      <w:pPr>
        <w:pStyle w:val="paragraph"/>
        <w:spacing w:before="0" w:beforeAutospacing="0" w:after="0" w:afterAutospacing="0"/>
        <w:ind w:left="2880"/>
        <w:textAlignment w:val="baseline"/>
        <w:rPr>
          <w:rStyle w:val="tabchar"/>
          <w:rFonts w:eastAsiaTheme="majorEastAsia"/>
          <w:color w:val="000000"/>
        </w:rPr>
      </w:pPr>
      <w:r w:rsidRPr="008C3243">
        <w:rPr>
          <w:rStyle w:val="tabchar"/>
          <w:rFonts w:eastAsiaTheme="majorEastAsia"/>
          <w:color w:val="000000"/>
        </w:rPr>
        <w:t xml:space="preserve">Section 3- Amends Section 20 of Chapter 90 to increase the </w:t>
      </w:r>
      <w:proofErr w:type="gramStart"/>
      <w:r w:rsidRPr="008C3243">
        <w:rPr>
          <w:rStyle w:val="tabchar"/>
          <w:rFonts w:eastAsiaTheme="majorEastAsia"/>
          <w:color w:val="000000"/>
        </w:rPr>
        <w:t>amount</w:t>
      </w:r>
      <w:proofErr w:type="gramEnd"/>
      <w:r w:rsidRPr="008C3243">
        <w:rPr>
          <w:rStyle w:val="tabchar"/>
          <w:rFonts w:eastAsiaTheme="majorEastAsia"/>
          <w:color w:val="000000"/>
        </w:rPr>
        <w:t xml:space="preserve"> of fines collected from Sections 17 and 18 (speeding) of Chapter 90 to require $100 of the fines collected go to the HITS</w:t>
      </w:r>
      <w:r>
        <w:rPr>
          <w:rStyle w:val="tabchar"/>
          <w:rFonts w:eastAsiaTheme="majorEastAsia"/>
          <w:color w:val="000000"/>
        </w:rPr>
        <w:t xml:space="preserve"> fund</w:t>
      </w:r>
      <w:r w:rsidRPr="008C3243">
        <w:rPr>
          <w:rStyle w:val="tabchar"/>
          <w:rFonts w:eastAsiaTheme="majorEastAsia"/>
          <w:color w:val="000000"/>
        </w:rPr>
        <w:t xml:space="preserve"> instead of $50. </w:t>
      </w:r>
    </w:p>
    <w:p w14:paraId="2DD148FB" w14:textId="77777777" w:rsidR="00C702A1" w:rsidRPr="008C3243" w:rsidRDefault="00C702A1" w:rsidP="00C702A1">
      <w:pPr>
        <w:pStyle w:val="paragraph"/>
        <w:spacing w:before="0" w:beforeAutospacing="0" w:after="0" w:afterAutospacing="0"/>
        <w:ind w:left="2880"/>
        <w:textAlignment w:val="baseline"/>
        <w:rPr>
          <w:rStyle w:val="tabchar"/>
          <w:rFonts w:eastAsiaTheme="majorEastAsia"/>
          <w:color w:val="000000"/>
        </w:rPr>
      </w:pPr>
    </w:p>
    <w:p w14:paraId="50E99B6D" w14:textId="77777777" w:rsidR="00C702A1" w:rsidRPr="008C3243" w:rsidRDefault="00C702A1" w:rsidP="00C702A1">
      <w:pPr>
        <w:pStyle w:val="paragraph"/>
        <w:spacing w:before="0" w:beforeAutospacing="0" w:after="0" w:afterAutospacing="0"/>
        <w:ind w:left="2880"/>
        <w:textAlignment w:val="baseline"/>
        <w:rPr>
          <w:rStyle w:val="eop"/>
          <w:rFonts w:eastAsiaTheme="majorEastAsia"/>
          <w:color w:val="000000"/>
        </w:rPr>
      </w:pPr>
      <w:r w:rsidRPr="008C3243">
        <w:rPr>
          <w:rStyle w:val="tabchar"/>
          <w:rFonts w:eastAsiaTheme="majorEastAsia"/>
          <w:color w:val="000000"/>
        </w:rPr>
        <w:t>Section 4- Amends</w:t>
      </w:r>
      <w:r w:rsidRPr="008C3243">
        <w:rPr>
          <w:rStyle w:val="eop"/>
          <w:rFonts w:eastAsiaTheme="majorEastAsia"/>
          <w:color w:val="000000"/>
        </w:rPr>
        <w:t xml:space="preserve"> s. 24 (1)(a)(1) of c. 90 by striking and replacing the paragraph to increase the percentage of the assessment fine going to the HITS </w:t>
      </w:r>
      <w:r>
        <w:rPr>
          <w:rStyle w:val="eop"/>
          <w:rFonts w:eastAsiaTheme="majorEastAsia"/>
          <w:color w:val="000000"/>
        </w:rPr>
        <w:t xml:space="preserve">fund </w:t>
      </w:r>
      <w:r w:rsidRPr="008C3243">
        <w:rPr>
          <w:rStyle w:val="eop"/>
          <w:rFonts w:eastAsiaTheme="majorEastAsia"/>
          <w:color w:val="000000"/>
        </w:rPr>
        <w:t>from 75 per</w:t>
      </w:r>
      <w:r>
        <w:rPr>
          <w:rStyle w:val="eop"/>
          <w:rFonts w:eastAsiaTheme="majorEastAsia"/>
          <w:color w:val="000000"/>
        </w:rPr>
        <w:t xml:space="preserve"> </w:t>
      </w:r>
      <w:r w:rsidRPr="008C3243">
        <w:rPr>
          <w:rStyle w:val="eop"/>
          <w:rFonts w:eastAsiaTheme="majorEastAsia"/>
          <w:color w:val="000000"/>
        </w:rPr>
        <w:t>cent to 100 p</w:t>
      </w:r>
      <w:r>
        <w:rPr>
          <w:rStyle w:val="eop"/>
          <w:rFonts w:eastAsiaTheme="majorEastAsia"/>
          <w:color w:val="000000"/>
        </w:rPr>
        <w:t xml:space="preserve">er </w:t>
      </w:r>
      <w:r w:rsidRPr="008C3243">
        <w:rPr>
          <w:rStyle w:val="eop"/>
          <w:rFonts w:eastAsiaTheme="majorEastAsia"/>
          <w:color w:val="000000"/>
        </w:rPr>
        <w:t>cent. It is a $250 fine, and currently, the other 25 p</w:t>
      </w:r>
      <w:r>
        <w:rPr>
          <w:rStyle w:val="eop"/>
          <w:rFonts w:eastAsiaTheme="majorEastAsia"/>
          <w:color w:val="000000"/>
        </w:rPr>
        <w:t xml:space="preserve">er </w:t>
      </w:r>
      <w:r w:rsidRPr="008C3243">
        <w:rPr>
          <w:rStyle w:val="eop"/>
          <w:rFonts w:eastAsiaTheme="majorEastAsia"/>
          <w:color w:val="000000"/>
        </w:rPr>
        <w:t xml:space="preserve">cent goes to the General Fund. </w:t>
      </w:r>
    </w:p>
    <w:p w14:paraId="2CFC8110" w14:textId="77777777" w:rsidR="00C702A1" w:rsidRPr="008C3243" w:rsidRDefault="00C702A1" w:rsidP="00C702A1">
      <w:pPr>
        <w:pStyle w:val="paragraph"/>
        <w:spacing w:before="0" w:beforeAutospacing="0" w:after="0" w:afterAutospacing="0"/>
        <w:ind w:left="2880"/>
        <w:textAlignment w:val="baseline"/>
        <w:rPr>
          <w:rStyle w:val="eop"/>
          <w:rFonts w:eastAsiaTheme="majorEastAsia"/>
          <w:color w:val="000000"/>
        </w:rPr>
      </w:pPr>
    </w:p>
    <w:p w14:paraId="6DEFFBD5" w14:textId="77777777" w:rsidR="00C702A1" w:rsidRPr="008C3243" w:rsidRDefault="00C702A1" w:rsidP="00C702A1">
      <w:pPr>
        <w:pStyle w:val="paragraph"/>
        <w:spacing w:before="0" w:beforeAutospacing="0" w:after="0" w:afterAutospacing="0"/>
        <w:ind w:left="2880"/>
        <w:textAlignment w:val="baseline"/>
        <w:rPr>
          <w:rStyle w:val="eop"/>
          <w:rFonts w:eastAsiaTheme="majorEastAsia"/>
          <w:color w:val="000000"/>
        </w:rPr>
      </w:pPr>
      <w:r w:rsidRPr="008C3243">
        <w:rPr>
          <w:rStyle w:val="eop"/>
          <w:rFonts w:eastAsiaTheme="majorEastAsia"/>
          <w:color w:val="000000"/>
        </w:rPr>
        <w:t xml:space="preserve">Section 5-12- </w:t>
      </w:r>
      <w:r w:rsidRPr="008C3243">
        <w:rPr>
          <w:rStyle w:val="tabchar"/>
          <w:rFonts w:eastAsiaTheme="majorEastAsia"/>
          <w:color w:val="000000"/>
        </w:rPr>
        <w:t xml:space="preserve">Amends </w:t>
      </w:r>
      <w:r w:rsidRPr="008C3243">
        <w:rPr>
          <w:rStyle w:val="eop"/>
          <w:rFonts w:eastAsiaTheme="majorEastAsia"/>
          <w:color w:val="000000"/>
        </w:rPr>
        <w:t>s. 24 (1)(a)(1) of c. 90 by adding a clause requiring 75 per cent of the fine for a defendant’s second through eighth convictions for a like violation goes to the HITS</w:t>
      </w:r>
      <w:r>
        <w:rPr>
          <w:rStyle w:val="eop"/>
          <w:rFonts w:eastAsiaTheme="majorEastAsia"/>
          <w:color w:val="000000"/>
        </w:rPr>
        <w:t xml:space="preserve"> fund</w:t>
      </w:r>
      <w:r w:rsidRPr="008C3243">
        <w:rPr>
          <w:rStyle w:val="eop"/>
          <w:rFonts w:eastAsiaTheme="majorEastAsia"/>
          <w:color w:val="000000"/>
        </w:rPr>
        <w:t xml:space="preserve">. </w:t>
      </w:r>
    </w:p>
    <w:p w14:paraId="2A9CFCFC" w14:textId="77777777" w:rsidR="00C702A1" w:rsidRPr="008C3243" w:rsidRDefault="00C702A1" w:rsidP="00C702A1">
      <w:pPr>
        <w:pStyle w:val="paragraph"/>
        <w:spacing w:before="0" w:beforeAutospacing="0" w:after="0" w:afterAutospacing="0"/>
        <w:ind w:left="2880"/>
        <w:textAlignment w:val="baseline"/>
        <w:rPr>
          <w:rStyle w:val="eop"/>
          <w:rFonts w:eastAsiaTheme="majorEastAsia"/>
          <w:color w:val="000000"/>
        </w:rPr>
      </w:pPr>
    </w:p>
    <w:p w14:paraId="63A22AE2" w14:textId="77777777" w:rsidR="00C702A1" w:rsidRPr="008C3243" w:rsidRDefault="00C702A1" w:rsidP="00C702A1">
      <w:pPr>
        <w:pStyle w:val="paragraph"/>
        <w:spacing w:before="0" w:beforeAutospacing="0" w:after="0" w:afterAutospacing="0"/>
        <w:ind w:left="2880"/>
        <w:textAlignment w:val="baseline"/>
        <w:rPr>
          <w:rStyle w:val="normaltextrun"/>
          <w:rFonts w:eastAsiaTheme="majorEastAsia"/>
          <w:b/>
          <w:bCs/>
          <w:color w:val="000000"/>
        </w:rPr>
      </w:pPr>
      <w:r w:rsidRPr="008C3243">
        <w:rPr>
          <w:rStyle w:val="eop"/>
          <w:rFonts w:eastAsiaTheme="majorEastAsia"/>
          <w:color w:val="000000"/>
        </w:rPr>
        <w:t xml:space="preserve">Section 6- Amends s. 20 of Chapter 90 </w:t>
      </w:r>
      <w:r w:rsidRPr="008C3243">
        <w:rPr>
          <w:rStyle w:val="tabchar"/>
          <w:rFonts w:eastAsiaTheme="majorEastAsia"/>
          <w:color w:val="000000"/>
        </w:rPr>
        <w:t xml:space="preserve">to increase the </w:t>
      </w:r>
      <w:proofErr w:type="gramStart"/>
      <w:r w:rsidRPr="008C3243">
        <w:rPr>
          <w:rStyle w:val="tabchar"/>
          <w:rFonts w:eastAsiaTheme="majorEastAsia"/>
          <w:color w:val="000000"/>
        </w:rPr>
        <w:t>amount</w:t>
      </w:r>
      <w:proofErr w:type="gramEnd"/>
      <w:r w:rsidRPr="008C3243">
        <w:rPr>
          <w:rStyle w:val="tabchar"/>
          <w:rFonts w:eastAsiaTheme="majorEastAsia"/>
          <w:color w:val="000000"/>
        </w:rPr>
        <w:t xml:space="preserve"> of fines collected from Sections 17 and 18 (speeding) of Chapter 90 to require $75 of the fines collected go to the HITS </w:t>
      </w:r>
      <w:r>
        <w:rPr>
          <w:rStyle w:val="tabchar"/>
          <w:rFonts w:eastAsiaTheme="majorEastAsia"/>
          <w:color w:val="000000"/>
        </w:rPr>
        <w:t xml:space="preserve">fund </w:t>
      </w:r>
      <w:r w:rsidRPr="008C3243">
        <w:rPr>
          <w:rStyle w:val="tabchar"/>
          <w:rFonts w:eastAsiaTheme="majorEastAsia"/>
          <w:color w:val="000000"/>
        </w:rPr>
        <w:t>instead of $50.</w:t>
      </w:r>
      <w:r w:rsidRPr="008C3243">
        <w:rPr>
          <w:rStyle w:val="normaltextrun"/>
          <w:rFonts w:eastAsiaTheme="majorEastAsia"/>
          <w:b/>
          <w:bCs/>
          <w:color w:val="000000"/>
        </w:rPr>
        <w:tab/>
      </w:r>
    </w:p>
    <w:p w14:paraId="10E093F3" w14:textId="77777777" w:rsidR="00C702A1" w:rsidRDefault="00C702A1" w:rsidP="00F81A7E">
      <w:pPr>
        <w:rPr>
          <w:rFonts w:ascii="Times New Roman" w:hAnsi="Times New Roman" w:cs="Times New Roman"/>
        </w:rPr>
      </w:pPr>
    </w:p>
    <w:p w14:paraId="4011226A" w14:textId="77777777" w:rsidR="00C702A1" w:rsidRDefault="00C702A1" w:rsidP="00F81A7E">
      <w:pPr>
        <w:rPr>
          <w:rFonts w:ascii="Times New Roman" w:hAnsi="Times New Roman" w:cs="Times New Roman"/>
        </w:rPr>
      </w:pPr>
    </w:p>
    <w:p w14:paraId="09033163" w14:textId="77777777" w:rsidR="00C702A1" w:rsidRDefault="00C702A1" w:rsidP="00F81A7E">
      <w:pPr>
        <w:rPr>
          <w:rFonts w:ascii="Times New Roman" w:hAnsi="Times New Roman" w:cs="Times New Roman"/>
        </w:rPr>
      </w:pPr>
    </w:p>
    <w:p w14:paraId="0AB2613D" w14:textId="77777777" w:rsidR="00C702A1" w:rsidRDefault="00C702A1" w:rsidP="00F81A7E">
      <w:pPr>
        <w:rPr>
          <w:rFonts w:ascii="Times New Roman" w:hAnsi="Times New Roman" w:cs="Times New Roman"/>
        </w:rPr>
      </w:pPr>
    </w:p>
    <w:p w14:paraId="2983A20A" w14:textId="77777777" w:rsidR="00C702A1" w:rsidRDefault="00C702A1" w:rsidP="00F81A7E">
      <w:pPr>
        <w:rPr>
          <w:rFonts w:ascii="Times New Roman" w:hAnsi="Times New Roman" w:cs="Times New Roman"/>
        </w:rPr>
      </w:pPr>
    </w:p>
    <w:p w14:paraId="33CA8E4A" w14:textId="77777777" w:rsidR="00C702A1" w:rsidRDefault="00C702A1" w:rsidP="00F81A7E">
      <w:pPr>
        <w:rPr>
          <w:rFonts w:ascii="Times New Roman" w:hAnsi="Times New Roman" w:cs="Times New Roman"/>
        </w:rPr>
      </w:pPr>
    </w:p>
    <w:p w14:paraId="263F888E" w14:textId="77777777" w:rsidR="00393DEE" w:rsidRPr="00393DEE" w:rsidRDefault="00393DEE" w:rsidP="00393DEE">
      <w:pPr>
        <w:spacing w:after="0" w:line="240" w:lineRule="auto"/>
        <w:jc w:val="center"/>
        <w:rPr>
          <w:rFonts w:ascii="Times New Roman" w:eastAsia="Times New Roman" w:hAnsi="Times New Roman" w:cs="Times New Roman"/>
          <w:b/>
          <w:lang w:eastAsia="en-US"/>
        </w:rPr>
      </w:pPr>
      <w:r w:rsidRPr="00393DEE">
        <w:rPr>
          <w:rFonts w:ascii="Times New Roman" w:eastAsia="Times New Roman" w:hAnsi="Times New Roman" w:cs="Times New Roman"/>
          <w:b/>
          <w:lang w:eastAsia="en-US"/>
        </w:rPr>
        <w:t>JOINT COMMITTEE ON THE JUDICIARY</w:t>
      </w:r>
    </w:p>
    <w:p w14:paraId="6E66750B" w14:textId="77777777" w:rsidR="00393DEE" w:rsidRPr="00393DEE" w:rsidRDefault="00393DEE" w:rsidP="00393DEE">
      <w:pPr>
        <w:spacing w:after="0" w:line="240" w:lineRule="auto"/>
        <w:jc w:val="center"/>
        <w:rPr>
          <w:rFonts w:ascii="Times New Roman" w:eastAsia="Times New Roman" w:hAnsi="Times New Roman" w:cs="Times New Roman"/>
          <w:lang w:eastAsia="en-US"/>
        </w:rPr>
      </w:pPr>
      <w:r w:rsidRPr="00393DEE">
        <w:rPr>
          <w:rFonts w:ascii="Times New Roman" w:eastAsia="Times New Roman" w:hAnsi="Times New Roman" w:cs="Times New Roman"/>
          <w:b/>
          <w:bCs/>
          <w:lang w:eastAsia="en-US"/>
        </w:rPr>
        <w:t>BILL SUMMARY</w:t>
      </w:r>
    </w:p>
    <w:p w14:paraId="6BA50F72" w14:textId="77777777" w:rsidR="00393DEE" w:rsidRPr="00393DEE" w:rsidRDefault="00393DEE" w:rsidP="00393DEE">
      <w:pPr>
        <w:spacing w:after="0" w:line="240" w:lineRule="auto"/>
        <w:jc w:val="both"/>
        <w:rPr>
          <w:rFonts w:ascii="Times New Roman" w:eastAsia="Times New Roman" w:hAnsi="Times New Roman" w:cs="Times New Roman"/>
          <w:lang w:eastAsia="en-US"/>
        </w:rPr>
      </w:pPr>
    </w:p>
    <w:p w14:paraId="364E6A59" w14:textId="77777777" w:rsidR="00393DEE" w:rsidRPr="00393DEE" w:rsidRDefault="00393DEE" w:rsidP="00393DEE">
      <w:pPr>
        <w:spacing w:after="0" w:line="240" w:lineRule="auto"/>
        <w:jc w:val="both"/>
        <w:rPr>
          <w:rFonts w:ascii="Times New Roman" w:eastAsia="Times New Roman" w:hAnsi="Times New Roman" w:cs="Times New Roman"/>
          <w:lang w:eastAsia="en-US"/>
        </w:rPr>
      </w:pPr>
      <w:r w:rsidRPr="00393DEE">
        <w:rPr>
          <w:rFonts w:ascii="Times New Roman" w:eastAsia="Times New Roman" w:hAnsi="Times New Roman" w:cs="Times New Roman"/>
          <w:b/>
          <w:bCs/>
          <w:lang w:eastAsia="en-US"/>
        </w:rPr>
        <w:t xml:space="preserve">BILL NO.  </w:t>
      </w:r>
      <w:r w:rsidRPr="00393DEE">
        <w:rPr>
          <w:rFonts w:ascii="Times New Roman" w:eastAsia="Times New Roman" w:hAnsi="Times New Roman" w:cs="Times New Roman"/>
          <w:lang w:eastAsia="en-US"/>
        </w:rPr>
        <w:tab/>
      </w:r>
      <w:r w:rsidRPr="00393DEE">
        <w:rPr>
          <w:rFonts w:ascii="Times New Roman" w:eastAsia="Times New Roman" w:hAnsi="Times New Roman" w:cs="Times New Roman"/>
          <w:lang w:eastAsia="en-US"/>
        </w:rPr>
        <w:tab/>
      </w:r>
      <w:r w:rsidRPr="00393DEE">
        <w:rPr>
          <w:rFonts w:ascii="Times New Roman" w:eastAsia="Times New Roman" w:hAnsi="Times New Roman" w:cs="Times New Roman"/>
          <w:lang w:eastAsia="en-US"/>
        </w:rPr>
        <w:tab/>
        <w:t>H1717</w:t>
      </w:r>
    </w:p>
    <w:p w14:paraId="79529B64" w14:textId="77777777" w:rsidR="00393DEE" w:rsidRPr="00393DEE" w:rsidRDefault="00393DEE" w:rsidP="00393DEE">
      <w:pPr>
        <w:spacing w:after="0" w:line="240" w:lineRule="auto"/>
        <w:jc w:val="both"/>
        <w:rPr>
          <w:rFonts w:ascii="Times New Roman" w:eastAsia="Times New Roman" w:hAnsi="Times New Roman" w:cs="Times New Roman"/>
          <w:lang w:eastAsia="en-US"/>
        </w:rPr>
      </w:pPr>
    </w:p>
    <w:p w14:paraId="71203AF8" w14:textId="77777777" w:rsidR="00393DEE" w:rsidRPr="00393DEE" w:rsidRDefault="00393DEE" w:rsidP="00393DEE">
      <w:pPr>
        <w:spacing w:after="0" w:line="240" w:lineRule="auto"/>
        <w:ind w:left="2880" w:hanging="2880"/>
        <w:jc w:val="both"/>
        <w:rPr>
          <w:rFonts w:ascii="Times New Roman" w:eastAsia="Times New Roman" w:hAnsi="Times New Roman" w:cs="Times New Roman"/>
          <w:lang w:eastAsia="en-US"/>
        </w:rPr>
      </w:pPr>
      <w:r w:rsidRPr="00393DEE">
        <w:rPr>
          <w:rFonts w:ascii="Times New Roman" w:eastAsia="Times New Roman" w:hAnsi="Times New Roman" w:cs="Times New Roman"/>
          <w:b/>
          <w:bCs/>
          <w:lang w:eastAsia="en-US"/>
        </w:rPr>
        <w:t>TITLE</w:t>
      </w:r>
      <w:proofErr w:type="gramStart"/>
      <w:r w:rsidRPr="00393DEE">
        <w:rPr>
          <w:rFonts w:ascii="Times New Roman" w:eastAsia="Times New Roman" w:hAnsi="Times New Roman" w:cs="Times New Roman"/>
          <w:b/>
          <w:bCs/>
          <w:lang w:eastAsia="en-US"/>
        </w:rPr>
        <w:t>:</w:t>
      </w:r>
      <w:r w:rsidRPr="00393DEE">
        <w:rPr>
          <w:rFonts w:ascii="Times New Roman" w:eastAsia="Times New Roman" w:hAnsi="Times New Roman" w:cs="Times New Roman"/>
          <w:lang w:eastAsia="en-US"/>
        </w:rPr>
        <w:t xml:space="preserve">  </w:t>
      </w:r>
      <w:r w:rsidRPr="00393DEE">
        <w:rPr>
          <w:rFonts w:ascii="Times New Roman" w:eastAsia="Times New Roman" w:hAnsi="Times New Roman" w:cs="Times New Roman"/>
          <w:lang w:eastAsia="en-US"/>
        </w:rPr>
        <w:tab/>
      </w:r>
      <w:proofErr w:type="gramEnd"/>
      <w:r w:rsidRPr="00393DEE">
        <w:rPr>
          <w:rFonts w:ascii="Times New Roman" w:eastAsia="Times New Roman" w:hAnsi="Times New Roman" w:cs="Times New Roman"/>
          <w:lang w:eastAsia="en-US"/>
        </w:rPr>
        <w:t xml:space="preserve">An Act </w:t>
      </w:r>
      <w:proofErr w:type="gramStart"/>
      <w:r w:rsidRPr="00393DEE">
        <w:rPr>
          <w:rFonts w:ascii="Times New Roman" w:eastAsia="Times New Roman" w:hAnsi="Times New Roman" w:cs="Times New Roman"/>
          <w:lang w:eastAsia="en-US"/>
        </w:rPr>
        <w:t>relative</w:t>
      </w:r>
      <w:proofErr w:type="gramEnd"/>
      <w:r w:rsidRPr="00393DEE">
        <w:rPr>
          <w:rFonts w:ascii="Times New Roman" w:eastAsia="Times New Roman" w:hAnsi="Times New Roman" w:cs="Times New Roman"/>
          <w:lang w:eastAsia="en-US"/>
        </w:rPr>
        <w:t xml:space="preserve"> to the theft of bulk merchandise containers</w:t>
      </w:r>
    </w:p>
    <w:p w14:paraId="7C832ECE" w14:textId="77777777" w:rsidR="00393DEE" w:rsidRPr="00393DEE" w:rsidRDefault="00393DEE" w:rsidP="00393DEE">
      <w:pPr>
        <w:spacing w:after="0" w:line="240" w:lineRule="auto"/>
        <w:jc w:val="both"/>
        <w:rPr>
          <w:rFonts w:ascii="Times New Roman" w:eastAsia="Times New Roman" w:hAnsi="Times New Roman" w:cs="Times New Roman"/>
          <w:lang w:eastAsia="en-US"/>
        </w:rPr>
      </w:pPr>
    </w:p>
    <w:p w14:paraId="4FA798A2" w14:textId="77777777" w:rsidR="00393DEE" w:rsidRPr="00393DEE" w:rsidRDefault="00393DEE" w:rsidP="00393DEE">
      <w:pPr>
        <w:spacing w:after="0" w:line="240" w:lineRule="auto"/>
        <w:jc w:val="both"/>
        <w:rPr>
          <w:rFonts w:ascii="Times New Roman" w:eastAsia="Times New Roman" w:hAnsi="Times New Roman" w:cs="Times New Roman"/>
          <w:lang w:eastAsia="en-US"/>
        </w:rPr>
      </w:pPr>
      <w:r w:rsidRPr="00393DEE">
        <w:rPr>
          <w:rFonts w:ascii="Times New Roman" w:eastAsia="Times New Roman" w:hAnsi="Times New Roman" w:cs="Times New Roman"/>
          <w:b/>
          <w:bCs/>
          <w:lang w:eastAsia="en-US"/>
        </w:rPr>
        <w:t>SPONSOR:</w:t>
      </w:r>
      <w:r w:rsidRPr="00393DEE">
        <w:rPr>
          <w:rFonts w:ascii="Times New Roman" w:eastAsia="Times New Roman" w:hAnsi="Times New Roman" w:cs="Times New Roman"/>
          <w:lang w:eastAsia="en-US"/>
        </w:rPr>
        <w:tab/>
      </w:r>
      <w:r w:rsidRPr="00393DEE">
        <w:rPr>
          <w:rFonts w:ascii="Times New Roman" w:eastAsia="Times New Roman" w:hAnsi="Times New Roman" w:cs="Times New Roman"/>
          <w:lang w:eastAsia="en-US"/>
        </w:rPr>
        <w:tab/>
      </w:r>
      <w:r w:rsidRPr="00393DEE">
        <w:rPr>
          <w:rFonts w:ascii="Times New Roman" w:eastAsia="Times New Roman" w:hAnsi="Times New Roman" w:cs="Times New Roman"/>
          <w:lang w:eastAsia="en-US"/>
        </w:rPr>
        <w:tab/>
        <w:t xml:space="preserve">Rep. Colleen Garry </w:t>
      </w:r>
    </w:p>
    <w:p w14:paraId="6B976C2B" w14:textId="77777777" w:rsidR="00393DEE" w:rsidRPr="00393DEE" w:rsidRDefault="00393DEE" w:rsidP="00393DEE">
      <w:pPr>
        <w:spacing w:after="0" w:line="240" w:lineRule="auto"/>
        <w:jc w:val="both"/>
        <w:rPr>
          <w:rFonts w:ascii="Times New Roman" w:eastAsia="Times New Roman" w:hAnsi="Times New Roman" w:cs="Times New Roman"/>
          <w:lang w:eastAsia="en-US"/>
        </w:rPr>
      </w:pPr>
    </w:p>
    <w:p w14:paraId="2B1DAE59" w14:textId="77777777" w:rsidR="00393DEE" w:rsidRPr="00393DEE" w:rsidRDefault="00393DEE" w:rsidP="00393DEE">
      <w:pPr>
        <w:spacing w:after="0" w:line="259" w:lineRule="auto"/>
        <w:jc w:val="both"/>
        <w:rPr>
          <w:rFonts w:ascii="Times New Roman" w:eastAsia="Times New Roman" w:hAnsi="Times New Roman" w:cs="Times New Roman"/>
          <w:b/>
          <w:bCs/>
          <w:lang w:eastAsia="en-US"/>
        </w:rPr>
      </w:pPr>
      <w:r w:rsidRPr="00393DEE">
        <w:rPr>
          <w:rFonts w:ascii="Times New Roman" w:eastAsia="Times New Roman" w:hAnsi="Times New Roman" w:cs="Times New Roman"/>
          <w:b/>
          <w:bCs/>
          <w:lang w:eastAsia="en-US"/>
        </w:rPr>
        <w:t>COSPONSOR</w:t>
      </w:r>
      <w:proofErr w:type="gramStart"/>
      <w:r w:rsidRPr="00393DEE">
        <w:rPr>
          <w:rFonts w:ascii="Times New Roman" w:eastAsia="Times New Roman" w:hAnsi="Times New Roman" w:cs="Times New Roman"/>
          <w:b/>
          <w:bCs/>
          <w:lang w:eastAsia="en-US"/>
        </w:rPr>
        <w:t>:</w:t>
      </w:r>
      <w:r w:rsidRPr="00393DEE">
        <w:rPr>
          <w:rFonts w:ascii="Times New Roman" w:eastAsia="Times New Roman" w:hAnsi="Times New Roman" w:cs="Times New Roman"/>
          <w:lang w:eastAsia="en-US"/>
        </w:rPr>
        <w:tab/>
      </w:r>
      <w:r w:rsidRPr="00393DEE">
        <w:rPr>
          <w:rFonts w:ascii="Times New Roman" w:eastAsia="Times New Roman" w:hAnsi="Times New Roman" w:cs="Times New Roman"/>
          <w:lang w:eastAsia="en-US"/>
        </w:rPr>
        <w:tab/>
        <w:t>None</w:t>
      </w:r>
      <w:proofErr w:type="gramEnd"/>
    </w:p>
    <w:p w14:paraId="2CB66892" w14:textId="77777777" w:rsidR="00393DEE" w:rsidRPr="00393DEE" w:rsidRDefault="00393DEE" w:rsidP="00393DEE">
      <w:pPr>
        <w:spacing w:after="0" w:line="240" w:lineRule="auto"/>
        <w:jc w:val="both"/>
        <w:rPr>
          <w:rFonts w:ascii="Times New Roman" w:eastAsia="Times New Roman" w:hAnsi="Times New Roman" w:cs="Times New Roman"/>
          <w:sz w:val="28"/>
          <w:szCs w:val="28"/>
          <w:lang w:eastAsia="en-US"/>
        </w:rPr>
      </w:pPr>
    </w:p>
    <w:p w14:paraId="6CD67384" w14:textId="77777777" w:rsidR="00393DEE" w:rsidRPr="00393DEE" w:rsidRDefault="00393DEE" w:rsidP="00393DEE">
      <w:pPr>
        <w:spacing w:after="0" w:line="240" w:lineRule="auto"/>
        <w:jc w:val="both"/>
        <w:textAlignment w:val="baseline"/>
        <w:rPr>
          <w:rFonts w:ascii="Segoe UI" w:eastAsia="Times New Roman" w:hAnsi="Segoe UI" w:cs="Segoe UI"/>
          <w:sz w:val="20"/>
          <w:szCs w:val="20"/>
          <w:lang w:eastAsia="en-US"/>
        </w:rPr>
      </w:pPr>
      <w:r w:rsidRPr="00393DEE">
        <w:rPr>
          <w:rFonts w:ascii="Times New Roman" w:eastAsia="Times New Roman" w:hAnsi="Times New Roman" w:cs="Times New Roman"/>
          <w:b/>
          <w:bCs/>
          <w:lang w:eastAsia="en-US"/>
        </w:rPr>
        <w:t>HEARING DATE</w:t>
      </w:r>
      <w:proofErr w:type="gramStart"/>
      <w:r w:rsidRPr="00393DEE">
        <w:rPr>
          <w:rFonts w:ascii="Times New Roman" w:eastAsia="Times New Roman" w:hAnsi="Times New Roman" w:cs="Times New Roman"/>
          <w:b/>
          <w:bCs/>
          <w:lang w:eastAsia="en-US"/>
        </w:rPr>
        <w:t>:</w:t>
      </w:r>
      <w:r w:rsidRPr="00393DEE">
        <w:rPr>
          <w:rFonts w:ascii="Calibri" w:eastAsia="Yu Gothic Light" w:hAnsi="Calibri" w:cs="Calibri"/>
          <w:lang w:eastAsia="en-US"/>
        </w:rPr>
        <w:tab/>
      </w:r>
      <w:r w:rsidRPr="00393DEE">
        <w:rPr>
          <w:rFonts w:ascii="Calibri" w:eastAsia="Yu Gothic Light" w:hAnsi="Calibri" w:cs="Calibri"/>
          <w:lang w:eastAsia="en-US"/>
        </w:rPr>
        <w:tab/>
      </w:r>
      <w:r w:rsidRPr="00393DEE">
        <w:rPr>
          <w:rFonts w:ascii="Times New Roman" w:eastAsia="Times New Roman" w:hAnsi="Times New Roman" w:cs="Times New Roman"/>
          <w:lang w:eastAsia="en-US"/>
        </w:rPr>
        <w:t>September</w:t>
      </w:r>
      <w:proofErr w:type="gramEnd"/>
      <w:r w:rsidRPr="00393DEE">
        <w:rPr>
          <w:rFonts w:ascii="Times New Roman" w:eastAsia="Times New Roman" w:hAnsi="Times New Roman" w:cs="Times New Roman"/>
          <w:lang w:eastAsia="en-US"/>
        </w:rPr>
        <w:t xml:space="preserve"> 23, 2025     </w:t>
      </w:r>
    </w:p>
    <w:p w14:paraId="7A1A7DEB" w14:textId="77777777" w:rsidR="00393DEE" w:rsidRPr="00393DEE" w:rsidRDefault="00393DEE" w:rsidP="00393DEE">
      <w:pPr>
        <w:spacing w:after="0" w:line="240" w:lineRule="auto"/>
        <w:jc w:val="both"/>
        <w:textAlignment w:val="baseline"/>
        <w:rPr>
          <w:rFonts w:ascii="Segoe UI" w:eastAsia="Times New Roman" w:hAnsi="Segoe UI" w:cs="Segoe UI"/>
          <w:sz w:val="20"/>
          <w:szCs w:val="20"/>
          <w:lang w:eastAsia="en-US"/>
        </w:rPr>
      </w:pPr>
      <w:r w:rsidRPr="00393DEE">
        <w:rPr>
          <w:rFonts w:ascii="Times New Roman" w:eastAsia="Times New Roman" w:hAnsi="Times New Roman" w:cs="Times New Roman"/>
          <w:lang w:eastAsia="en-US"/>
        </w:rPr>
        <w:t>      </w:t>
      </w:r>
    </w:p>
    <w:p w14:paraId="655DA105" w14:textId="77777777" w:rsidR="00393DEE" w:rsidRPr="00393DEE" w:rsidRDefault="00393DEE" w:rsidP="00393DEE">
      <w:pPr>
        <w:spacing w:after="0" w:line="240" w:lineRule="auto"/>
        <w:jc w:val="both"/>
        <w:textAlignment w:val="baseline"/>
        <w:rPr>
          <w:rFonts w:ascii="Segoe UI" w:eastAsia="Times New Roman" w:hAnsi="Segoe UI" w:cs="Segoe UI"/>
          <w:sz w:val="20"/>
          <w:szCs w:val="20"/>
          <w:lang w:eastAsia="en-US"/>
        </w:rPr>
      </w:pPr>
      <w:r w:rsidRPr="00393DEE">
        <w:rPr>
          <w:rFonts w:ascii="Times New Roman" w:eastAsia="Times New Roman" w:hAnsi="Times New Roman" w:cs="Times New Roman"/>
          <w:b/>
          <w:bCs/>
          <w:lang w:eastAsia="en-US"/>
        </w:rPr>
        <w:t xml:space="preserve">REPORTING </w:t>
      </w:r>
      <w:r w:rsidRPr="00393DEE">
        <w:rPr>
          <w:rFonts w:ascii="Times New Roman" w:eastAsia="Times New Roman" w:hAnsi="Times New Roman" w:cs="Times New Roman"/>
          <w:lang w:eastAsia="en-US"/>
        </w:rPr>
        <w:t>     </w:t>
      </w:r>
    </w:p>
    <w:p w14:paraId="53F7385F" w14:textId="77777777" w:rsidR="00393DEE" w:rsidRPr="00393DEE" w:rsidRDefault="00393DEE" w:rsidP="00393DEE">
      <w:pPr>
        <w:spacing w:after="0" w:line="240" w:lineRule="auto"/>
        <w:jc w:val="both"/>
        <w:rPr>
          <w:rFonts w:ascii="Times New Roman" w:eastAsia="Times New Roman" w:hAnsi="Times New Roman" w:cs="Times New Roman"/>
          <w:lang w:eastAsia="en-US"/>
        </w:rPr>
      </w:pPr>
      <w:r w:rsidRPr="00393DEE">
        <w:rPr>
          <w:rFonts w:ascii="Times New Roman" w:eastAsia="Times New Roman" w:hAnsi="Times New Roman" w:cs="Times New Roman"/>
          <w:b/>
          <w:bCs/>
          <w:lang w:eastAsia="en-US"/>
        </w:rPr>
        <w:t>DEADLIN</w:t>
      </w:r>
      <w:r w:rsidRPr="00393DEE">
        <w:rPr>
          <w:rFonts w:ascii="Times New Roman" w:eastAsia="Yu Gothic Light" w:hAnsi="Times New Roman" w:cs="Times New Roman"/>
          <w:b/>
          <w:bCs/>
          <w:lang w:eastAsia="en-US"/>
        </w:rPr>
        <w:t xml:space="preserve">E: </w:t>
      </w:r>
      <w:r w:rsidRPr="00393DEE">
        <w:rPr>
          <w:rFonts w:ascii="Times New Roman" w:eastAsia="Yu Gothic Light" w:hAnsi="Times New Roman" w:cs="Times New Roman"/>
          <w:b/>
          <w:bCs/>
          <w:lang w:eastAsia="en-US"/>
        </w:rPr>
        <w:tab/>
      </w:r>
      <w:r w:rsidRPr="00393DEE">
        <w:rPr>
          <w:rFonts w:ascii="Times New Roman" w:eastAsia="Yu Gothic Light" w:hAnsi="Times New Roman" w:cs="Times New Roman"/>
          <w:b/>
          <w:bCs/>
          <w:lang w:eastAsia="en-US"/>
        </w:rPr>
        <w:tab/>
      </w:r>
      <w:r w:rsidRPr="00393DEE">
        <w:rPr>
          <w:rFonts w:ascii="Times New Roman" w:eastAsia="Yu Gothic Light" w:hAnsi="Times New Roman" w:cs="Times New Roman"/>
          <w:b/>
          <w:bCs/>
          <w:lang w:eastAsia="en-US"/>
        </w:rPr>
        <w:tab/>
      </w:r>
      <w:r w:rsidRPr="00393DEE">
        <w:rPr>
          <w:rFonts w:ascii="Times New Roman" w:eastAsia="Times New Roman" w:hAnsi="Times New Roman" w:cs="Times New Roman"/>
          <w:lang w:eastAsia="en-US"/>
        </w:rPr>
        <w:t>November 22, 2025  </w:t>
      </w:r>
      <w:r w:rsidRPr="00393DEE">
        <w:rPr>
          <w:rFonts w:ascii="Calibri" w:eastAsia="Times New Roman" w:hAnsi="Calibri" w:cs="Calibri"/>
          <w:lang w:eastAsia="en-US"/>
        </w:rPr>
        <w:t xml:space="preserve"> </w:t>
      </w:r>
      <w:r w:rsidRPr="00393DEE">
        <w:rPr>
          <w:rFonts w:ascii="Times New Roman" w:eastAsia="Times New Roman" w:hAnsi="Times New Roman" w:cs="Times New Roman"/>
          <w:lang w:eastAsia="en-US"/>
        </w:rPr>
        <w:t>   </w:t>
      </w:r>
    </w:p>
    <w:p w14:paraId="4E3A8282" w14:textId="77777777" w:rsidR="00393DEE" w:rsidRPr="00393DEE" w:rsidRDefault="00393DEE" w:rsidP="00393DEE">
      <w:pPr>
        <w:spacing w:after="0" w:line="240" w:lineRule="auto"/>
        <w:jc w:val="both"/>
        <w:rPr>
          <w:rFonts w:ascii="Times New Roman" w:eastAsia="Times New Roman" w:hAnsi="Times New Roman" w:cs="Times New Roman"/>
          <w:lang w:eastAsia="en-US"/>
        </w:rPr>
      </w:pPr>
    </w:p>
    <w:p w14:paraId="35AD8194" w14:textId="77777777" w:rsidR="00393DEE" w:rsidRPr="00393DEE" w:rsidRDefault="00393DEE" w:rsidP="00393DEE">
      <w:pPr>
        <w:spacing w:after="0" w:line="240" w:lineRule="auto"/>
        <w:ind w:left="2880" w:hanging="2880"/>
        <w:rPr>
          <w:rFonts w:ascii="Times New Roman" w:eastAsia="Times New Roman" w:hAnsi="Times New Roman" w:cs="Times New Roman"/>
          <w:lang w:eastAsia="en-US"/>
        </w:rPr>
      </w:pPr>
      <w:r w:rsidRPr="00393DEE">
        <w:rPr>
          <w:rFonts w:ascii="Times New Roman" w:eastAsia="Times New Roman" w:hAnsi="Times New Roman" w:cs="Times New Roman"/>
          <w:b/>
          <w:bCs/>
          <w:lang w:eastAsia="en-US"/>
        </w:rPr>
        <w:t>PRIOR HISTORY:</w:t>
      </w:r>
      <w:r w:rsidRPr="00393DEE">
        <w:rPr>
          <w:rFonts w:ascii="Times New Roman" w:eastAsia="Times New Roman" w:hAnsi="Times New Roman" w:cs="Times New Roman"/>
          <w:lang w:eastAsia="en-US"/>
        </w:rPr>
        <w:tab/>
      </w:r>
      <w:r w:rsidRPr="00393DEE">
        <w:rPr>
          <w:rFonts w:ascii="Times New Roman" w:eastAsia="Times New Roman" w:hAnsi="Times New Roman" w:cs="Times New Roman"/>
          <w:color w:val="000000"/>
          <w:lang w:eastAsia="en-US"/>
        </w:rPr>
        <w:t xml:space="preserve">H1520 (2023-2024) </w:t>
      </w:r>
    </w:p>
    <w:p w14:paraId="5C50E820" w14:textId="77777777" w:rsidR="00393DEE" w:rsidRPr="00393DEE" w:rsidRDefault="00393DEE" w:rsidP="00393DEE">
      <w:pPr>
        <w:spacing w:after="0" w:line="240" w:lineRule="auto"/>
        <w:ind w:left="2880"/>
        <w:rPr>
          <w:rFonts w:ascii="Times New Roman" w:eastAsia="Times New Roman" w:hAnsi="Times New Roman" w:cs="Times New Roman"/>
          <w:color w:val="000000"/>
          <w:lang w:eastAsia="en-US"/>
        </w:rPr>
      </w:pPr>
      <w:r w:rsidRPr="00393DEE">
        <w:rPr>
          <w:rFonts w:ascii="Times New Roman" w:eastAsia="Times New Roman" w:hAnsi="Times New Roman" w:cs="Times New Roman"/>
          <w:color w:val="000000"/>
          <w:lang w:eastAsia="en-US"/>
        </w:rPr>
        <w:t>H1588 (2021-2022)</w:t>
      </w:r>
    </w:p>
    <w:p w14:paraId="26E5F9E7" w14:textId="77777777" w:rsidR="00393DEE" w:rsidRPr="00393DEE" w:rsidRDefault="00393DEE" w:rsidP="00393DEE">
      <w:pPr>
        <w:spacing w:after="0" w:line="240" w:lineRule="auto"/>
        <w:ind w:left="2880"/>
        <w:rPr>
          <w:rFonts w:ascii="Times New Roman" w:eastAsia="Times New Roman" w:hAnsi="Times New Roman" w:cs="Times New Roman"/>
          <w:color w:val="000000"/>
          <w:lang w:eastAsia="en-US"/>
        </w:rPr>
      </w:pPr>
      <w:r w:rsidRPr="00393DEE">
        <w:rPr>
          <w:rFonts w:ascii="Times New Roman" w:eastAsia="Times New Roman" w:hAnsi="Times New Roman" w:cs="Times New Roman"/>
          <w:color w:val="000000"/>
          <w:lang w:eastAsia="en-US"/>
        </w:rPr>
        <w:t>H1425 (2019-2020)</w:t>
      </w:r>
    </w:p>
    <w:p w14:paraId="5FB0EA6F" w14:textId="77777777" w:rsidR="00393DEE" w:rsidRPr="00393DEE" w:rsidRDefault="00393DEE" w:rsidP="00393DEE">
      <w:pPr>
        <w:spacing w:after="0" w:line="240" w:lineRule="auto"/>
        <w:ind w:left="2160" w:firstLine="720"/>
        <w:rPr>
          <w:rFonts w:ascii="Times New Roman" w:eastAsia="Times New Roman" w:hAnsi="Times New Roman" w:cs="Times New Roman"/>
          <w:color w:val="000000"/>
          <w:lang w:eastAsia="en-US"/>
        </w:rPr>
      </w:pPr>
      <w:r w:rsidRPr="00393DEE">
        <w:rPr>
          <w:rFonts w:ascii="Times New Roman" w:eastAsia="Times New Roman" w:hAnsi="Times New Roman" w:cs="Times New Roman"/>
          <w:color w:val="000000"/>
          <w:lang w:eastAsia="en-US"/>
        </w:rPr>
        <w:t>H0798 (2017-2018)</w:t>
      </w:r>
    </w:p>
    <w:p w14:paraId="211E8429" w14:textId="77777777" w:rsidR="00393DEE" w:rsidRPr="00393DEE" w:rsidRDefault="00393DEE" w:rsidP="00393DEE">
      <w:pPr>
        <w:spacing w:after="0" w:line="240" w:lineRule="auto"/>
        <w:ind w:left="2160" w:firstLine="720"/>
        <w:rPr>
          <w:rFonts w:ascii="Times New Roman" w:eastAsia="Times New Roman" w:hAnsi="Times New Roman" w:cs="Times New Roman"/>
          <w:color w:val="000000"/>
          <w:lang w:eastAsia="en-US"/>
        </w:rPr>
      </w:pPr>
      <w:r w:rsidRPr="00393DEE">
        <w:rPr>
          <w:rFonts w:ascii="Times New Roman" w:eastAsia="Times New Roman" w:hAnsi="Times New Roman" w:cs="Times New Roman"/>
          <w:color w:val="000000"/>
          <w:lang w:eastAsia="en-US"/>
        </w:rPr>
        <w:t>H1351 (2015-2016)</w:t>
      </w:r>
    </w:p>
    <w:p w14:paraId="2AC0D896" w14:textId="77777777" w:rsidR="00393DEE" w:rsidRPr="00393DEE" w:rsidRDefault="00393DEE" w:rsidP="00393DEE">
      <w:pPr>
        <w:spacing w:after="0" w:line="240" w:lineRule="auto"/>
        <w:ind w:left="2160" w:firstLine="720"/>
        <w:rPr>
          <w:rFonts w:ascii="Times New Roman" w:eastAsia="Times New Roman" w:hAnsi="Times New Roman" w:cs="Times New Roman"/>
          <w:color w:val="000000"/>
          <w:lang w:eastAsia="en-US"/>
        </w:rPr>
      </w:pPr>
      <w:r w:rsidRPr="00393DEE">
        <w:rPr>
          <w:rFonts w:ascii="Times New Roman" w:eastAsia="Times New Roman" w:hAnsi="Times New Roman" w:cs="Times New Roman"/>
          <w:color w:val="000000"/>
          <w:lang w:eastAsia="en-US"/>
        </w:rPr>
        <w:t>H1353 (2013-2014)</w:t>
      </w:r>
    </w:p>
    <w:p w14:paraId="4341B51B" w14:textId="77777777" w:rsidR="00393DEE" w:rsidRPr="00393DEE" w:rsidRDefault="00393DEE" w:rsidP="00393DEE">
      <w:pPr>
        <w:spacing w:after="0" w:line="240" w:lineRule="auto"/>
        <w:jc w:val="both"/>
        <w:rPr>
          <w:rFonts w:ascii="Times New Roman" w:eastAsia="Times New Roman" w:hAnsi="Times New Roman" w:cs="Times New Roman"/>
          <w:lang w:eastAsia="en-US"/>
        </w:rPr>
      </w:pPr>
    </w:p>
    <w:p w14:paraId="4ACD92A4" w14:textId="77777777" w:rsidR="00393DEE" w:rsidRPr="00393DEE" w:rsidRDefault="00393DEE" w:rsidP="00393DEE">
      <w:pPr>
        <w:spacing w:after="0" w:line="240" w:lineRule="auto"/>
        <w:ind w:left="2880" w:hanging="2880"/>
        <w:rPr>
          <w:rFonts w:ascii="Times New Roman" w:eastAsia="Times New Roman" w:hAnsi="Times New Roman" w:cs="Times New Roman"/>
          <w:lang w:eastAsia="en-US"/>
        </w:rPr>
      </w:pPr>
      <w:r w:rsidRPr="00393DEE">
        <w:rPr>
          <w:rFonts w:ascii="Times New Roman" w:eastAsia="Times New Roman" w:hAnsi="Times New Roman" w:cs="Times New Roman"/>
          <w:b/>
          <w:bCs/>
          <w:lang w:eastAsia="en-US"/>
        </w:rPr>
        <w:t>SENATE BILL:</w:t>
      </w:r>
      <w:r w:rsidRPr="00393DEE">
        <w:rPr>
          <w:rFonts w:ascii="Times New Roman" w:eastAsia="Times New Roman" w:hAnsi="Times New Roman" w:cs="Times New Roman"/>
          <w:b/>
          <w:bCs/>
          <w:lang w:eastAsia="en-US"/>
        </w:rPr>
        <w:tab/>
      </w:r>
      <w:r w:rsidRPr="00393DEE">
        <w:rPr>
          <w:rFonts w:ascii="Times New Roman" w:eastAsia="Times New Roman" w:hAnsi="Times New Roman" w:cs="Times New Roman"/>
          <w:lang w:eastAsia="en-US"/>
        </w:rPr>
        <w:t>None</w:t>
      </w:r>
    </w:p>
    <w:p w14:paraId="4B7F8282" w14:textId="77777777" w:rsidR="00393DEE" w:rsidRPr="00393DEE" w:rsidRDefault="00393DEE" w:rsidP="00393DEE">
      <w:pPr>
        <w:spacing w:after="0" w:line="240" w:lineRule="auto"/>
        <w:ind w:left="2880" w:hanging="2880"/>
        <w:rPr>
          <w:rFonts w:ascii="Times New Roman" w:eastAsia="Times New Roman" w:hAnsi="Times New Roman" w:cs="Times New Roman"/>
          <w:b/>
          <w:bCs/>
          <w:lang w:eastAsia="en-US"/>
        </w:rPr>
      </w:pPr>
    </w:p>
    <w:p w14:paraId="75BE8266" w14:textId="77777777" w:rsidR="00393DEE" w:rsidRPr="00393DEE" w:rsidRDefault="00393DEE" w:rsidP="00393DEE">
      <w:pPr>
        <w:spacing w:after="0" w:line="240" w:lineRule="auto"/>
        <w:ind w:left="2880" w:hanging="2880"/>
        <w:rPr>
          <w:rFonts w:ascii="Times New Roman" w:eastAsia="Times New Roman" w:hAnsi="Times New Roman" w:cs="Times New Roman"/>
          <w:lang w:eastAsia="en-US"/>
        </w:rPr>
      </w:pPr>
      <w:r w:rsidRPr="00393DEE">
        <w:rPr>
          <w:rFonts w:ascii="Times New Roman" w:eastAsia="Times New Roman" w:hAnsi="Times New Roman" w:cs="Times New Roman"/>
          <w:b/>
          <w:bCs/>
          <w:lang w:eastAsia="en-US"/>
        </w:rPr>
        <w:t>CURRENT LAW:</w:t>
      </w:r>
      <w:r w:rsidRPr="00393DEE">
        <w:rPr>
          <w:rFonts w:ascii="Times New Roman" w:eastAsia="Times New Roman" w:hAnsi="Times New Roman" w:cs="Times New Roman"/>
          <w:lang w:eastAsia="en-US"/>
        </w:rPr>
        <w:tab/>
        <w:t xml:space="preserve">Section 128 of Chapter 266 of the General Laws prohibits the knowing and willful effacement, alteration or cover of the name, initial or device of any dealer in milk, marked or stamped upon a milk can and the detainment or use of the same with intent to defraud punished by a fine of not more than $10. </w:t>
      </w:r>
    </w:p>
    <w:p w14:paraId="289D86B5" w14:textId="77777777" w:rsidR="00393DEE" w:rsidRPr="00393DEE" w:rsidRDefault="00393DEE" w:rsidP="00393DEE">
      <w:pPr>
        <w:spacing w:after="0" w:line="240" w:lineRule="auto"/>
        <w:ind w:left="2880" w:hanging="2880"/>
        <w:jc w:val="both"/>
        <w:rPr>
          <w:rFonts w:ascii="Times New Roman" w:eastAsia="Times New Roman" w:hAnsi="Times New Roman" w:cs="Times New Roman"/>
          <w:lang w:eastAsia="en-US"/>
        </w:rPr>
      </w:pPr>
      <w:r w:rsidRPr="00393DEE">
        <w:rPr>
          <w:rFonts w:ascii="Times New Roman" w:eastAsia="Times New Roman" w:hAnsi="Times New Roman" w:cs="Times New Roman"/>
          <w:lang w:eastAsia="en-US"/>
        </w:rPr>
        <w:t xml:space="preserve"> </w:t>
      </w:r>
    </w:p>
    <w:p w14:paraId="3E4586C6" w14:textId="77777777" w:rsidR="00393DEE" w:rsidRPr="00393DEE" w:rsidRDefault="00393DEE" w:rsidP="00393DEE">
      <w:pPr>
        <w:spacing w:after="0" w:line="240" w:lineRule="auto"/>
        <w:ind w:left="2880" w:hanging="2880"/>
        <w:rPr>
          <w:rFonts w:ascii="Times New Roman" w:eastAsia="Times New Roman" w:hAnsi="Times New Roman" w:cs="Times New Roman"/>
          <w:lang w:eastAsia="en-US"/>
        </w:rPr>
      </w:pPr>
      <w:r w:rsidRPr="00393DEE">
        <w:rPr>
          <w:rFonts w:ascii="Times New Roman" w:eastAsia="Times New Roman" w:hAnsi="Times New Roman" w:cs="Times New Roman"/>
          <w:b/>
          <w:bCs/>
          <w:lang w:eastAsia="en-US"/>
        </w:rPr>
        <w:t>BILL SUMMARY:</w:t>
      </w:r>
      <w:r w:rsidRPr="00393DEE">
        <w:rPr>
          <w:rFonts w:ascii="Times New Roman" w:eastAsia="Times New Roman" w:hAnsi="Times New Roman" w:cs="Times New Roman"/>
          <w:lang w:eastAsia="en-US"/>
        </w:rPr>
        <w:tab/>
        <w:t>The legislation prohibits the intentional removal of a bulk merchandise container used to transport, store or carry retail products from a retail mercantile establishment without the consent of the merchant with the intent to permanently deprive the merchant of the container. Punishment for a first offense is a fine not to exceed $100, for a second offense a fine of $100 to $250 and for third or subsequent offense a fine of not more than $500 or imprisonment for not more than 6 months, or both. If the retail value of the containers is equal to or more than $100 punishment for any violation is a fine of not more than $1,000 or imprisonment for not more than 1 year, or both.</w:t>
      </w:r>
    </w:p>
    <w:p w14:paraId="0C503C8A" w14:textId="77777777" w:rsidR="00393DEE" w:rsidRPr="00393DEE" w:rsidRDefault="00393DEE" w:rsidP="00393DEE">
      <w:pPr>
        <w:spacing w:after="0" w:line="240" w:lineRule="auto"/>
        <w:ind w:left="2880" w:hanging="2880"/>
        <w:rPr>
          <w:rFonts w:ascii="Times New Roman" w:eastAsia="Times New Roman" w:hAnsi="Times New Roman" w:cs="Times New Roman"/>
          <w:lang w:eastAsia="en-US"/>
        </w:rPr>
      </w:pPr>
    </w:p>
    <w:p w14:paraId="5A9FC7F7" w14:textId="77777777" w:rsidR="00393DEE" w:rsidRDefault="00393DEE" w:rsidP="00F81A7E">
      <w:pPr>
        <w:rPr>
          <w:rFonts w:ascii="Times New Roman" w:hAnsi="Times New Roman" w:cs="Times New Roman"/>
        </w:rPr>
      </w:pPr>
    </w:p>
    <w:p w14:paraId="4AA04C6A" w14:textId="77777777" w:rsidR="00C02EA2" w:rsidRDefault="00C02EA2" w:rsidP="00C02EA2">
      <w:pPr>
        <w:spacing w:after="40"/>
        <w:jc w:val="center"/>
        <w:rPr>
          <w:rFonts w:ascii="Times New Roman" w:eastAsia="Times New Roman" w:hAnsi="Times New Roman" w:cs="Times New Roman"/>
          <w:b/>
          <w:bCs/>
          <w:color w:val="000000" w:themeColor="text1"/>
        </w:rPr>
      </w:pPr>
    </w:p>
    <w:p w14:paraId="5F555033" w14:textId="1E15EFE1" w:rsidR="00C02EA2" w:rsidRDefault="00C02EA2" w:rsidP="00C02EA2">
      <w:pPr>
        <w:spacing w:after="40"/>
        <w:jc w:val="center"/>
        <w:rPr>
          <w:rFonts w:ascii="Times New Roman" w:eastAsia="Times New Roman" w:hAnsi="Times New Roman" w:cs="Times New Roman"/>
          <w:color w:val="000000" w:themeColor="text1"/>
        </w:rPr>
      </w:pPr>
      <w:r w:rsidRPr="226BC158">
        <w:rPr>
          <w:rFonts w:ascii="Times New Roman" w:eastAsia="Times New Roman" w:hAnsi="Times New Roman" w:cs="Times New Roman"/>
          <w:b/>
          <w:bCs/>
          <w:color w:val="000000" w:themeColor="text1"/>
        </w:rPr>
        <w:t>JOINT COMMITTEE ON THE JUDICIARY</w:t>
      </w:r>
    </w:p>
    <w:p w14:paraId="66F2A583" w14:textId="77777777" w:rsidR="00C02EA2" w:rsidRPr="004D5E18" w:rsidRDefault="00C02EA2" w:rsidP="00C02EA2">
      <w:pPr>
        <w:spacing w:after="240" w:line="259" w:lineRule="auto"/>
        <w:jc w:val="center"/>
        <w:rPr>
          <w:rFonts w:ascii="Times New Roman" w:eastAsia="Times New Roman" w:hAnsi="Times New Roman" w:cs="Times New Roman"/>
          <w:color w:val="000000" w:themeColor="text1"/>
        </w:rPr>
      </w:pPr>
      <w:r w:rsidRPr="226BC158">
        <w:rPr>
          <w:rFonts w:ascii="Times New Roman" w:eastAsia="Times New Roman" w:hAnsi="Times New Roman" w:cs="Times New Roman"/>
          <w:b/>
          <w:bCs/>
          <w:color w:val="000000" w:themeColor="text1"/>
        </w:rPr>
        <w:t>BILL SUMMARY</w:t>
      </w:r>
    </w:p>
    <w:p w14:paraId="05C47C64" w14:textId="77777777" w:rsidR="00C02EA2" w:rsidRDefault="00C02EA2" w:rsidP="00C02EA2">
      <w:pPr>
        <w:spacing w:after="240" w:line="276" w:lineRule="auto"/>
        <w:rPr>
          <w:rFonts w:ascii="Times New Roman" w:eastAsia="Times New Roman" w:hAnsi="Times New Roman" w:cs="Times New Roman"/>
          <w:color w:val="000000" w:themeColor="text1"/>
        </w:rPr>
      </w:pPr>
      <w:r w:rsidRPr="7E563165">
        <w:rPr>
          <w:rFonts w:ascii="Times New Roman" w:eastAsia="Times New Roman" w:hAnsi="Times New Roman" w:cs="Times New Roman"/>
          <w:b/>
          <w:bCs/>
          <w:color w:val="000000" w:themeColor="text1"/>
        </w:rPr>
        <w:t>BILL NO.</w:t>
      </w:r>
      <w:r w:rsidRPr="7E563165">
        <w:rPr>
          <w:rFonts w:ascii="Times New Roman" w:eastAsia="Times New Roman" w:hAnsi="Times New Roman" w:cs="Times New Roman"/>
          <w:color w:val="000000" w:themeColor="text1"/>
        </w:rPr>
        <w:t xml:space="preserve"> </w:t>
      </w:r>
      <w:r>
        <w:tab/>
      </w:r>
      <w:r>
        <w:tab/>
      </w:r>
      <w:r>
        <w:tab/>
      </w:r>
      <w:r w:rsidRPr="7E563165">
        <w:rPr>
          <w:rFonts w:ascii="Times New Roman" w:eastAsia="Times New Roman" w:hAnsi="Times New Roman" w:cs="Times New Roman"/>
          <w:color w:val="000000" w:themeColor="text1"/>
        </w:rPr>
        <w:t>H1759</w:t>
      </w:r>
    </w:p>
    <w:p w14:paraId="5DE4CE16" w14:textId="77777777" w:rsidR="00C02EA2" w:rsidRDefault="00C02EA2" w:rsidP="00C02EA2">
      <w:pPr>
        <w:spacing w:line="276" w:lineRule="auto"/>
        <w:rPr>
          <w:rFonts w:ascii="Times New Roman" w:eastAsia="Times New Roman" w:hAnsi="Times New Roman" w:cs="Times New Roman"/>
          <w:color w:val="000000" w:themeColor="text1"/>
        </w:rPr>
      </w:pPr>
      <w:r w:rsidRPr="7E563165">
        <w:rPr>
          <w:rFonts w:ascii="Times New Roman" w:eastAsia="Times New Roman" w:hAnsi="Times New Roman" w:cs="Times New Roman"/>
          <w:b/>
          <w:bCs/>
          <w:color w:val="000000" w:themeColor="text1"/>
        </w:rPr>
        <w:t>TITLE:</w:t>
      </w:r>
      <w:r w:rsidRPr="7E563165">
        <w:rPr>
          <w:rFonts w:ascii="Times New Roman" w:eastAsia="Times New Roman" w:hAnsi="Times New Roman" w:cs="Times New Roman"/>
          <w:color w:val="000000" w:themeColor="text1"/>
        </w:rPr>
        <w:t xml:space="preserve"> </w:t>
      </w:r>
      <w:r>
        <w:tab/>
      </w:r>
      <w:r>
        <w:tab/>
      </w:r>
      <w:r>
        <w:tab/>
      </w:r>
      <w:r w:rsidRPr="7E563165">
        <w:rPr>
          <w:rFonts w:ascii="Times New Roman" w:eastAsia="Times New Roman" w:hAnsi="Times New Roman" w:cs="Times New Roman"/>
          <w:color w:val="000000" w:themeColor="text1"/>
        </w:rPr>
        <w:t>An Act regarding joint venture</w:t>
      </w:r>
    </w:p>
    <w:p w14:paraId="2DC2FFF4" w14:textId="77777777" w:rsidR="00C02EA2" w:rsidRDefault="00C02EA2" w:rsidP="00C02EA2">
      <w:pPr>
        <w:spacing w:line="276" w:lineRule="auto"/>
        <w:rPr>
          <w:rFonts w:ascii="Times New Roman" w:eastAsia="Times New Roman" w:hAnsi="Times New Roman" w:cs="Times New Roman"/>
          <w:color w:val="000000" w:themeColor="text1"/>
        </w:rPr>
      </w:pPr>
      <w:r w:rsidRPr="7E563165">
        <w:rPr>
          <w:rFonts w:ascii="Times New Roman" w:eastAsia="Times New Roman" w:hAnsi="Times New Roman" w:cs="Times New Roman"/>
          <w:b/>
          <w:bCs/>
          <w:color w:val="000000" w:themeColor="text1"/>
        </w:rPr>
        <w:t>SPONSOR:</w:t>
      </w:r>
      <w:r w:rsidRPr="7E563165">
        <w:rPr>
          <w:rFonts w:ascii="Times New Roman" w:eastAsia="Times New Roman" w:hAnsi="Times New Roman" w:cs="Times New Roman"/>
          <w:color w:val="000000" w:themeColor="text1"/>
        </w:rPr>
        <w:t xml:space="preserve"> </w:t>
      </w:r>
      <w:r>
        <w:tab/>
      </w:r>
      <w:r>
        <w:tab/>
      </w:r>
      <w:r>
        <w:tab/>
      </w:r>
      <w:r w:rsidRPr="7E563165">
        <w:rPr>
          <w:rFonts w:ascii="Times New Roman" w:eastAsia="Times New Roman" w:hAnsi="Times New Roman" w:cs="Times New Roman"/>
          <w:color w:val="000000" w:themeColor="text1"/>
        </w:rPr>
        <w:t>Rep. Russel E. Holmes</w:t>
      </w:r>
    </w:p>
    <w:p w14:paraId="2CE204F0" w14:textId="77777777" w:rsidR="00C02EA2" w:rsidRDefault="00C02EA2" w:rsidP="00C02EA2">
      <w:pPr>
        <w:spacing w:after="0" w:line="276" w:lineRule="auto"/>
        <w:rPr>
          <w:rFonts w:ascii="Times New Roman" w:eastAsia="Times New Roman" w:hAnsi="Times New Roman" w:cs="Times New Roman"/>
          <w:color w:val="000000" w:themeColor="text1"/>
        </w:rPr>
      </w:pPr>
      <w:r w:rsidRPr="7E563165">
        <w:rPr>
          <w:rFonts w:ascii="Times New Roman" w:eastAsia="Times New Roman" w:hAnsi="Times New Roman" w:cs="Times New Roman"/>
          <w:b/>
          <w:bCs/>
          <w:color w:val="000000" w:themeColor="text1"/>
        </w:rPr>
        <w:t>COSPONSORS</w:t>
      </w:r>
      <w:proofErr w:type="gramStart"/>
      <w:r w:rsidRPr="7E563165">
        <w:rPr>
          <w:rFonts w:ascii="Times New Roman" w:eastAsia="Times New Roman" w:hAnsi="Times New Roman" w:cs="Times New Roman"/>
          <w:b/>
          <w:bCs/>
          <w:color w:val="000000" w:themeColor="text1"/>
        </w:rPr>
        <w:t>:</w:t>
      </w:r>
      <w:r>
        <w:tab/>
      </w:r>
      <w:r>
        <w:tab/>
      </w:r>
      <w:r w:rsidRPr="7E563165">
        <w:rPr>
          <w:rFonts w:ascii="Times New Roman" w:eastAsia="Times New Roman" w:hAnsi="Times New Roman" w:cs="Times New Roman"/>
          <w:color w:val="000000" w:themeColor="text1"/>
        </w:rPr>
        <w:t>N</w:t>
      </w:r>
      <w:r>
        <w:rPr>
          <w:rFonts w:ascii="Times New Roman" w:eastAsia="Times New Roman" w:hAnsi="Times New Roman" w:cs="Times New Roman"/>
          <w:color w:val="000000" w:themeColor="text1"/>
        </w:rPr>
        <w:t>one</w:t>
      </w:r>
      <w:proofErr w:type="gramEnd"/>
    </w:p>
    <w:p w14:paraId="75E44818" w14:textId="77777777" w:rsidR="00C02EA2" w:rsidRDefault="00C02EA2" w:rsidP="00C02EA2">
      <w:pPr>
        <w:spacing w:after="0"/>
        <w:rPr>
          <w:rFonts w:ascii="Times New Roman" w:eastAsia="Times New Roman" w:hAnsi="Times New Roman" w:cs="Times New Roman"/>
          <w:color w:val="000000" w:themeColor="text1"/>
        </w:rPr>
      </w:pPr>
    </w:p>
    <w:p w14:paraId="51AEC9E9" w14:textId="77777777" w:rsidR="00C02EA2" w:rsidRPr="0086481A" w:rsidRDefault="00C02EA2" w:rsidP="00C02EA2">
      <w:pPr>
        <w:spacing w:after="0" w:line="240" w:lineRule="auto"/>
        <w:jc w:val="both"/>
        <w:textAlignment w:val="baseline"/>
        <w:rPr>
          <w:rFonts w:ascii="Segoe UI" w:eastAsia="Times New Roman" w:hAnsi="Segoe UI" w:cs="Segoe UI"/>
          <w:sz w:val="18"/>
          <w:szCs w:val="18"/>
        </w:rPr>
      </w:pPr>
      <w:r w:rsidRPr="0086481A">
        <w:rPr>
          <w:rFonts w:ascii="Times New Roman" w:eastAsia="Times New Roman" w:hAnsi="Times New Roman" w:cs="Times New Roman"/>
          <w:b/>
          <w:bCs/>
        </w:rPr>
        <w:t>HEARING DATE</w:t>
      </w:r>
      <w:proofErr w:type="gramStart"/>
      <w:r w:rsidRPr="0086481A">
        <w:rPr>
          <w:rFonts w:ascii="Times New Roman" w:eastAsia="Times New Roman" w:hAnsi="Times New Roman" w:cs="Times New Roman"/>
          <w:b/>
          <w:bCs/>
        </w:rPr>
        <w:t>:</w:t>
      </w:r>
      <w:r w:rsidRPr="0086481A">
        <w:rPr>
          <w:rFonts w:ascii="Calibri" w:eastAsia="Times New Roman" w:hAnsi="Calibri" w:cs="Calibri"/>
        </w:rPr>
        <w:tab/>
      </w:r>
      <w:r w:rsidRPr="0086481A">
        <w:rPr>
          <w:rFonts w:ascii="Calibri" w:eastAsia="Times New Roman" w:hAnsi="Calibri" w:cs="Calibri"/>
        </w:rPr>
        <w:tab/>
      </w:r>
      <w:r w:rsidRPr="0086481A">
        <w:rPr>
          <w:rFonts w:ascii="Times New Roman" w:eastAsia="Times New Roman" w:hAnsi="Times New Roman" w:cs="Times New Roman"/>
        </w:rPr>
        <w:t>September</w:t>
      </w:r>
      <w:proofErr w:type="gramEnd"/>
      <w:r w:rsidRPr="0086481A">
        <w:rPr>
          <w:rFonts w:ascii="Times New Roman" w:eastAsia="Times New Roman" w:hAnsi="Times New Roman" w:cs="Times New Roman"/>
        </w:rPr>
        <w:t xml:space="preserve"> 23, 2025 </w:t>
      </w:r>
    </w:p>
    <w:p w14:paraId="3984DFF6" w14:textId="77777777" w:rsidR="00C02EA2" w:rsidRPr="0086481A" w:rsidRDefault="00C02EA2" w:rsidP="00C02EA2">
      <w:pPr>
        <w:spacing w:after="0" w:line="240" w:lineRule="auto"/>
        <w:jc w:val="both"/>
        <w:textAlignment w:val="baseline"/>
        <w:rPr>
          <w:rFonts w:ascii="Segoe UI" w:eastAsia="Times New Roman" w:hAnsi="Segoe UI" w:cs="Segoe UI"/>
          <w:sz w:val="18"/>
          <w:szCs w:val="18"/>
        </w:rPr>
      </w:pPr>
      <w:r w:rsidRPr="0086481A">
        <w:rPr>
          <w:rFonts w:ascii="Times New Roman" w:eastAsia="Times New Roman" w:hAnsi="Times New Roman" w:cs="Times New Roman"/>
        </w:rPr>
        <w:t>  </w:t>
      </w:r>
    </w:p>
    <w:p w14:paraId="3990C4EC" w14:textId="77777777" w:rsidR="00C02EA2" w:rsidRPr="0086481A" w:rsidRDefault="00C02EA2" w:rsidP="00C02EA2">
      <w:pPr>
        <w:spacing w:after="0" w:line="240" w:lineRule="auto"/>
        <w:jc w:val="both"/>
        <w:textAlignment w:val="baseline"/>
        <w:rPr>
          <w:rFonts w:ascii="Segoe UI" w:eastAsia="Times New Roman" w:hAnsi="Segoe UI" w:cs="Segoe UI"/>
          <w:sz w:val="18"/>
          <w:szCs w:val="18"/>
        </w:rPr>
      </w:pPr>
      <w:r w:rsidRPr="0086481A">
        <w:rPr>
          <w:rFonts w:ascii="Times New Roman" w:eastAsia="Times New Roman" w:hAnsi="Times New Roman" w:cs="Times New Roman"/>
          <w:b/>
          <w:bCs/>
        </w:rPr>
        <w:t xml:space="preserve">REPORTING </w:t>
      </w:r>
      <w:r w:rsidRPr="0086481A">
        <w:rPr>
          <w:rFonts w:ascii="Times New Roman" w:eastAsia="Times New Roman" w:hAnsi="Times New Roman" w:cs="Times New Roman"/>
        </w:rPr>
        <w:t> </w:t>
      </w:r>
    </w:p>
    <w:p w14:paraId="01DF6270" w14:textId="77777777" w:rsidR="00C02EA2" w:rsidRDefault="00C02EA2" w:rsidP="00C02EA2">
      <w:pPr>
        <w:spacing w:after="0" w:line="240" w:lineRule="auto"/>
        <w:jc w:val="both"/>
        <w:textAlignment w:val="baseline"/>
        <w:rPr>
          <w:rFonts w:ascii="Times New Roman" w:eastAsia="Times New Roman" w:hAnsi="Times New Roman" w:cs="Times New Roman"/>
        </w:rPr>
      </w:pPr>
      <w:r w:rsidRPr="0086481A">
        <w:rPr>
          <w:rFonts w:ascii="Times New Roman" w:eastAsia="Times New Roman" w:hAnsi="Times New Roman" w:cs="Times New Roman"/>
          <w:b/>
          <w:bCs/>
        </w:rPr>
        <w:t>DEADLINE:</w:t>
      </w:r>
      <w:r w:rsidRPr="0086481A">
        <w:rPr>
          <w:rFonts w:ascii="Calibri" w:eastAsia="Times New Roman" w:hAnsi="Calibri" w:cs="Calibri"/>
        </w:rPr>
        <w:tab/>
      </w:r>
      <w:r w:rsidRPr="0086481A">
        <w:rPr>
          <w:rFonts w:ascii="Calibri" w:eastAsia="Times New Roman" w:hAnsi="Calibri" w:cs="Calibri"/>
        </w:rPr>
        <w:tab/>
      </w:r>
      <w:r w:rsidRPr="0086481A">
        <w:rPr>
          <w:rFonts w:ascii="Calibri" w:eastAsia="Times New Roman" w:hAnsi="Calibri" w:cs="Calibri"/>
        </w:rPr>
        <w:tab/>
      </w:r>
      <w:r w:rsidRPr="0086481A">
        <w:rPr>
          <w:rFonts w:ascii="Times New Roman" w:eastAsia="Times New Roman" w:hAnsi="Times New Roman" w:cs="Times New Roman"/>
        </w:rPr>
        <w:t>November 22, 2025 </w:t>
      </w:r>
    </w:p>
    <w:p w14:paraId="71D007D9" w14:textId="77777777" w:rsidR="00C02EA2" w:rsidRPr="0086481A" w:rsidRDefault="00C02EA2" w:rsidP="00C02EA2">
      <w:pPr>
        <w:spacing w:after="0" w:line="240" w:lineRule="auto"/>
        <w:jc w:val="both"/>
        <w:textAlignment w:val="baseline"/>
        <w:rPr>
          <w:rFonts w:ascii="Segoe UI" w:eastAsia="Times New Roman" w:hAnsi="Segoe UI" w:cs="Segoe UI"/>
          <w:sz w:val="18"/>
          <w:szCs w:val="18"/>
        </w:rPr>
      </w:pPr>
    </w:p>
    <w:p w14:paraId="54CA13A2" w14:textId="77777777" w:rsidR="00C02EA2" w:rsidRDefault="00C02EA2" w:rsidP="00C02EA2">
      <w:pPr>
        <w:rPr>
          <w:rFonts w:ascii="Times New Roman" w:eastAsia="Times New Roman" w:hAnsi="Times New Roman" w:cs="Times New Roman"/>
          <w:color w:val="000000" w:themeColor="text1"/>
        </w:rPr>
      </w:pPr>
      <w:r w:rsidRPr="7E563165">
        <w:rPr>
          <w:rFonts w:ascii="Times New Roman" w:eastAsia="Times New Roman" w:hAnsi="Times New Roman" w:cs="Times New Roman"/>
          <w:b/>
          <w:bCs/>
          <w:color w:val="000000" w:themeColor="text1"/>
        </w:rPr>
        <w:t>PRIOR HISTORY:</w:t>
      </w:r>
      <w:r w:rsidRPr="7E563165">
        <w:rPr>
          <w:rFonts w:ascii="Times New Roman" w:eastAsia="Times New Roman" w:hAnsi="Times New Roman" w:cs="Times New Roman"/>
          <w:color w:val="000000" w:themeColor="text1"/>
        </w:rPr>
        <w:t xml:space="preserve"> </w:t>
      </w:r>
      <w:r>
        <w:tab/>
      </w:r>
      <w:r>
        <w:tab/>
      </w:r>
      <w:r>
        <w:rPr>
          <w:rFonts w:ascii="Times New Roman" w:eastAsia="Times New Roman" w:hAnsi="Times New Roman" w:cs="Times New Roman"/>
          <w:color w:val="000000" w:themeColor="text1"/>
        </w:rPr>
        <w:t>H</w:t>
      </w:r>
      <w:r w:rsidRPr="7E563165">
        <w:rPr>
          <w:rFonts w:ascii="Times New Roman" w:eastAsia="Times New Roman" w:hAnsi="Times New Roman" w:cs="Times New Roman"/>
          <w:color w:val="000000" w:themeColor="text1"/>
        </w:rPr>
        <w:t>3962 (2023-2024)</w:t>
      </w:r>
    </w:p>
    <w:p w14:paraId="67600BBC" w14:textId="77777777" w:rsidR="00C02EA2" w:rsidRDefault="00C02EA2" w:rsidP="00C02EA2">
      <w:pPr>
        <w:rPr>
          <w:rFonts w:ascii="Times New Roman" w:eastAsia="Times New Roman" w:hAnsi="Times New Roman" w:cs="Times New Roman"/>
          <w:color w:val="000000" w:themeColor="text1"/>
        </w:rPr>
      </w:pPr>
      <w:r w:rsidRPr="7E563165">
        <w:rPr>
          <w:rFonts w:ascii="Times New Roman" w:eastAsia="Times New Roman" w:hAnsi="Times New Roman" w:cs="Times New Roman"/>
          <w:b/>
          <w:bCs/>
          <w:color w:val="000000" w:themeColor="text1"/>
        </w:rPr>
        <w:t>S</w:t>
      </w:r>
      <w:r>
        <w:rPr>
          <w:rFonts w:ascii="Times New Roman" w:eastAsia="Times New Roman" w:hAnsi="Times New Roman" w:cs="Times New Roman"/>
          <w:b/>
          <w:bCs/>
          <w:color w:val="000000" w:themeColor="text1"/>
        </w:rPr>
        <w:t>ENATE</w:t>
      </w:r>
      <w:r w:rsidRPr="7E563165">
        <w:rPr>
          <w:rFonts w:ascii="Times New Roman" w:eastAsia="Times New Roman" w:hAnsi="Times New Roman" w:cs="Times New Roman"/>
          <w:b/>
          <w:bCs/>
          <w:color w:val="000000" w:themeColor="text1"/>
        </w:rPr>
        <w:t xml:space="preserve"> BILL: </w:t>
      </w:r>
      <w:r>
        <w:tab/>
      </w:r>
      <w:r>
        <w:tab/>
      </w:r>
      <w:r w:rsidRPr="7E563165">
        <w:rPr>
          <w:rFonts w:ascii="Times New Roman" w:eastAsia="Times New Roman" w:hAnsi="Times New Roman" w:cs="Times New Roman"/>
          <w:color w:val="000000" w:themeColor="text1"/>
        </w:rPr>
        <w:t>N</w:t>
      </w:r>
      <w:r>
        <w:rPr>
          <w:rFonts w:ascii="Times New Roman" w:eastAsia="Times New Roman" w:hAnsi="Times New Roman" w:cs="Times New Roman"/>
          <w:color w:val="000000" w:themeColor="text1"/>
        </w:rPr>
        <w:t>one</w:t>
      </w:r>
    </w:p>
    <w:p w14:paraId="6AAF1BFD" w14:textId="77777777" w:rsidR="00C02EA2" w:rsidRDefault="00C02EA2" w:rsidP="00C02EA2">
      <w:pPr>
        <w:spacing w:after="0"/>
        <w:ind w:left="2880" w:hanging="2880"/>
        <w:rPr>
          <w:rFonts w:ascii="Times New Roman" w:eastAsia="Times New Roman" w:hAnsi="Times New Roman" w:cs="Times New Roman"/>
          <w:color w:val="000000" w:themeColor="text1"/>
        </w:rPr>
      </w:pPr>
      <w:r w:rsidRPr="7E563165">
        <w:rPr>
          <w:rFonts w:ascii="Times New Roman" w:eastAsia="Times New Roman" w:hAnsi="Times New Roman" w:cs="Times New Roman"/>
          <w:b/>
          <w:bCs/>
          <w:color w:val="000000" w:themeColor="text1"/>
        </w:rPr>
        <w:t>CURRENT LAW:</w:t>
      </w:r>
      <w:r w:rsidRPr="7E563165">
        <w:rPr>
          <w:rFonts w:ascii="Times New Roman" w:eastAsia="Times New Roman" w:hAnsi="Times New Roman" w:cs="Times New Roman"/>
          <w:color w:val="000000" w:themeColor="text1"/>
        </w:rPr>
        <w:t xml:space="preserve"> </w:t>
      </w:r>
      <w:r>
        <w:tab/>
      </w:r>
      <w:r w:rsidRPr="7E563165">
        <w:rPr>
          <w:rFonts w:ascii="Times New Roman" w:eastAsia="Times New Roman" w:hAnsi="Times New Roman" w:cs="Times New Roman"/>
          <w:color w:val="000000" w:themeColor="text1"/>
        </w:rPr>
        <w:t>Section 1 of Chapter 265 of G.L. makes murder committed during the commission or attempted commission of a crime punishable by death or life imprisonment murder in the 1</w:t>
      </w:r>
      <w:r w:rsidRPr="7E563165">
        <w:rPr>
          <w:rFonts w:ascii="Times New Roman" w:eastAsia="Times New Roman" w:hAnsi="Times New Roman" w:cs="Times New Roman"/>
          <w:color w:val="000000" w:themeColor="text1"/>
          <w:vertAlign w:val="superscript"/>
        </w:rPr>
        <w:t>st</w:t>
      </w:r>
      <w:r w:rsidRPr="7E563165">
        <w:rPr>
          <w:rFonts w:ascii="Times New Roman" w:eastAsia="Times New Roman" w:hAnsi="Times New Roman" w:cs="Times New Roman"/>
          <w:color w:val="000000" w:themeColor="text1"/>
        </w:rPr>
        <w:t xml:space="preserve"> degree. This is commonly referred to as the felony murder rule.</w:t>
      </w:r>
    </w:p>
    <w:p w14:paraId="5AD199F1" w14:textId="77777777" w:rsidR="00C02EA2" w:rsidRDefault="00C02EA2" w:rsidP="00C02EA2">
      <w:pPr>
        <w:spacing w:after="0"/>
        <w:ind w:left="2880" w:hanging="2880"/>
        <w:rPr>
          <w:rFonts w:ascii="Times New Roman" w:eastAsia="Times New Roman" w:hAnsi="Times New Roman" w:cs="Times New Roman"/>
          <w:color w:val="000000" w:themeColor="text1"/>
        </w:rPr>
      </w:pPr>
    </w:p>
    <w:p w14:paraId="360B9502" w14:textId="77777777" w:rsidR="00C02EA2" w:rsidRDefault="00C02EA2" w:rsidP="00C02EA2">
      <w:pPr>
        <w:ind w:left="2880" w:hanging="2880"/>
        <w:rPr>
          <w:rFonts w:ascii="Times New Roman" w:eastAsia="Times New Roman" w:hAnsi="Times New Roman" w:cs="Times New Roman"/>
          <w:color w:val="000000" w:themeColor="text1"/>
        </w:rPr>
      </w:pPr>
      <w:r w:rsidRPr="0B4EBF0B">
        <w:rPr>
          <w:rFonts w:ascii="Times New Roman" w:eastAsia="Times New Roman" w:hAnsi="Times New Roman" w:cs="Times New Roman"/>
          <w:b/>
          <w:bCs/>
          <w:color w:val="000000" w:themeColor="text1"/>
        </w:rPr>
        <w:t>SUMMARY</w:t>
      </w:r>
      <w:proofErr w:type="gramStart"/>
      <w:r w:rsidRPr="0B4EBF0B">
        <w:rPr>
          <w:rFonts w:ascii="Times New Roman" w:eastAsia="Times New Roman" w:hAnsi="Times New Roman" w:cs="Times New Roman"/>
          <w:b/>
          <w:bCs/>
          <w:color w:val="000000" w:themeColor="text1"/>
        </w:rPr>
        <w:t>:</w:t>
      </w:r>
      <w:r w:rsidRPr="0B4EBF0B">
        <w:rPr>
          <w:rFonts w:ascii="Times New Roman" w:eastAsia="Times New Roman" w:hAnsi="Times New Roman" w:cs="Times New Roman"/>
          <w:color w:val="000000" w:themeColor="text1"/>
        </w:rPr>
        <w:t xml:space="preserve"> </w:t>
      </w:r>
      <w:r>
        <w:tab/>
      </w:r>
      <w:r w:rsidRPr="0B4EBF0B">
        <w:rPr>
          <w:rFonts w:ascii="Times New Roman" w:eastAsia="Times New Roman" w:hAnsi="Times New Roman" w:cs="Times New Roman"/>
          <w:color w:val="000000" w:themeColor="text1"/>
        </w:rPr>
        <w:t>Sections</w:t>
      </w:r>
      <w:proofErr w:type="gramEnd"/>
      <w:r w:rsidRPr="0B4EBF0B">
        <w:rPr>
          <w:rFonts w:ascii="Times New Roman" w:eastAsia="Times New Roman" w:hAnsi="Times New Roman" w:cs="Times New Roman"/>
          <w:color w:val="000000" w:themeColor="text1"/>
        </w:rPr>
        <w:t xml:space="preserve"> 1,2 and 3 separate primary perpetrators from accomplices under the felony murder rule</w:t>
      </w:r>
      <w:r>
        <w:rPr>
          <w:rFonts w:ascii="Times New Roman" w:eastAsia="Times New Roman" w:hAnsi="Times New Roman" w:cs="Times New Roman"/>
          <w:color w:val="000000" w:themeColor="text1"/>
        </w:rPr>
        <w:t>, and t</w:t>
      </w:r>
      <w:r w:rsidRPr="0B4EBF0B">
        <w:rPr>
          <w:rFonts w:ascii="Times New Roman" w:eastAsia="Times New Roman" w:hAnsi="Times New Roman" w:cs="Times New Roman"/>
          <w:color w:val="000000" w:themeColor="text1"/>
        </w:rPr>
        <w:t>hey lessen the culpability for accomplices who did not directly contribute to a murder from 1</w:t>
      </w:r>
      <w:r w:rsidRPr="0B4EBF0B">
        <w:rPr>
          <w:rFonts w:ascii="Times New Roman" w:eastAsia="Times New Roman" w:hAnsi="Times New Roman" w:cs="Times New Roman"/>
          <w:color w:val="000000" w:themeColor="text1"/>
          <w:vertAlign w:val="superscript"/>
        </w:rPr>
        <w:t>st</w:t>
      </w:r>
      <w:r w:rsidRPr="0B4EBF0B">
        <w:rPr>
          <w:rFonts w:ascii="Times New Roman" w:eastAsia="Times New Roman" w:hAnsi="Times New Roman" w:cs="Times New Roman"/>
          <w:color w:val="000000" w:themeColor="text1"/>
        </w:rPr>
        <w:t xml:space="preserve"> degree murder. They also require the primary perpetrator to meet the </w:t>
      </w:r>
      <w:proofErr w:type="spellStart"/>
      <w:r w:rsidRPr="0B4EBF0B">
        <w:rPr>
          <w:rFonts w:ascii="Times New Roman" w:eastAsia="Times New Roman" w:hAnsi="Times New Roman" w:cs="Times New Roman"/>
          <w:color w:val="000000" w:themeColor="text1"/>
        </w:rPr>
        <w:t>mens</w:t>
      </w:r>
      <w:proofErr w:type="spellEnd"/>
      <w:r w:rsidRPr="0B4EBF0B">
        <w:rPr>
          <w:rFonts w:ascii="Times New Roman" w:eastAsia="Times New Roman" w:hAnsi="Times New Roman" w:cs="Times New Roman"/>
          <w:color w:val="000000" w:themeColor="text1"/>
        </w:rPr>
        <w:t xml:space="preserve"> rea requirements for first degree murder to be sentenced to life without parole.  The bill also </w:t>
      </w:r>
      <w:proofErr w:type="gramStart"/>
      <w:r w:rsidRPr="0B4EBF0B">
        <w:rPr>
          <w:rFonts w:ascii="Times New Roman" w:eastAsia="Times New Roman" w:hAnsi="Times New Roman" w:cs="Times New Roman"/>
          <w:color w:val="000000" w:themeColor="text1"/>
        </w:rPr>
        <w:t>applies</w:t>
      </w:r>
      <w:proofErr w:type="gramEnd"/>
      <w:r w:rsidRPr="0B4EBF0B">
        <w:rPr>
          <w:rFonts w:ascii="Times New Roman" w:eastAsia="Times New Roman" w:hAnsi="Times New Roman" w:cs="Times New Roman"/>
          <w:color w:val="000000" w:themeColor="text1"/>
        </w:rPr>
        <w:t xml:space="preserve"> a separate punishment and </w:t>
      </w:r>
      <w:proofErr w:type="gramStart"/>
      <w:r w:rsidRPr="0B4EBF0B">
        <w:rPr>
          <w:rFonts w:ascii="Times New Roman" w:eastAsia="Times New Roman" w:hAnsi="Times New Roman" w:cs="Times New Roman"/>
          <w:color w:val="000000" w:themeColor="text1"/>
        </w:rPr>
        <w:t>standard</w:t>
      </w:r>
      <w:proofErr w:type="gramEnd"/>
      <w:r w:rsidRPr="0B4EBF0B">
        <w:rPr>
          <w:rFonts w:ascii="Times New Roman" w:eastAsia="Times New Roman" w:hAnsi="Times New Roman" w:cs="Times New Roman"/>
          <w:color w:val="000000" w:themeColor="text1"/>
        </w:rPr>
        <w:t xml:space="preserve"> for those who are </w:t>
      </w:r>
      <w:proofErr w:type="gramStart"/>
      <w:r w:rsidRPr="0B4EBF0B">
        <w:rPr>
          <w:rFonts w:ascii="Times New Roman" w:eastAsia="Times New Roman" w:hAnsi="Times New Roman" w:cs="Times New Roman"/>
          <w:color w:val="000000" w:themeColor="text1"/>
        </w:rPr>
        <w:t>accomplices</w:t>
      </w:r>
      <w:proofErr w:type="gramEnd"/>
      <w:r w:rsidRPr="0B4EBF0B">
        <w:rPr>
          <w:rFonts w:ascii="Times New Roman" w:eastAsia="Times New Roman" w:hAnsi="Times New Roman" w:cs="Times New Roman"/>
          <w:color w:val="000000" w:themeColor="text1"/>
        </w:rPr>
        <w:t xml:space="preserve"> allowing the court greater discretion in sentencing from 2 </w:t>
      </w:r>
      <w:r>
        <w:rPr>
          <w:rFonts w:ascii="Times New Roman" w:eastAsia="Times New Roman" w:hAnsi="Times New Roman" w:cs="Times New Roman"/>
          <w:color w:val="000000" w:themeColor="text1"/>
        </w:rPr>
        <w:t>1/2</w:t>
      </w:r>
      <w:r w:rsidRPr="0B4EBF0B">
        <w:rPr>
          <w:rFonts w:ascii="Times New Roman" w:eastAsia="Times New Roman" w:hAnsi="Times New Roman" w:cs="Times New Roman"/>
          <w:color w:val="000000" w:themeColor="text1"/>
        </w:rPr>
        <w:t xml:space="preserve"> to 25 years.</w:t>
      </w:r>
    </w:p>
    <w:p w14:paraId="75603B20" w14:textId="77777777" w:rsidR="00C02EA2" w:rsidRDefault="00C02EA2" w:rsidP="00C02EA2">
      <w:pPr>
        <w:ind w:left="2880"/>
        <w:rPr>
          <w:rFonts w:ascii="Times New Roman" w:eastAsia="Times New Roman" w:hAnsi="Times New Roman" w:cs="Times New Roman"/>
          <w:color w:val="000000" w:themeColor="text1"/>
        </w:rPr>
      </w:pPr>
      <w:r w:rsidRPr="7E563165">
        <w:rPr>
          <w:rFonts w:ascii="Times New Roman" w:eastAsia="Times New Roman" w:hAnsi="Times New Roman" w:cs="Times New Roman"/>
          <w:color w:val="000000" w:themeColor="text1"/>
        </w:rPr>
        <w:t xml:space="preserve">Sections 4 and 5 make the new sentencing rules apply to all who were, are or will be charged with applicable offenses. </w:t>
      </w:r>
    </w:p>
    <w:p w14:paraId="07C92CD2" w14:textId="77777777" w:rsidR="00C02EA2" w:rsidRDefault="00C02EA2" w:rsidP="00C02EA2">
      <w:pPr>
        <w:ind w:left="2880" w:hanging="2880"/>
        <w:rPr>
          <w:rFonts w:ascii="Times New Roman" w:eastAsia="Times New Roman" w:hAnsi="Times New Roman" w:cs="Times New Roman"/>
          <w:color w:val="000000" w:themeColor="text1"/>
        </w:rPr>
      </w:pPr>
    </w:p>
    <w:p w14:paraId="4BC920DF" w14:textId="77777777" w:rsidR="00C02EA2" w:rsidRDefault="00C02EA2" w:rsidP="00C02EA2">
      <w:pPr>
        <w:ind w:left="2880" w:hanging="2880"/>
        <w:rPr>
          <w:rFonts w:ascii="Times New Roman" w:eastAsia="Times New Roman" w:hAnsi="Times New Roman" w:cs="Times New Roman"/>
          <w:color w:val="000000" w:themeColor="text1"/>
        </w:rPr>
      </w:pPr>
    </w:p>
    <w:p w14:paraId="7DFEE7C5" w14:textId="77777777" w:rsidR="00C02EA2" w:rsidRDefault="00C02EA2" w:rsidP="00C02EA2"/>
    <w:p w14:paraId="019229AC" w14:textId="77777777" w:rsidR="00C02EA2" w:rsidRDefault="00C02EA2" w:rsidP="00F81A7E">
      <w:pPr>
        <w:rPr>
          <w:rFonts w:ascii="Times New Roman" w:hAnsi="Times New Roman" w:cs="Times New Roman"/>
        </w:rPr>
      </w:pPr>
    </w:p>
    <w:p w14:paraId="7038D077" w14:textId="77777777" w:rsidR="00C02EA2" w:rsidRDefault="00C02EA2" w:rsidP="00F81A7E">
      <w:pPr>
        <w:rPr>
          <w:rFonts w:ascii="Times New Roman" w:hAnsi="Times New Roman" w:cs="Times New Roman"/>
        </w:rPr>
      </w:pPr>
    </w:p>
    <w:p w14:paraId="2C9B6AFC" w14:textId="77777777" w:rsidR="0038674B" w:rsidRDefault="0038674B" w:rsidP="00782F4A">
      <w:pPr>
        <w:spacing w:after="120"/>
        <w:jc w:val="center"/>
        <w:rPr>
          <w:rFonts w:ascii="Times New Roman" w:eastAsia="Times New Roman" w:hAnsi="Times New Roman" w:cs="Times New Roman"/>
          <w:color w:val="000000" w:themeColor="text1"/>
        </w:rPr>
      </w:pPr>
      <w:r w:rsidRPr="36B3D886">
        <w:rPr>
          <w:rFonts w:ascii="Times New Roman" w:eastAsia="Times New Roman" w:hAnsi="Times New Roman" w:cs="Times New Roman"/>
          <w:b/>
          <w:bCs/>
          <w:color w:val="000000" w:themeColor="text1"/>
        </w:rPr>
        <w:t>JOINT COMMITTEE ON THE JUDICIARY</w:t>
      </w:r>
    </w:p>
    <w:p w14:paraId="61640502" w14:textId="77777777" w:rsidR="0038674B" w:rsidRDefault="0038674B" w:rsidP="00782F4A">
      <w:pPr>
        <w:spacing w:after="120" w:line="276" w:lineRule="auto"/>
        <w:jc w:val="center"/>
        <w:rPr>
          <w:rFonts w:ascii="Times New Roman" w:eastAsia="Times New Roman" w:hAnsi="Times New Roman" w:cs="Times New Roman"/>
          <w:color w:val="000000" w:themeColor="text1"/>
        </w:rPr>
      </w:pPr>
      <w:r w:rsidRPr="36B3D886">
        <w:rPr>
          <w:rFonts w:ascii="Times New Roman" w:eastAsia="Times New Roman" w:hAnsi="Times New Roman" w:cs="Times New Roman"/>
          <w:b/>
          <w:bCs/>
          <w:color w:val="000000" w:themeColor="text1"/>
        </w:rPr>
        <w:t>BILL SUMMARY</w:t>
      </w:r>
    </w:p>
    <w:p w14:paraId="55211829" w14:textId="77777777" w:rsidR="0038674B" w:rsidRDefault="0038674B" w:rsidP="0038674B">
      <w:pPr>
        <w:spacing w:line="276" w:lineRule="auto"/>
        <w:rPr>
          <w:rFonts w:ascii="Times New Roman" w:eastAsia="Times New Roman" w:hAnsi="Times New Roman" w:cs="Times New Roman"/>
          <w:color w:val="000000" w:themeColor="text1"/>
        </w:rPr>
      </w:pPr>
      <w:r w:rsidRPr="62DCB514">
        <w:rPr>
          <w:rFonts w:ascii="Times New Roman" w:eastAsia="Times New Roman" w:hAnsi="Times New Roman" w:cs="Times New Roman"/>
          <w:b/>
          <w:bCs/>
          <w:color w:val="000000" w:themeColor="text1"/>
        </w:rPr>
        <w:t>BILL NO.</w:t>
      </w:r>
      <w:r w:rsidRPr="62DCB514">
        <w:rPr>
          <w:rFonts w:ascii="Times New Roman" w:eastAsia="Times New Roman" w:hAnsi="Times New Roman" w:cs="Times New Roman"/>
          <w:color w:val="000000" w:themeColor="text1"/>
        </w:rPr>
        <w:t xml:space="preserve"> </w:t>
      </w:r>
      <w:r>
        <w:tab/>
      </w:r>
      <w:r>
        <w:tab/>
      </w:r>
      <w:r>
        <w:tab/>
      </w:r>
      <w:r w:rsidRPr="62DCB514">
        <w:rPr>
          <w:rFonts w:ascii="Times New Roman" w:eastAsia="Times New Roman" w:hAnsi="Times New Roman" w:cs="Times New Roman"/>
          <w:color w:val="000000" w:themeColor="text1"/>
        </w:rPr>
        <w:t>H1760</w:t>
      </w:r>
    </w:p>
    <w:p w14:paraId="71A8AF17" w14:textId="77777777" w:rsidR="0038674B" w:rsidRDefault="0038674B" w:rsidP="0038674B">
      <w:pPr>
        <w:rPr>
          <w:rFonts w:ascii="Times New Roman" w:eastAsia="Times New Roman" w:hAnsi="Times New Roman" w:cs="Times New Roman"/>
          <w:color w:val="000000" w:themeColor="text1"/>
        </w:rPr>
      </w:pPr>
      <w:r w:rsidRPr="62DCB514">
        <w:rPr>
          <w:rFonts w:ascii="Times New Roman" w:eastAsia="Times New Roman" w:hAnsi="Times New Roman" w:cs="Times New Roman"/>
          <w:b/>
          <w:bCs/>
          <w:color w:val="000000" w:themeColor="text1"/>
        </w:rPr>
        <w:t>TITLE:</w:t>
      </w:r>
      <w:r w:rsidRPr="62DCB514">
        <w:rPr>
          <w:rFonts w:ascii="Times New Roman" w:eastAsia="Times New Roman" w:hAnsi="Times New Roman" w:cs="Times New Roman"/>
          <w:color w:val="000000" w:themeColor="text1"/>
        </w:rPr>
        <w:t xml:space="preserve"> </w:t>
      </w:r>
      <w:r>
        <w:tab/>
      </w:r>
      <w:r>
        <w:tab/>
      </w:r>
      <w:r>
        <w:tab/>
      </w:r>
      <w:r w:rsidRPr="62DCB514">
        <w:rPr>
          <w:rFonts w:ascii="Times New Roman" w:eastAsia="Times New Roman" w:hAnsi="Times New Roman" w:cs="Times New Roman"/>
          <w:color w:val="000000" w:themeColor="text1"/>
        </w:rPr>
        <w:t>An Act to provide equitable sentencing for felony murder</w:t>
      </w:r>
    </w:p>
    <w:p w14:paraId="6F51E928" w14:textId="77777777" w:rsidR="0038674B" w:rsidRDefault="0038674B" w:rsidP="0038674B">
      <w:pPr>
        <w:spacing w:after="0"/>
        <w:rPr>
          <w:rFonts w:ascii="Times New Roman" w:eastAsia="Times New Roman" w:hAnsi="Times New Roman" w:cs="Times New Roman"/>
          <w:color w:val="000000" w:themeColor="text1"/>
        </w:rPr>
      </w:pPr>
      <w:r w:rsidRPr="62DCB514">
        <w:rPr>
          <w:rFonts w:ascii="Times New Roman" w:eastAsia="Times New Roman" w:hAnsi="Times New Roman" w:cs="Times New Roman"/>
          <w:b/>
          <w:bCs/>
          <w:color w:val="000000" w:themeColor="text1"/>
        </w:rPr>
        <w:t>SPONSOR:</w:t>
      </w:r>
      <w:r w:rsidRPr="62DCB514">
        <w:rPr>
          <w:rFonts w:ascii="Times New Roman" w:eastAsia="Times New Roman" w:hAnsi="Times New Roman" w:cs="Times New Roman"/>
          <w:color w:val="000000" w:themeColor="text1"/>
        </w:rPr>
        <w:t xml:space="preserve"> </w:t>
      </w:r>
      <w:r>
        <w:tab/>
      </w:r>
      <w:r>
        <w:tab/>
      </w:r>
      <w:r>
        <w:tab/>
      </w:r>
      <w:r w:rsidRPr="62DCB514">
        <w:rPr>
          <w:rFonts w:ascii="Times New Roman" w:eastAsia="Times New Roman" w:hAnsi="Times New Roman" w:cs="Times New Roman"/>
          <w:color w:val="000000" w:themeColor="text1"/>
        </w:rPr>
        <w:t>Rep. Russel E. Holmes</w:t>
      </w:r>
    </w:p>
    <w:p w14:paraId="346AA1A3" w14:textId="77777777" w:rsidR="0038674B" w:rsidRDefault="0038674B" w:rsidP="0038674B">
      <w:pPr>
        <w:spacing w:after="0"/>
        <w:rPr>
          <w:rFonts w:ascii="Times New Roman" w:eastAsia="Times New Roman" w:hAnsi="Times New Roman" w:cs="Times New Roman"/>
          <w:color w:val="000000" w:themeColor="text1"/>
        </w:rPr>
      </w:pPr>
    </w:p>
    <w:p w14:paraId="79C7B8A9" w14:textId="77777777" w:rsidR="0038674B" w:rsidRDefault="0038674B" w:rsidP="0038674B">
      <w:pPr>
        <w:rPr>
          <w:rFonts w:ascii="Times New Roman" w:eastAsia="Times New Roman" w:hAnsi="Times New Roman" w:cs="Times New Roman"/>
          <w:color w:val="000000" w:themeColor="text1"/>
        </w:rPr>
      </w:pPr>
      <w:r w:rsidRPr="62DCB514">
        <w:rPr>
          <w:rFonts w:ascii="Times New Roman" w:eastAsia="Times New Roman" w:hAnsi="Times New Roman" w:cs="Times New Roman"/>
          <w:b/>
          <w:bCs/>
          <w:color w:val="000000" w:themeColor="text1"/>
        </w:rPr>
        <w:t>COSPONSORS</w:t>
      </w:r>
      <w:proofErr w:type="gramStart"/>
      <w:r w:rsidRPr="62DCB514">
        <w:rPr>
          <w:rFonts w:ascii="Times New Roman" w:eastAsia="Times New Roman" w:hAnsi="Times New Roman" w:cs="Times New Roman"/>
          <w:b/>
          <w:bCs/>
          <w:color w:val="000000" w:themeColor="text1"/>
        </w:rPr>
        <w:t>:</w:t>
      </w:r>
      <w:r>
        <w:tab/>
      </w:r>
      <w:r>
        <w:tab/>
      </w:r>
      <w:r w:rsidRPr="62DCB514">
        <w:rPr>
          <w:rFonts w:ascii="Times New Roman" w:eastAsia="Times New Roman" w:hAnsi="Times New Roman" w:cs="Times New Roman"/>
          <w:color w:val="000000" w:themeColor="text1"/>
        </w:rPr>
        <w:t>N</w:t>
      </w:r>
      <w:r>
        <w:rPr>
          <w:rFonts w:ascii="Times New Roman" w:eastAsia="Times New Roman" w:hAnsi="Times New Roman" w:cs="Times New Roman"/>
          <w:color w:val="000000" w:themeColor="text1"/>
        </w:rPr>
        <w:t>one</w:t>
      </w:r>
      <w:proofErr w:type="gramEnd"/>
    </w:p>
    <w:p w14:paraId="7E043269" w14:textId="77777777" w:rsidR="0038674B" w:rsidRPr="00431E56" w:rsidRDefault="0038674B" w:rsidP="0038674B">
      <w:pPr>
        <w:spacing w:after="0" w:line="240" w:lineRule="auto"/>
        <w:jc w:val="both"/>
        <w:textAlignment w:val="baseline"/>
        <w:rPr>
          <w:rFonts w:ascii="Segoe UI" w:eastAsia="Times New Roman" w:hAnsi="Segoe UI" w:cs="Segoe UI"/>
          <w:sz w:val="18"/>
          <w:szCs w:val="18"/>
        </w:rPr>
      </w:pPr>
      <w:r w:rsidRPr="00431E56">
        <w:rPr>
          <w:rFonts w:ascii="Times New Roman" w:eastAsia="Times New Roman" w:hAnsi="Times New Roman" w:cs="Times New Roman"/>
          <w:b/>
          <w:bCs/>
        </w:rPr>
        <w:t>HEARING DATE</w:t>
      </w:r>
      <w:proofErr w:type="gramStart"/>
      <w:r w:rsidRPr="00431E56">
        <w:rPr>
          <w:rFonts w:ascii="Times New Roman" w:eastAsia="Times New Roman" w:hAnsi="Times New Roman" w:cs="Times New Roman"/>
          <w:b/>
          <w:bCs/>
        </w:rPr>
        <w:t>:</w:t>
      </w:r>
      <w:r w:rsidRPr="00431E56">
        <w:rPr>
          <w:rFonts w:ascii="Calibri" w:eastAsia="Times New Roman" w:hAnsi="Calibri" w:cs="Calibri"/>
        </w:rPr>
        <w:tab/>
      </w:r>
      <w:r w:rsidRPr="00431E56">
        <w:rPr>
          <w:rFonts w:ascii="Calibri" w:eastAsia="Times New Roman" w:hAnsi="Calibri" w:cs="Calibri"/>
        </w:rPr>
        <w:tab/>
      </w:r>
      <w:r w:rsidRPr="00431E56">
        <w:rPr>
          <w:rFonts w:ascii="Times New Roman" w:eastAsia="Times New Roman" w:hAnsi="Times New Roman" w:cs="Times New Roman"/>
        </w:rPr>
        <w:t>September</w:t>
      </w:r>
      <w:proofErr w:type="gramEnd"/>
      <w:r w:rsidRPr="00431E56">
        <w:rPr>
          <w:rFonts w:ascii="Times New Roman" w:eastAsia="Times New Roman" w:hAnsi="Times New Roman" w:cs="Times New Roman"/>
        </w:rPr>
        <w:t xml:space="preserve"> 23, 2025 </w:t>
      </w:r>
    </w:p>
    <w:p w14:paraId="020EF2A4" w14:textId="77777777" w:rsidR="0038674B" w:rsidRPr="00431E56" w:rsidRDefault="0038674B" w:rsidP="0038674B">
      <w:pPr>
        <w:spacing w:after="0" w:line="240" w:lineRule="auto"/>
        <w:jc w:val="both"/>
        <w:textAlignment w:val="baseline"/>
        <w:rPr>
          <w:rFonts w:ascii="Segoe UI" w:eastAsia="Times New Roman" w:hAnsi="Segoe UI" w:cs="Segoe UI"/>
          <w:sz w:val="18"/>
          <w:szCs w:val="18"/>
        </w:rPr>
      </w:pPr>
      <w:r w:rsidRPr="00431E56">
        <w:rPr>
          <w:rFonts w:ascii="Times New Roman" w:eastAsia="Times New Roman" w:hAnsi="Times New Roman" w:cs="Times New Roman"/>
        </w:rPr>
        <w:t>  </w:t>
      </w:r>
    </w:p>
    <w:p w14:paraId="127F20DF" w14:textId="77777777" w:rsidR="0038674B" w:rsidRPr="00431E56" w:rsidRDefault="0038674B" w:rsidP="0038674B">
      <w:pPr>
        <w:spacing w:after="0" w:line="240" w:lineRule="auto"/>
        <w:jc w:val="both"/>
        <w:textAlignment w:val="baseline"/>
        <w:rPr>
          <w:rFonts w:ascii="Segoe UI" w:eastAsia="Times New Roman" w:hAnsi="Segoe UI" w:cs="Segoe UI"/>
          <w:sz w:val="18"/>
          <w:szCs w:val="18"/>
        </w:rPr>
      </w:pPr>
      <w:r w:rsidRPr="00431E56">
        <w:rPr>
          <w:rFonts w:ascii="Times New Roman" w:eastAsia="Times New Roman" w:hAnsi="Times New Roman" w:cs="Times New Roman"/>
          <w:b/>
          <w:bCs/>
        </w:rPr>
        <w:t xml:space="preserve">REPORTING </w:t>
      </w:r>
      <w:r w:rsidRPr="00431E56">
        <w:rPr>
          <w:rFonts w:ascii="Times New Roman" w:eastAsia="Times New Roman" w:hAnsi="Times New Roman" w:cs="Times New Roman"/>
        </w:rPr>
        <w:t> </w:t>
      </w:r>
    </w:p>
    <w:p w14:paraId="321CD3B2" w14:textId="77777777" w:rsidR="0038674B" w:rsidRDefault="0038674B" w:rsidP="0038674B">
      <w:pPr>
        <w:spacing w:after="0" w:line="240" w:lineRule="auto"/>
        <w:jc w:val="both"/>
        <w:textAlignment w:val="baseline"/>
        <w:rPr>
          <w:rFonts w:ascii="Times New Roman" w:eastAsia="Times New Roman" w:hAnsi="Times New Roman" w:cs="Times New Roman"/>
        </w:rPr>
      </w:pPr>
      <w:r w:rsidRPr="00431E56">
        <w:rPr>
          <w:rFonts w:ascii="Times New Roman" w:eastAsia="Times New Roman" w:hAnsi="Times New Roman" w:cs="Times New Roman"/>
          <w:b/>
          <w:bCs/>
        </w:rPr>
        <w:t>DEADLINE:</w:t>
      </w:r>
      <w:r w:rsidRPr="00431E56">
        <w:rPr>
          <w:rFonts w:ascii="Calibri" w:eastAsia="Times New Roman" w:hAnsi="Calibri" w:cs="Calibri"/>
        </w:rPr>
        <w:tab/>
      </w:r>
      <w:r w:rsidRPr="00431E56">
        <w:rPr>
          <w:rFonts w:ascii="Calibri" w:eastAsia="Times New Roman" w:hAnsi="Calibri" w:cs="Calibri"/>
        </w:rPr>
        <w:tab/>
      </w:r>
      <w:r w:rsidRPr="00431E56">
        <w:rPr>
          <w:rFonts w:ascii="Calibri" w:eastAsia="Times New Roman" w:hAnsi="Calibri" w:cs="Calibri"/>
        </w:rPr>
        <w:tab/>
      </w:r>
      <w:r w:rsidRPr="00431E56">
        <w:rPr>
          <w:rFonts w:ascii="Times New Roman" w:eastAsia="Times New Roman" w:hAnsi="Times New Roman" w:cs="Times New Roman"/>
        </w:rPr>
        <w:t>November 22, 2025 </w:t>
      </w:r>
    </w:p>
    <w:p w14:paraId="16F2257D" w14:textId="77777777" w:rsidR="0038674B" w:rsidRPr="00431E56" w:rsidRDefault="0038674B" w:rsidP="0038674B">
      <w:pPr>
        <w:spacing w:after="0" w:line="240" w:lineRule="auto"/>
        <w:jc w:val="both"/>
        <w:textAlignment w:val="baseline"/>
        <w:rPr>
          <w:rFonts w:ascii="Segoe UI" w:eastAsia="Times New Roman" w:hAnsi="Segoe UI" w:cs="Segoe UI"/>
          <w:sz w:val="18"/>
          <w:szCs w:val="18"/>
        </w:rPr>
      </w:pPr>
    </w:p>
    <w:p w14:paraId="6294ED5F" w14:textId="77777777" w:rsidR="0038674B" w:rsidRDefault="0038674B" w:rsidP="0038674B">
      <w:pPr>
        <w:rPr>
          <w:rFonts w:ascii="Times New Roman" w:eastAsia="Times New Roman" w:hAnsi="Times New Roman" w:cs="Times New Roman"/>
          <w:color w:val="000000" w:themeColor="text1"/>
        </w:rPr>
      </w:pPr>
      <w:r w:rsidRPr="62DCB514">
        <w:rPr>
          <w:rFonts w:ascii="Times New Roman" w:eastAsia="Times New Roman" w:hAnsi="Times New Roman" w:cs="Times New Roman"/>
          <w:b/>
          <w:bCs/>
          <w:color w:val="000000" w:themeColor="text1"/>
        </w:rPr>
        <w:t>PRIOR HISTORY:</w:t>
      </w:r>
      <w:r w:rsidRPr="62DCB514">
        <w:rPr>
          <w:rFonts w:ascii="Times New Roman" w:eastAsia="Times New Roman" w:hAnsi="Times New Roman" w:cs="Times New Roman"/>
          <w:color w:val="000000" w:themeColor="text1"/>
        </w:rPr>
        <w:t xml:space="preserve"> </w:t>
      </w:r>
      <w:r>
        <w:tab/>
      </w:r>
      <w:r>
        <w:tab/>
      </w:r>
      <w:r w:rsidRPr="62DCB514">
        <w:rPr>
          <w:rFonts w:ascii="Times New Roman" w:eastAsia="Times New Roman" w:hAnsi="Times New Roman" w:cs="Times New Roman"/>
          <w:color w:val="000000" w:themeColor="text1"/>
        </w:rPr>
        <w:t>H3945 (2023-2024)</w:t>
      </w:r>
    </w:p>
    <w:p w14:paraId="066341DD" w14:textId="77777777" w:rsidR="0038674B" w:rsidRDefault="0038674B" w:rsidP="0038674B">
      <w:pPr>
        <w:rPr>
          <w:rFonts w:ascii="Times New Roman" w:eastAsia="Times New Roman" w:hAnsi="Times New Roman" w:cs="Times New Roman"/>
          <w:color w:val="000000" w:themeColor="text1"/>
        </w:rPr>
      </w:pPr>
      <w:r w:rsidRPr="62DCB514">
        <w:rPr>
          <w:rFonts w:ascii="Times New Roman" w:eastAsia="Times New Roman" w:hAnsi="Times New Roman" w:cs="Times New Roman"/>
          <w:b/>
          <w:bCs/>
          <w:color w:val="000000" w:themeColor="text1"/>
        </w:rPr>
        <w:t>S</w:t>
      </w:r>
      <w:r>
        <w:rPr>
          <w:rFonts w:ascii="Times New Roman" w:eastAsia="Times New Roman" w:hAnsi="Times New Roman" w:cs="Times New Roman"/>
          <w:b/>
          <w:bCs/>
          <w:color w:val="000000" w:themeColor="text1"/>
        </w:rPr>
        <w:t>ENATE</w:t>
      </w:r>
      <w:r w:rsidRPr="62DCB514">
        <w:rPr>
          <w:rFonts w:ascii="Times New Roman" w:eastAsia="Times New Roman" w:hAnsi="Times New Roman" w:cs="Times New Roman"/>
          <w:b/>
          <w:bCs/>
          <w:color w:val="000000" w:themeColor="text1"/>
        </w:rPr>
        <w:t xml:space="preserve"> BILL: </w:t>
      </w:r>
      <w:r>
        <w:tab/>
      </w:r>
      <w:r>
        <w:tab/>
      </w:r>
      <w:r w:rsidRPr="62DCB514">
        <w:rPr>
          <w:rFonts w:ascii="Times New Roman" w:eastAsia="Times New Roman" w:hAnsi="Times New Roman" w:cs="Times New Roman"/>
          <w:color w:val="000000" w:themeColor="text1"/>
        </w:rPr>
        <w:t>N</w:t>
      </w:r>
      <w:r>
        <w:rPr>
          <w:rFonts w:ascii="Times New Roman" w:eastAsia="Times New Roman" w:hAnsi="Times New Roman" w:cs="Times New Roman"/>
          <w:color w:val="000000" w:themeColor="text1"/>
        </w:rPr>
        <w:t>one</w:t>
      </w:r>
    </w:p>
    <w:p w14:paraId="28E2616D" w14:textId="77777777" w:rsidR="0038674B" w:rsidRDefault="0038674B" w:rsidP="0038674B">
      <w:pPr>
        <w:ind w:left="2880" w:hanging="2880"/>
        <w:rPr>
          <w:rFonts w:ascii="Times New Roman" w:eastAsia="Times New Roman" w:hAnsi="Times New Roman" w:cs="Times New Roman"/>
          <w:color w:val="000000" w:themeColor="text1"/>
        </w:rPr>
      </w:pPr>
      <w:r w:rsidRPr="36B3D886">
        <w:rPr>
          <w:rFonts w:ascii="Times New Roman" w:eastAsia="Times New Roman" w:hAnsi="Times New Roman" w:cs="Times New Roman"/>
          <w:b/>
          <w:bCs/>
          <w:color w:val="000000" w:themeColor="text1"/>
        </w:rPr>
        <w:t>CURRENT LAW:</w:t>
      </w:r>
      <w:r w:rsidRPr="36B3D886">
        <w:rPr>
          <w:rFonts w:ascii="Times New Roman" w:eastAsia="Times New Roman" w:hAnsi="Times New Roman" w:cs="Times New Roman"/>
          <w:color w:val="000000" w:themeColor="text1"/>
        </w:rPr>
        <w:t xml:space="preserve"> </w:t>
      </w:r>
      <w:r>
        <w:tab/>
      </w:r>
      <w:r w:rsidRPr="36B3D886">
        <w:rPr>
          <w:rFonts w:ascii="Times New Roman" w:eastAsia="Times New Roman" w:hAnsi="Times New Roman" w:cs="Times New Roman"/>
          <w:color w:val="000000" w:themeColor="text1"/>
        </w:rPr>
        <w:t>Section 1 of c. 265 of G.L. provides that an intentional killing is murder in the 1</w:t>
      </w:r>
      <w:r w:rsidRPr="36B3D886">
        <w:rPr>
          <w:rFonts w:ascii="Times New Roman" w:eastAsia="Times New Roman" w:hAnsi="Times New Roman" w:cs="Times New Roman"/>
          <w:color w:val="000000" w:themeColor="text1"/>
          <w:vertAlign w:val="superscript"/>
        </w:rPr>
        <w:t>st</w:t>
      </w:r>
      <w:r w:rsidRPr="36B3D886">
        <w:rPr>
          <w:rFonts w:ascii="Times New Roman" w:eastAsia="Times New Roman" w:hAnsi="Times New Roman" w:cs="Times New Roman"/>
          <w:color w:val="000000" w:themeColor="text1"/>
        </w:rPr>
        <w:t xml:space="preserve"> degree if committed in the commission or attempted commission of a crime punishable by death or life imprisonment. This is often called the “felony murder rule.”</w:t>
      </w:r>
    </w:p>
    <w:p w14:paraId="0FC05789" w14:textId="77777777" w:rsidR="0038674B" w:rsidRDefault="0038674B" w:rsidP="0038674B">
      <w:pPr>
        <w:ind w:left="2880"/>
        <w:rPr>
          <w:rFonts w:ascii="Times New Roman" w:eastAsia="Times New Roman" w:hAnsi="Times New Roman" w:cs="Times New Roman"/>
          <w:color w:val="000000" w:themeColor="text1"/>
        </w:rPr>
      </w:pPr>
      <w:r w:rsidRPr="62DCB514">
        <w:rPr>
          <w:rFonts w:ascii="Times New Roman" w:eastAsia="Times New Roman" w:hAnsi="Times New Roman" w:cs="Times New Roman"/>
          <w:color w:val="000000" w:themeColor="text1"/>
        </w:rPr>
        <w:t>Section 2 of 265 of G.L. provides that the punishment for 1</w:t>
      </w:r>
      <w:r w:rsidRPr="62DCB514">
        <w:rPr>
          <w:rFonts w:ascii="Times New Roman" w:eastAsia="Times New Roman" w:hAnsi="Times New Roman" w:cs="Times New Roman"/>
          <w:color w:val="000000" w:themeColor="text1"/>
          <w:vertAlign w:val="superscript"/>
        </w:rPr>
        <w:t>st</w:t>
      </w:r>
      <w:r w:rsidRPr="62DCB514">
        <w:rPr>
          <w:rFonts w:ascii="Times New Roman" w:eastAsia="Times New Roman" w:hAnsi="Times New Roman" w:cs="Times New Roman"/>
          <w:color w:val="000000" w:themeColor="text1"/>
        </w:rPr>
        <w:t xml:space="preserve"> </w:t>
      </w:r>
      <w:proofErr w:type="gramStart"/>
      <w:r w:rsidRPr="62DCB514">
        <w:rPr>
          <w:rFonts w:ascii="Times New Roman" w:eastAsia="Times New Roman" w:hAnsi="Times New Roman" w:cs="Times New Roman"/>
          <w:color w:val="000000" w:themeColor="text1"/>
        </w:rPr>
        <w:t>degree</w:t>
      </w:r>
      <w:proofErr w:type="gramEnd"/>
      <w:r w:rsidRPr="62DCB514">
        <w:rPr>
          <w:rFonts w:ascii="Times New Roman" w:eastAsia="Times New Roman" w:hAnsi="Times New Roman" w:cs="Times New Roman"/>
          <w:color w:val="000000" w:themeColor="text1"/>
        </w:rPr>
        <w:t xml:space="preserve"> murder is life imprisonment. </w:t>
      </w:r>
    </w:p>
    <w:p w14:paraId="60EADA71" w14:textId="77777777" w:rsidR="0038674B" w:rsidRDefault="0038674B" w:rsidP="0038674B">
      <w:pPr>
        <w:ind w:left="2880" w:hanging="2880"/>
        <w:rPr>
          <w:rFonts w:ascii="Times New Roman" w:eastAsia="Times New Roman" w:hAnsi="Times New Roman" w:cs="Times New Roman"/>
          <w:color w:val="000000" w:themeColor="text1"/>
        </w:rPr>
      </w:pPr>
      <w:r w:rsidRPr="70003DEA">
        <w:rPr>
          <w:rFonts w:ascii="Times New Roman" w:eastAsia="Times New Roman" w:hAnsi="Times New Roman" w:cs="Times New Roman"/>
          <w:b/>
          <w:bCs/>
          <w:color w:val="000000" w:themeColor="text1"/>
        </w:rPr>
        <w:t>SUMMARY</w:t>
      </w:r>
      <w:proofErr w:type="gramStart"/>
      <w:r w:rsidRPr="70003DEA">
        <w:rPr>
          <w:rFonts w:ascii="Times New Roman" w:eastAsia="Times New Roman" w:hAnsi="Times New Roman" w:cs="Times New Roman"/>
          <w:b/>
          <w:bCs/>
          <w:color w:val="000000" w:themeColor="text1"/>
        </w:rPr>
        <w:t>:</w:t>
      </w:r>
      <w:r w:rsidRPr="70003DEA">
        <w:rPr>
          <w:rFonts w:ascii="Times New Roman" w:eastAsia="Times New Roman" w:hAnsi="Times New Roman" w:cs="Times New Roman"/>
          <w:color w:val="000000" w:themeColor="text1"/>
        </w:rPr>
        <w:t xml:space="preserve"> </w:t>
      </w:r>
      <w:r>
        <w:tab/>
      </w:r>
      <w:r w:rsidRPr="70003DEA">
        <w:rPr>
          <w:rFonts w:ascii="Times New Roman" w:eastAsia="Times New Roman" w:hAnsi="Times New Roman" w:cs="Times New Roman"/>
          <w:color w:val="000000" w:themeColor="text1"/>
        </w:rPr>
        <w:t>Section</w:t>
      </w:r>
      <w:proofErr w:type="gramEnd"/>
      <w:r w:rsidRPr="70003DEA">
        <w:rPr>
          <w:rFonts w:ascii="Times New Roman" w:eastAsia="Times New Roman" w:hAnsi="Times New Roman" w:cs="Times New Roman"/>
          <w:color w:val="000000" w:themeColor="text1"/>
        </w:rPr>
        <w:t xml:space="preserve"> 1 separates felony murder from first degree murder in section 1 of c. 265. Makes felony murder punishable by imprisonment in the state prison for no less than 15 years and no more than 25 years.</w:t>
      </w:r>
    </w:p>
    <w:p w14:paraId="2CCAF951" w14:textId="77777777" w:rsidR="0038674B" w:rsidRDefault="0038674B" w:rsidP="0038674B">
      <w:pPr>
        <w:ind w:left="2880"/>
        <w:rPr>
          <w:rFonts w:ascii="Times New Roman" w:eastAsia="Times New Roman" w:hAnsi="Times New Roman" w:cs="Times New Roman"/>
          <w:color w:val="000000" w:themeColor="text1"/>
        </w:rPr>
      </w:pPr>
      <w:r w:rsidRPr="70003DEA">
        <w:rPr>
          <w:rFonts w:ascii="Times New Roman" w:eastAsia="Times New Roman" w:hAnsi="Times New Roman" w:cs="Times New Roman"/>
          <w:color w:val="000000" w:themeColor="text1"/>
        </w:rPr>
        <w:t xml:space="preserve">Section 2 applies the law to all charges made before, simultaneously or after enactment. </w:t>
      </w:r>
    </w:p>
    <w:p w14:paraId="10732692" w14:textId="77777777" w:rsidR="0038674B" w:rsidRDefault="0038674B" w:rsidP="00F81A7E">
      <w:pPr>
        <w:rPr>
          <w:rFonts w:ascii="Times New Roman" w:hAnsi="Times New Roman" w:cs="Times New Roman"/>
        </w:rPr>
      </w:pPr>
    </w:p>
    <w:p w14:paraId="691ED624" w14:textId="77777777" w:rsidR="0038674B" w:rsidRDefault="0038674B" w:rsidP="00F81A7E">
      <w:pPr>
        <w:rPr>
          <w:rFonts w:ascii="Times New Roman" w:hAnsi="Times New Roman" w:cs="Times New Roman"/>
        </w:rPr>
      </w:pPr>
    </w:p>
    <w:p w14:paraId="200FD453" w14:textId="77777777" w:rsidR="0038674B" w:rsidRDefault="0038674B" w:rsidP="00F81A7E">
      <w:pPr>
        <w:rPr>
          <w:rFonts w:ascii="Times New Roman" w:hAnsi="Times New Roman" w:cs="Times New Roman"/>
        </w:rPr>
      </w:pPr>
    </w:p>
    <w:p w14:paraId="783CF426" w14:textId="77777777" w:rsidR="00782F4A" w:rsidRDefault="00782F4A" w:rsidP="00F81A7E">
      <w:pPr>
        <w:rPr>
          <w:rFonts w:ascii="Times New Roman" w:hAnsi="Times New Roman" w:cs="Times New Roman"/>
        </w:rPr>
      </w:pPr>
    </w:p>
    <w:p w14:paraId="3B13077E" w14:textId="77777777" w:rsidR="0038674B" w:rsidRDefault="0038674B" w:rsidP="00F81A7E">
      <w:pPr>
        <w:rPr>
          <w:rFonts w:ascii="Times New Roman" w:hAnsi="Times New Roman" w:cs="Times New Roman"/>
        </w:rPr>
      </w:pPr>
    </w:p>
    <w:p w14:paraId="55BC6FB4" w14:textId="77777777" w:rsidR="0038674B" w:rsidRDefault="0038674B" w:rsidP="00F81A7E">
      <w:pPr>
        <w:rPr>
          <w:rFonts w:ascii="Times New Roman" w:hAnsi="Times New Roman" w:cs="Times New Roman"/>
        </w:rPr>
      </w:pPr>
    </w:p>
    <w:p w14:paraId="3FA51C43" w14:textId="77777777" w:rsidR="0038674B" w:rsidRDefault="0038674B" w:rsidP="00F81A7E">
      <w:pPr>
        <w:rPr>
          <w:rFonts w:ascii="Times New Roman" w:hAnsi="Times New Roman" w:cs="Times New Roman"/>
        </w:rPr>
      </w:pPr>
    </w:p>
    <w:p w14:paraId="4FE8B084" w14:textId="77777777" w:rsidR="00A13E12" w:rsidRPr="00A13E12" w:rsidRDefault="00A13E12" w:rsidP="00A13E12">
      <w:pPr>
        <w:spacing w:after="0" w:line="240" w:lineRule="auto"/>
        <w:jc w:val="center"/>
        <w:rPr>
          <w:rFonts w:ascii="Times New Roman" w:eastAsia="Times New Roman" w:hAnsi="Times New Roman" w:cs="Times New Roman"/>
          <w:b/>
          <w:bCs/>
          <w:lang w:eastAsia="en-US"/>
        </w:rPr>
      </w:pPr>
      <w:r w:rsidRPr="00A13E12">
        <w:rPr>
          <w:rFonts w:ascii="Times New Roman" w:eastAsia="Times New Roman" w:hAnsi="Times New Roman" w:cs="Times New Roman"/>
          <w:b/>
          <w:bCs/>
          <w:lang w:eastAsia="en-US"/>
        </w:rPr>
        <w:t>JOINT COMMITTEE ON THE JUDICIARY</w:t>
      </w:r>
    </w:p>
    <w:p w14:paraId="2CC88581" w14:textId="77777777" w:rsidR="00A13E12" w:rsidRPr="00A13E12" w:rsidRDefault="00A13E12" w:rsidP="00A13E12">
      <w:pPr>
        <w:spacing w:after="0" w:line="240" w:lineRule="auto"/>
        <w:jc w:val="center"/>
        <w:rPr>
          <w:rFonts w:ascii="Times New Roman" w:eastAsia="Times New Roman" w:hAnsi="Times New Roman" w:cs="Times New Roman"/>
          <w:b/>
          <w:bCs/>
          <w:lang w:eastAsia="en-US"/>
        </w:rPr>
      </w:pPr>
      <w:r w:rsidRPr="00A13E12">
        <w:rPr>
          <w:rFonts w:ascii="Times New Roman" w:eastAsia="Times New Roman" w:hAnsi="Times New Roman" w:cs="Times New Roman"/>
          <w:b/>
          <w:bCs/>
          <w:lang w:eastAsia="en-US"/>
        </w:rPr>
        <w:t>BILL SUMMARY</w:t>
      </w:r>
    </w:p>
    <w:p w14:paraId="23B67FA1" w14:textId="77777777" w:rsidR="00A13E12" w:rsidRPr="00A13E12" w:rsidRDefault="00A13E12" w:rsidP="00A13E12">
      <w:pPr>
        <w:spacing w:after="0" w:line="240" w:lineRule="auto"/>
        <w:rPr>
          <w:rFonts w:ascii="Times New Roman" w:eastAsia="Times New Roman" w:hAnsi="Times New Roman" w:cs="Times New Roman"/>
          <w:lang w:eastAsia="en-US"/>
        </w:rPr>
      </w:pPr>
    </w:p>
    <w:p w14:paraId="2B4B0E32" w14:textId="77777777" w:rsidR="00A13E12" w:rsidRPr="00A13E12" w:rsidRDefault="00A13E12" w:rsidP="00A13E12">
      <w:pPr>
        <w:spacing w:after="0" w:line="480" w:lineRule="auto"/>
        <w:rPr>
          <w:rFonts w:ascii="Times New Roman" w:eastAsia="Times New Roman" w:hAnsi="Times New Roman" w:cs="Times New Roman"/>
          <w:lang w:eastAsia="en-US"/>
        </w:rPr>
      </w:pPr>
      <w:r w:rsidRPr="00A13E12">
        <w:rPr>
          <w:rFonts w:ascii="Times New Roman" w:eastAsia="Times New Roman" w:hAnsi="Times New Roman" w:cs="Times New Roman"/>
          <w:b/>
          <w:bCs/>
          <w:lang w:eastAsia="en-US"/>
        </w:rPr>
        <w:t>BILL NO.</w:t>
      </w:r>
      <w:r w:rsidRPr="00A13E12">
        <w:rPr>
          <w:rFonts w:ascii="Times New Roman" w:eastAsia="Times New Roman" w:hAnsi="Times New Roman" w:cs="Times New Roman"/>
          <w:lang w:eastAsia="en-US"/>
        </w:rPr>
        <w:t xml:space="preserve"> </w:t>
      </w:r>
      <w:r w:rsidRPr="00A13E12">
        <w:rPr>
          <w:rFonts w:ascii="Times New Roman" w:eastAsia="Times New Roman" w:hAnsi="Times New Roman" w:cs="Times New Roman"/>
          <w:lang w:eastAsia="en-US"/>
        </w:rPr>
        <w:tab/>
      </w:r>
      <w:r w:rsidRPr="00A13E12">
        <w:rPr>
          <w:rFonts w:ascii="Times New Roman" w:eastAsia="Times New Roman" w:hAnsi="Times New Roman" w:cs="Times New Roman"/>
          <w:lang w:eastAsia="en-US"/>
        </w:rPr>
        <w:tab/>
      </w:r>
      <w:r w:rsidRPr="00A13E12">
        <w:rPr>
          <w:rFonts w:ascii="Times New Roman" w:eastAsia="Times New Roman" w:hAnsi="Times New Roman" w:cs="Times New Roman"/>
          <w:lang w:eastAsia="en-US"/>
        </w:rPr>
        <w:tab/>
        <w:t>H1794</w:t>
      </w:r>
    </w:p>
    <w:p w14:paraId="796C4B4F" w14:textId="77777777" w:rsidR="00A13E12" w:rsidRPr="00A13E12" w:rsidRDefault="00A13E12" w:rsidP="00A13E12">
      <w:pPr>
        <w:spacing w:after="0" w:line="240" w:lineRule="auto"/>
        <w:ind w:left="2880" w:hanging="2880"/>
        <w:rPr>
          <w:rFonts w:ascii="Times New Roman" w:eastAsia="Times New Roman" w:hAnsi="Times New Roman" w:cs="Times New Roman"/>
          <w:lang w:eastAsia="en-US"/>
        </w:rPr>
      </w:pPr>
      <w:r w:rsidRPr="00A13E12">
        <w:rPr>
          <w:rFonts w:ascii="Times New Roman" w:eastAsia="Times New Roman" w:hAnsi="Times New Roman" w:cs="Times New Roman"/>
          <w:b/>
          <w:bCs/>
          <w:lang w:eastAsia="en-US"/>
        </w:rPr>
        <w:t>TITLE</w:t>
      </w:r>
      <w:proofErr w:type="gramStart"/>
      <w:r w:rsidRPr="00A13E12">
        <w:rPr>
          <w:rFonts w:ascii="Times New Roman" w:eastAsia="Times New Roman" w:hAnsi="Times New Roman" w:cs="Times New Roman"/>
          <w:b/>
          <w:bCs/>
          <w:lang w:eastAsia="en-US"/>
        </w:rPr>
        <w:t>:</w:t>
      </w:r>
      <w:r w:rsidRPr="00A13E12">
        <w:rPr>
          <w:rFonts w:ascii="Times New Roman" w:eastAsia="Times New Roman" w:hAnsi="Times New Roman" w:cs="Times New Roman"/>
          <w:lang w:eastAsia="en-US"/>
        </w:rPr>
        <w:t xml:space="preserve"> </w:t>
      </w:r>
      <w:r w:rsidRPr="00A13E12">
        <w:rPr>
          <w:rFonts w:ascii="Times New Roman" w:eastAsia="Times New Roman" w:hAnsi="Times New Roman" w:cs="Times New Roman"/>
          <w:lang w:eastAsia="en-US"/>
        </w:rPr>
        <w:tab/>
        <w:t>An</w:t>
      </w:r>
      <w:proofErr w:type="gramEnd"/>
      <w:r w:rsidRPr="00A13E12">
        <w:rPr>
          <w:rFonts w:ascii="Times New Roman" w:eastAsia="Times New Roman" w:hAnsi="Times New Roman" w:cs="Times New Roman"/>
          <w:lang w:eastAsia="en-US"/>
        </w:rPr>
        <w:t xml:space="preserve"> Act </w:t>
      </w:r>
      <w:proofErr w:type="gramStart"/>
      <w:r w:rsidRPr="00A13E12">
        <w:rPr>
          <w:rFonts w:ascii="Times New Roman" w:eastAsia="Times New Roman" w:hAnsi="Times New Roman" w:cs="Times New Roman"/>
          <w:lang w:eastAsia="en-US"/>
        </w:rPr>
        <w:t>relative</w:t>
      </w:r>
      <w:proofErr w:type="gramEnd"/>
      <w:r w:rsidRPr="00A13E12">
        <w:rPr>
          <w:rFonts w:ascii="Times New Roman" w:eastAsia="Times New Roman" w:hAnsi="Times New Roman" w:cs="Times New Roman"/>
          <w:lang w:eastAsia="en-US"/>
        </w:rPr>
        <w:t xml:space="preserve"> to school and public threats</w:t>
      </w:r>
    </w:p>
    <w:p w14:paraId="4A9209EA" w14:textId="77777777" w:rsidR="00A13E12" w:rsidRPr="00A13E12" w:rsidRDefault="00A13E12" w:rsidP="00A13E12">
      <w:pPr>
        <w:spacing w:after="0" w:line="240" w:lineRule="auto"/>
        <w:ind w:left="2880" w:hanging="2880"/>
        <w:rPr>
          <w:rFonts w:ascii="Times New Roman" w:eastAsia="Times New Roman" w:hAnsi="Times New Roman" w:cs="Times New Roman"/>
          <w:lang w:eastAsia="en-US"/>
        </w:rPr>
      </w:pPr>
    </w:p>
    <w:p w14:paraId="5F93255B" w14:textId="77777777" w:rsidR="00A13E12" w:rsidRPr="00A13E12" w:rsidRDefault="00A13E12" w:rsidP="00A13E12">
      <w:pPr>
        <w:spacing w:after="0" w:line="240" w:lineRule="auto"/>
        <w:rPr>
          <w:rFonts w:ascii="Times New Roman" w:eastAsia="Times New Roman" w:hAnsi="Times New Roman" w:cs="Times New Roman"/>
          <w:color w:val="000000"/>
          <w:shd w:val="clear" w:color="auto" w:fill="FFFFFF"/>
          <w:lang w:eastAsia="en-US"/>
        </w:rPr>
      </w:pPr>
      <w:r w:rsidRPr="00A13E12">
        <w:rPr>
          <w:rFonts w:ascii="Times New Roman" w:eastAsia="Times New Roman" w:hAnsi="Times New Roman" w:cs="Times New Roman"/>
          <w:b/>
          <w:bCs/>
          <w:lang w:eastAsia="en-US"/>
        </w:rPr>
        <w:t>SPONSOR:</w:t>
      </w:r>
      <w:r w:rsidRPr="00A13E12">
        <w:rPr>
          <w:rFonts w:ascii="Times New Roman" w:eastAsia="Times New Roman" w:hAnsi="Times New Roman" w:cs="Times New Roman"/>
          <w:lang w:eastAsia="en-US"/>
        </w:rPr>
        <w:t xml:space="preserve"> </w:t>
      </w:r>
      <w:r w:rsidRPr="00A13E12">
        <w:rPr>
          <w:rFonts w:ascii="Times New Roman" w:eastAsia="Times New Roman" w:hAnsi="Times New Roman" w:cs="Times New Roman"/>
          <w:lang w:eastAsia="en-US"/>
        </w:rPr>
        <w:tab/>
      </w:r>
      <w:r w:rsidRPr="00A13E12">
        <w:rPr>
          <w:rFonts w:ascii="Times New Roman" w:eastAsia="Times New Roman" w:hAnsi="Times New Roman" w:cs="Times New Roman"/>
          <w:lang w:eastAsia="en-US"/>
        </w:rPr>
        <w:tab/>
      </w:r>
      <w:r w:rsidRPr="00A13E12">
        <w:rPr>
          <w:rFonts w:ascii="Times New Roman" w:eastAsia="Times New Roman" w:hAnsi="Times New Roman" w:cs="Times New Roman"/>
          <w:lang w:eastAsia="en-US"/>
        </w:rPr>
        <w:tab/>
      </w:r>
      <w:r w:rsidRPr="00A13E12">
        <w:rPr>
          <w:rFonts w:ascii="Times New Roman" w:eastAsia="Times New Roman" w:hAnsi="Times New Roman" w:cs="Times New Roman"/>
          <w:color w:val="000000"/>
          <w:shd w:val="clear" w:color="auto" w:fill="FFFFFF"/>
          <w:lang w:eastAsia="en-US"/>
        </w:rPr>
        <w:t>Rep. Bradley H. Jones Jr</w:t>
      </w:r>
    </w:p>
    <w:p w14:paraId="2B0CFB9C" w14:textId="77777777" w:rsidR="00A13E12" w:rsidRPr="00A13E12" w:rsidRDefault="00A13E12" w:rsidP="00A13E12">
      <w:pPr>
        <w:spacing w:after="0" w:line="240" w:lineRule="auto"/>
        <w:rPr>
          <w:rFonts w:ascii="Times New Roman" w:eastAsia="Times New Roman" w:hAnsi="Times New Roman" w:cs="Times New Roman"/>
          <w:lang w:eastAsia="en-US"/>
        </w:rPr>
      </w:pPr>
    </w:p>
    <w:p w14:paraId="2C1D6A90" w14:textId="77777777" w:rsidR="00A13E12" w:rsidRPr="00A13E12" w:rsidRDefault="00A13E12" w:rsidP="00A13E12">
      <w:pPr>
        <w:spacing w:after="0" w:line="240" w:lineRule="auto"/>
        <w:ind w:left="2880" w:hanging="2880"/>
        <w:rPr>
          <w:rFonts w:ascii="Times New Roman" w:eastAsia="Times New Roman" w:hAnsi="Times New Roman" w:cs="Times New Roman"/>
          <w:lang w:eastAsia="en-US"/>
        </w:rPr>
      </w:pPr>
      <w:r w:rsidRPr="00A13E12">
        <w:rPr>
          <w:rFonts w:ascii="Times New Roman" w:eastAsia="Times New Roman" w:hAnsi="Times New Roman" w:cs="Times New Roman"/>
          <w:b/>
          <w:bCs/>
          <w:lang w:eastAsia="en-US"/>
        </w:rPr>
        <w:t>CO-SPONSORS</w:t>
      </w:r>
      <w:proofErr w:type="gramStart"/>
      <w:r w:rsidRPr="00A13E12">
        <w:rPr>
          <w:rFonts w:ascii="Times New Roman" w:eastAsia="Times New Roman" w:hAnsi="Times New Roman" w:cs="Times New Roman"/>
          <w:b/>
          <w:bCs/>
          <w:lang w:eastAsia="en-US"/>
        </w:rPr>
        <w:t>:</w:t>
      </w:r>
      <w:r w:rsidRPr="00A13E12">
        <w:rPr>
          <w:rFonts w:ascii="Times New Roman" w:eastAsia="Times New Roman" w:hAnsi="Times New Roman" w:cs="Times New Roman"/>
          <w:lang w:eastAsia="en-US"/>
        </w:rPr>
        <w:t xml:space="preserve"> </w:t>
      </w:r>
      <w:r w:rsidRPr="00A13E12">
        <w:rPr>
          <w:rFonts w:ascii="Times New Roman" w:eastAsia="Times New Roman" w:hAnsi="Times New Roman" w:cs="Times New Roman"/>
          <w:lang w:eastAsia="en-US"/>
        </w:rPr>
        <w:tab/>
        <w:t>Rep</w:t>
      </w:r>
      <w:proofErr w:type="gramEnd"/>
      <w:r w:rsidRPr="00A13E12">
        <w:rPr>
          <w:rFonts w:ascii="Times New Roman" w:eastAsia="Times New Roman" w:hAnsi="Times New Roman" w:cs="Times New Roman"/>
          <w:lang w:eastAsia="en-US"/>
        </w:rPr>
        <w:t>. Kimberly N. Ferguson</w:t>
      </w:r>
      <w:r w:rsidRPr="00A13E12">
        <w:rPr>
          <w:rFonts w:ascii="Times New Roman" w:eastAsia="Times New Roman" w:hAnsi="Times New Roman" w:cs="Times New Roman"/>
          <w:lang w:eastAsia="en-US"/>
        </w:rPr>
        <w:tab/>
      </w:r>
      <w:r w:rsidRPr="00A13E12">
        <w:rPr>
          <w:rFonts w:ascii="Times New Roman" w:eastAsia="Times New Roman" w:hAnsi="Times New Roman" w:cs="Times New Roman"/>
          <w:lang w:eastAsia="en-US"/>
        </w:rPr>
        <w:tab/>
        <w:t>Rep. Hannah Kane</w:t>
      </w:r>
    </w:p>
    <w:p w14:paraId="7F8DD673" w14:textId="77777777" w:rsidR="00A13E12" w:rsidRPr="00A13E12" w:rsidRDefault="00A13E12" w:rsidP="00A13E12">
      <w:pPr>
        <w:spacing w:after="0" w:line="240" w:lineRule="auto"/>
        <w:ind w:left="2880"/>
        <w:rPr>
          <w:rFonts w:ascii="Times New Roman" w:eastAsia="Times New Roman" w:hAnsi="Times New Roman" w:cs="Times New Roman"/>
          <w:lang w:eastAsia="en-US"/>
        </w:rPr>
      </w:pPr>
      <w:r w:rsidRPr="00A13E12">
        <w:rPr>
          <w:rFonts w:ascii="Times New Roman" w:eastAsia="Times New Roman" w:hAnsi="Times New Roman" w:cs="Times New Roman"/>
          <w:lang w:eastAsia="en-US"/>
        </w:rPr>
        <w:t>Rep. Paul K. Frost</w:t>
      </w:r>
      <w:r w:rsidRPr="00A13E12">
        <w:rPr>
          <w:rFonts w:ascii="Times New Roman" w:eastAsia="Times New Roman" w:hAnsi="Times New Roman" w:cs="Times New Roman"/>
          <w:lang w:eastAsia="en-US"/>
        </w:rPr>
        <w:tab/>
      </w:r>
      <w:r w:rsidRPr="00A13E12">
        <w:rPr>
          <w:rFonts w:ascii="Times New Roman" w:eastAsia="Times New Roman" w:hAnsi="Times New Roman" w:cs="Times New Roman"/>
          <w:lang w:eastAsia="en-US"/>
        </w:rPr>
        <w:tab/>
      </w:r>
      <w:r w:rsidRPr="00A13E12">
        <w:rPr>
          <w:rFonts w:ascii="Times New Roman" w:eastAsia="Times New Roman" w:hAnsi="Times New Roman" w:cs="Times New Roman"/>
          <w:lang w:eastAsia="en-US"/>
        </w:rPr>
        <w:tab/>
        <w:t>Rep. Kelly W. Pease</w:t>
      </w:r>
    </w:p>
    <w:p w14:paraId="7F68E632" w14:textId="77777777" w:rsidR="00A13E12" w:rsidRPr="00A13E12" w:rsidRDefault="00A13E12" w:rsidP="00A13E12">
      <w:pPr>
        <w:spacing w:after="0" w:line="240" w:lineRule="auto"/>
        <w:ind w:left="2880"/>
        <w:rPr>
          <w:rFonts w:ascii="Times New Roman" w:eastAsia="Times New Roman" w:hAnsi="Times New Roman" w:cs="Times New Roman"/>
          <w:lang w:eastAsia="en-US"/>
        </w:rPr>
      </w:pPr>
      <w:r w:rsidRPr="00A13E12">
        <w:rPr>
          <w:rFonts w:ascii="Times New Roman" w:eastAsia="Times New Roman" w:hAnsi="Times New Roman" w:cs="Times New Roman"/>
          <w:lang w:eastAsia="en-US"/>
        </w:rPr>
        <w:t>Rep. Todd M. Smola</w:t>
      </w:r>
    </w:p>
    <w:p w14:paraId="76540612" w14:textId="77777777" w:rsidR="00A13E12" w:rsidRPr="00A13E12" w:rsidRDefault="00A13E12" w:rsidP="00A13E12">
      <w:pPr>
        <w:spacing w:after="0" w:line="240" w:lineRule="auto"/>
        <w:rPr>
          <w:rFonts w:ascii="Times New Roman" w:eastAsia="Times New Roman" w:hAnsi="Times New Roman" w:cs="Times New Roman"/>
          <w:lang w:eastAsia="en-US"/>
        </w:rPr>
      </w:pPr>
    </w:p>
    <w:p w14:paraId="1079CEC3" w14:textId="77777777" w:rsidR="00A13E12" w:rsidRPr="00A13E12" w:rsidRDefault="00A13E12" w:rsidP="00A13E12">
      <w:pPr>
        <w:spacing w:after="0" w:line="257" w:lineRule="auto"/>
        <w:jc w:val="both"/>
        <w:rPr>
          <w:rFonts w:ascii="Times New Roman" w:eastAsia="Times New Roman" w:hAnsi="Times New Roman" w:cs="Times New Roman"/>
          <w:lang w:eastAsia="en-US"/>
        </w:rPr>
      </w:pPr>
      <w:r w:rsidRPr="00A13E12">
        <w:rPr>
          <w:rFonts w:ascii="Times New Roman" w:eastAsia="Times New Roman" w:hAnsi="Times New Roman" w:cs="Times New Roman"/>
          <w:b/>
          <w:bCs/>
          <w:lang w:eastAsia="en-US"/>
        </w:rPr>
        <w:t>HEARING DATE</w:t>
      </w:r>
      <w:proofErr w:type="gramStart"/>
      <w:r w:rsidRPr="00A13E12">
        <w:rPr>
          <w:rFonts w:ascii="Times New Roman" w:eastAsia="Times New Roman" w:hAnsi="Times New Roman" w:cs="Times New Roman"/>
          <w:b/>
          <w:bCs/>
          <w:lang w:eastAsia="en-US"/>
        </w:rPr>
        <w:t>:</w:t>
      </w:r>
      <w:r w:rsidRPr="00A13E12">
        <w:rPr>
          <w:rFonts w:ascii="Times New Roman" w:eastAsia="Times New Roman" w:hAnsi="Times New Roman" w:cs="Times New Roman"/>
          <w:lang w:eastAsia="en-US"/>
        </w:rPr>
        <w:tab/>
      </w:r>
      <w:r w:rsidRPr="00A13E12">
        <w:rPr>
          <w:rFonts w:ascii="Times New Roman" w:eastAsia="Times New Roman" w:hAnsi="Times New Roman" w:cs="Times New Roman"/>
          <w:lang w:eastAsia="en-US"/>
        </w:rPr>
        <w:tab/>
        <w:t>September</w:t>
      </w:r>
      <w:proofErr w:type="gramEnd"/>
      <w:r w:rsidRPr="00A13E12">
        <w:rPr>
          <w:rFonts w:ascii="Times New Roman" w:eastAsia="Times New Roman" w:hAnsi="Times New Roman" w:cs="Times New Roman"/>
          <w:lang w:eastAsia="en-US"/>
        </w:rPr>
        <w:t xml:space="preserve"> 23, 2025</w:t>
      </w:r>
    </w:p>
    <w:p w14:paraId="2BFDC9CF" w14:textId="77777777" w:rsidR="00A13E12" w:rsidRPr="00A13E12" w:rsidRDefault="00A13E12" w:rsidP="00A13E12">
      <w:pPr>
        <w:spacing w:after="0" w:line="257" w:lineRule="auto"/>
        <w:jc w:val="both"/>
        <w:rPr>
          <w:rFonts w:ascii="Times New Roman" w:eastAsia="Times New Roman" w:hAnsi="Times New Roman" w:cs="Times New Roman"/>
          <w:lang w:eastAsia="en-US"/>
        </w:rPr>
      </w:pPr>
      <w:r w:rsidRPr="00A13E12">
        <w:rPr>
          <w:rFonts w:ascii="Times New Roman" w:eastAsia="Times New Roman" w:hAnsi="Times New Roman" w:cs="Times New Roman"/>
          <w:lang w:eastAsia="en-US"/>
        </w:rPr>
        <w:t xml:space="preserve"> </w:t>
      </w:r>
    </w:p>
    <w:p w14:paraId="4233E22A" w14:textId="77777777" w:rsidR="00A13E12" w:rsidRPr="00A13E12" w:rsidRDefault="00A13E12" w:rsidP="00A13E12">
      <w:pPr>
        <w:spacing w:after="0" w:line="257" w:lineRule="auto"/>
        <w:jc w:val="both"/>
        <w:rPr>
          <w:rFonts w:ascii="Times New Roman" w:eastAsia="Times New Roman" w:hAnsi="Times New Roman" w:cs="Times New Roman"/>
          <w:lang w:eastAsia="en-US"/>
        </w:rPr>
      </w:pPr>
      <w:r w:rsidRPr="00A13E12">
        <w:rPr>
          <w:rFonts w:ascii="Times New Roman" w:eastAsia="Times New Roman" w:hAnsi="Times New Roman" w:cs="Times New Roman"/>
          <w:b/>
          <w:bCs/>
          <w:lang w:eastAsia="en-US"/>
        </w:rPr>
        <w:t xml:space="preserve">REPORTING </w:t>
      </w:r>
    </w:p>
    <w:p w14:paraId="5B784889" w14:textId="77777777" w:rsidR="00A13E12" w:rsidRPr="00A13E12" w:rsidRDefault="00A13E12" w:rsidP="00A13E12">
      <w:pPr>
        <w:spacing w:after="0" w:line="257" w:lineRule="auto"/>
        <w:jc w:val="both"/>
        <w:rPr>
          <w:rFonts w:ascii="Times New Roman" w:eastAsia="Times New Roman" w:hAnsi="Times New Roman" w:cs="Times New Roman"/>
          <w:lang w:eastAsia="en-US"/>
        </w:rPr>
      </w:pPr>
      <w:r w:rsidRPr="00A13E12">
        <w:rPr>
          <w:rFonts w:ascii="Times New Roman" w:eastAsia="Times New Roman" w:hAnsi="Times New Roman" w:cs="Times New Roman"/>
          <w:b/>
          <w:bCs/>
          <w:lang w:eastAsia="en-US"/>
        </w:rPr>
        <w:t>DEADLINE:</w:t>
      </w:r>
      <w:r w:rsidRPr="00A13E12">
        <w:rPr>
          <w:rFonts w:ascii="Times New Roman" w:eastAsia="Times New Roman" w:hAnsi="Times New Roman" w:cs="Times New Roman"/>
          <w:lang w:eastAsia="en-US"/>
        </w:rPr>
        <w:tab/>
      </w:r>
      <w:r w:rsidRPr="00A13E12">
        <w:rPr>
          <w:rFonts w:ascii="Times New Roman" w:eastAsia="Times New Roman" w:hAnsi="Times New Roman" w:cs="Times New Roman"/>
          <w:lang w:eastAsia="en-US"/>
        </w:rPr>
        <w:tab/>
      </w:r>
      <w:r w:rsidRPr="00A13E12">
        <w:rPr>
          <w:rFonts w:ascii="Times New Roman" w:eastAsia="Times New Roman" w:hAnsi="Times New Roman" w:cs="Times New Roman"/>
          <w:lang w:eastAsia="en-US"/>
        </w:rPr>
        <w:tab/>
        <w:t>November 22, 2025</w:t>
      </w:r>
    </w:p>
    <w:p w14:paraId="3083A376" w14:textId="77777777" w:rsidR="00A13E12" w:rsidRPr="00A13E12" w:rsidRDefault="00A13E12" w:rsidP="00A13E12">
      <w:pPr>
        <w:spacing w:after="0" w:line="257" w:lineRule="auto"/>
        <w:jc w:val="both"/>
        <w:rPr>
          <w:rFonts w:ascii="Times New Roman" w:eastAsia="Times New Roman" w:hAnsi="Times New Roman" w:cs="Times New Roman"/>
          <w:lang w:eastAsia="en-US"/>
        </w:rPr>
      </w:pPr>
    </w:p>
    <w:p w14:paraId="4522AABA" w14:textId="77777777" w:rsidR="00A13E12" w:rsidRPr="00A13E12" w:rsidRDefault="00A13E12" w:rsidP="00A13E12">
      <w:pPr>
        <w:spacing w:after="0" w:line="240" w:lineRule="auto"/>
        <w:ind w:left="2880" w:hanging="2880"/>
        <w:jc w:val="both"/>
        <w:rPr>
          <w:rFonts w:ascii="Times New Roman" w:eastAsia="Times New Roman" w:hAnsi="Times New Roman" w:cs="Times New Roman"/>
          <w:lang w:eastAsia="en-US"/>
        </w:rPr>
      </w:pPr>
      <w:r w:rsidRPr="00A13E12">
        <w:rPr>
          <w:rFonts w:ascii="Times New Roman" w:eastAsia="Times New Roman" w:hAnsi="Times New Roman" w:cs="Times New Roman"/>
          <w:b/>
          <w:bCs/>
          <w:lang w:eastAsia="en-US"/>
        </w:rPr>
        <w:t>PRIOR HISTORY</w:t>
      </w:r>
      <w:proofErr w:type="gramStart"/>
      <w:r w:rsidRPr="00A13E12">
        <w:rPr>
          <w:rFonts w:ascii="Times New Roman" w:eastAsia="Times New Roman" w:hAnsi="Times New Roman" w:cs="Times New Roman"/>
          <w:b/>
          <w:bCs/>
          <w:lang w:eastAsia="en-US"/>
        </w:rPr>
        <w:t>:</w:t>
      </w:r>
      <w:r w:rsidRPr="00A13E12">
        <w:rPr>
          <w:rFonts w:ascii="Times New Roman" w:eastAsia="Times New Roman" w:hAnsi="Times New Roman" w:cs="Times New Roman"/>
          <w:lang w:eastAsia="en-US"/>
        </w:rPr>
        <w:t xml:space="preserve"> </w:t>
      </w:r>
      <w:r w:rsidRPr="00A13E12">
        <w:rPr>
          <w:rFonts w:ascii="Times New Roman" w:eastAsia="Times New Roman" w:hAnsi="Times New Roman" w:cs="Times New Roman"/>
          <w:lang w:eastAsia="en-US"/>
        </w:rPr>
        <w:tab/>
        <w:t>H1576</w:t>
      </w:r>
      <w:proofErr w:type="gramEnd"/>
      <w:r w:rsidRPr="00A13E12">
        <w:rPr>
          <w:rFonts w:ascii="Times New Roman" w:eastAsia="Times New Roman" w:hAnsi="Times New Roman" w:cs="Times New Roman"/>
          <w:lang w:eastAsia="en-US"/>
        </w:rPr>
        <w:t xml:space="preserve"> (2023-2024)</w:t>
      </w:r>
    </w:p>
    <w:p w14:paraId="5DFC78A3" w14:textId="77777777" w:rsidR="00A13E12" w:rsidRPr="00A13E12" w:rsidRDefault="00A13E12" w:rsidP="00A13E12">
      <w:pPr>
        <w:spacing w:after="0" w:line="240" w:lineRule="auto"/>
        <w:ind w:left="2880"/>
        <w:jc w:val="both"/>
        <w:rPr>
          <w:rFonts w:ascii="Times New Roman" w:eastAsia="Times New Roman" w:hAnsi="Times New Roman" w:cs="Times New Roman"/>
          <w:lang w:eastAsia="en-US"/>
        </w:rPr>
      </w:pPr>
      <w:r w:rsidRPr="00A13E12">
        <w:rPr>
          <w:rFonts w:ascii="Times New Roman" w:eastAsia="Times New Roman" w:hAnsi="Times New Roman" w:cs="Times New Roman"/>
          <w:lang w:eastAsia="en-US"/>
        </w:rPr>
        <w:t>H1687 (2021-2022)</w:t>
      </w:r>
    </w:p>
    <w:p w14:paraId="39ACE19A" w14:textId="77777777" w:rsidR="00A13E12" w:rsidRPr="00A13E12" w:rsidRDefault="00A13E12" w:rsidP="00A13E12">
      <w:pPr>
        <w:spacing w:after="0" w:line="240" w:lineRule="auto"/>
        <w:ind w:left="2880"/>
        <w:jc w:val="both"/>
        <w:rPr>
          <w:rFonts w:ascii="Times New Roman" w:eastAsia="Times New Roman" w:hAnsi="Times New Roman" w:cs="Times New Roman"/>
          <w:lang w:eastAsia="en-US"/>
        </w:rPr>
      </w:pPr>
      <w:r w:rsidRPr="00A13E12">
        <w:rPr>
          <w:rFonts w:ascii="Times New Roman" w:eastAsia="Times New Roman" w:hAnsi="Times New Roman" w:cs="Times New Roman"/>
          <w:lang w:eastAsia="en-US"/>
        </w:rPr>
        <w:t>H3345 (2019-2020)</w:t>
      </w:r>
    </w:p>
    <w:p w14:paraId="3857A95D" w14:textId="77777777" w:rsidR="00A13E12" w:rsidRPr="00A13E12" w:rsidRDefault="00A13E12" w:rsidP="00A13E12">
      <w:pPr>
        <w:spacing w:before="100" w:beforeAutospacing="1" w:after="100" w:afterAutospacing="1" w:line="240" w:lineRule="auto"/>
        <w:ind w:left="2880" w:hanging="2880"/>
        <w:rPr>
          <w:rFonts w:ascii="Times New Roman" w:eastAsia="Times New Roman" w:hAnsi="Times New Roman" w:cs="Times New Roman"/>
          <w:color w:val="000000"/>
          <w:lang w:eastAsia="en-US"/>
        </w:rPr>
      </w:pPr>
      <w:r w:rsidRPr="00A13E12">
        <w:rPr>
          <w:rFonts w:ascii="Times New Roman" w:eastAsia="Times New Roman" w:hAnsi="Times New Roman" w:cs="Times New Roman"/>
          <w:b/>
          <w:bCs/>
          <w:color w:val="000000"/>
          <w:lang w:eastAsia="en-US"/>
        </w:rPr>
        <w:t>SENATE BILL:</w:t>
      </w:r>
      <w:r w:rsidRPr="00A13E12">
        <w:rPr>
          <w:rFonts w:ascii="Times New Roman" w:eastAsia="Times New Roman" w:hAnsi="Times New Roman" w:cs="Times New Roman"/>
          <w:b/>
          <w:bCs/>
          <w:color w:val="000000"/>
          <w:lang w:eastAsia="en-US"/>
        </w:rPr>
        <w:tab/>
      </w:r>
      <w:r w:rsidRPr="00A13E12">
        <w:rPr>
          <w:rFonts w:ascii="Times New Roman" w:eastAsia="Times New Roman" w:hAnsi="Times New Roman" w:cs="Times New Roman"/>
          <w:color w:val="000000"/>
          <w:lang w:eastAsia="en-US"/>
        </w:rPr>
        <w:t>None</w:t>
      </w:r>
    </w:p>
    <w:p w14:paraId="16091527" w14:textId="77777777" w:rsidR="00A13E12" w:rsidRPr="00A13E12" w:rsidRDefault="00A13E12" w:rsidP="00A13E12">
      <w:pPr>
        <w:spacing w:before="100" w:beforeAutospacing="1" w:after="100" w:afterAutospacing="1" w:line="240" w:lineRule="auto"/>
        <w:ind w:left="2880" w:hanging="2880"/>
        <w:rPr>
          <w:rFonts w:ascii="Times New Roman" w:eastAsia="Times New Roman" w:hAnsi="Times New Roman" w:cs="Times New Roman"/>
          <w:color w:val="000000"/>
          <w:lang w:eastAsia="en-US"/>
        </w:rPr>
      </w:pPr>
      <w:r w:rsidRPr="00A13E12">
        <w:rPr>
          <w:rFonts w:ascii="Times New Roman" w:eastAsia="Times New Roman" w:hAnsi="Times New Roman" w:cs="Times New Roman"/>
          <w:b/>
          <w:bCs/>
          <w:color w:val="000000"/>
          <w:lang w:eastAsia="en-US"/>
        </w:rPr>
        <w:t>CURRENT LAW:</w:t>
      </w:r>
      <w:r w:rsidRPr="00A13E12">
        <w:rPr>
          <w:rFonts w:ascii="Times New Roman" w:eastAsia="Times New Roman" w:hAnsi="Times New Roman" w:cs="Times New Roman"/>
          <w:color w:val="000000"/>
          <w:lang w:eastAsia="en-US"/>
        </w:rPr>
        <w:t xml:space="preserve"> </w:t>
      </w:r>
      <w:r w:rsidRPr="00A13E12">
        <w:rPr>
          <w:rFonts w:ascii="Times New Roman" w:eastAsia="Times New Roman" w:hAnsi="Times New Roman" w:cs="Times New Roman"/>
          <w:lang w:eastAsia="en-US"/>
        </w:rPr>
        <w:tab/>
      </w:r>
      <w:r w:rsidRPr="00A13E12">
        <w:rPr>
          <w:rFonts w:ascii="Times New Roman" w:eastAsia="Times New Roman" w:hAnsi="Times New Roman" w:cs="Times New Roman"/>
          <w:color w:val="000000"/>
          <w:lang w:eastAsia="en-US"/>
        </w:rPr>
        <w:t xml:space="preserve">Section 14(b) of Chapter 269 of the General Laws prohibits the willful communication of a threat that any other device, substance or item capable of causing death, serious bodily injury or substantial property damage is present or will be used at a place or location; or a threat to hijack an aircraft, ship or common carrier causing anxiety, fear or personal discomfort to any person or group of persons punishable by up to 20 years in state prison or up to 2.5 years in a house of correction or a fine of not more than $10,000, or both fine and incarceration. </w:t>
      </w:r>
    </w:p>
    <w:p w14:paraId="757D2DC4" w14:textId="77777777" w:rsidR="00A13E12" w:rsidRPr="00A13E12" w:rsidRDefault="00A13E12" w:rsidP="00A13E12">
      <w:pPr>
        <w:spacing w:before="100" w:beforeAutospacing="1" w:after="100" w:afterAutospacing="1" w:line="240" w:lineRule="auto"/>
        <w:ind w:left="2880"/>
        <w:rPr>
          <w:rFonts w:ascii="Times New Roman" w:eastAsia="Times New Roman" w:hAnsi="Times New Roman" w:cs="Times New Roman"/>
          <w:color w:val="000000"/>
          <w:lang w:eastAsia="en-US"/>
        </w:rPr>
      </w:pPr>
      <w:r w:rsidRPr="00A13E12">
        <w:rPr>
          <w:rFonts w:ascii="Times New Roman" w:eastAsia="Times New Roman" w:hAnsi="Times New Roman" w:cs="Times New Roman"/>
          <w:color w:val="000000"/>
          <w:lang w:eastAsia="en-US"/>
        </w:rPr>
        <w:t xml:space="preserve">Subsection (c) prohibits willfully communicating such a threat causing serious disruption of a school, dwelling, place of assembly, public transport or common carrier or causing serious public inconvenience or alarm punishable by 3 years to 20 years in state prison or 6 months to 2.5 years in a house of correction or a fine of $1,000 to $50,000, or both fine and incarceration. </w:t>
      </w:r>
    </w:p>
    <w:p w14:paraId="5E51A5AC" w14:textId="77777777" w:rsidR="00A13E12" w:rsidRPr="00A13E12" w:rsidRDefault="00A13E12" w:rsidP="00A13E12">
      <w:pPr>
        <w:spacing w:before="100" w:beforeAutospacing="1" w:after="100" w:afterAutospacing="1" w:line="240" w:lineRule="auto"/>
        <w:ind w:left="2880" w:hanging="2880"/>
        <w:rPr>
          <w:rFonts w:ascii="Times New Roman" w:eastAsia="Times New Roman" w:hAnsi="Times New Roman" w:cs="Times New Roman"/>
          <w:color w:val="000000"/>
          <w:lang w:eastAsia="en-US"/>
        </w:rPr>
      </w:pPr>
      <w:r w:rsidRPr="00A13E12">
        <w:rPr>
          <w:rFonts w:ascii="Times New Roman" w:eastAsia="Times New Roman" w:hAnsi="Times New Roman" w:cs="Times New Roman"/>
          <w:b/>
          <w:bCs/>
          <w:color w:val="000000"/>
          <w:lang w:eastAsia="en-US"/>
        </w:rPr>
        <w:t>BILL SUMMARY</w:t>
      </w:r>
      <w:proofErr w:type="gramStart"/>
      <w:r w:rsidRPr="00A13E12">
        <w:rPr>
          <w:rFonts w:ascii="Times New Roman" w:eastAsia="Times New Roman" w:hAnsi="Times New Roman" w:cs="Times New Roman"/>
          <w:b/>
          <w:bCs/>
          <w:color w:val="000000"/>
          <w:lang w:eastAsia="en-US"/>
        </w:rPr>
        <w:t xml:space="preserve">: </w:t>
      </w:r>
      <w:r w:rsidRPr="00A13E12">
        <w:rPr>
          <w:rFonts w:ascii="Times New Roman" w:eastAsia="Times New Roman" w:hAnsi="Times New Roman" w:cs="Times New Roman"/>
          <w:lang w:eastAsia="en-US"/>
        </w:rPr>
        <w:tab/>
      </w:r>
      <w:r w:rsidRPr="00A13E12">
        <w:rPr>
          <w:rFonts w:ascii="Times New Roman" w:eastAsia="Times New Roman" w:hAnsi="Times New Roman" w:cs="Times New Roman"/>
          <w:color w:val="000000"/>
          <w:lang w:eastAsia="en-US"/>
        </w:rPr>
        <w:t>Section</w:t>
      </w:r>
      <w:proofErr w:type="gramEnd"/>
      <w:r w:rsidRPr="00A13E12">
        <w:rPr>
          <w:rFonts w:ascii="Times New Roman" w:eastAsia="Times New Roman" w:hAnsi="Times New Roman" w:cs="Times New Roman"/>
          <w:color w:val="000000"/>
          <w:lang w:eastAsia="en-US"/>
        </w:rPr>
        <w:t xml:space="preserve"> 1 proposes to include a threat to behead a person </w:t>
      </w:r>
      <w:proofErr w:type="gramStart"/>
      <w:r w:rsidRPr="00A13E12">
        <w:rPr>
          <w:rFonts w:ascii="Times New Roman" w:eastAsia="Times New Roman" w:hAnsi="Times New Roman" w:cs="Times New Roman"/>
          <w:color w:val="000000"/>
          <w:lang w:eastAsia="en-US"/>
        </w:rPr>
        <w:t>to</w:t>
      </w:r>
      <w:proofErr w:type="gramEnd"/>
      <w:r w:rsidRPr="00A13E12">
        <w:rPr>
          <w:rFonts w:ascii="Times New Roman" w:eastAsia="Times New Roman" w:hAnsi="Times New Roman" w:cs="Times New Roman"/>
          <w:color w:val="000000"/>
          <w:lang w:eastAsia="en-US"/>
        </w:rPr>
        <w:t xml:space="preserve"> the list of offenses under Section 14 (b). </w:t>
      </w:r>
    </w:p>
    <w:p w14:paraId="7D4D9FDB" w14:textId="77777777" w:rsidR="00A13E12" w:rsidRPr="00A13E12" w:rsidRDefault="00A13E12" w:rsidP="00A13E12">
      <w:pPr>
        <w:spacing w:before="100" w:beforeAutospacing="1" w:after="100" w:afterAutospacing="1" w:line="240" w:lineRule="auto"/>
        <w:ind w:left="2880"/>
        <w:rPr>
          <w:rFonts w:ascii="Times New Roman" w:eastAsia="Times New Roman" w:hAnsi="Times New Roman" w:cs="Times New Roman"/>
          <w:color w:val="000000"/>
          <w:lang w:eastAsia="en-US"/>
        </w:rPr>
      </w:pPr>
      <w:r w:rsidRPr="00A13E12">
        <w:rPr>
          <w:rFonts w:ascii="Times New Roman" w:eastAsia="Times New Roman" w:hAnsi="Times New Roman" w:cs="Times New Roman"/>
          <w:color w:val="000000"/>
          <w:lang w:eastAsia="en-US"/>
        </w:rPr>
        <w:t xml:space="preserve">Section 2 – Proposes to include the making of a false report of an active shooting at a school to the list of offense under Section 14 (c). </w:t>
      </w:r>
    </w:p>
    <w:p w14:paraId="13849F4D" w14:textId="77777777" w:rsidR="00A13E12" w:rsidRDefault="00A13E12" w:rsidP="00F81A7E">
      <w:pPr>
        <w:rPr>
          <w:rFonts w:ascii="Times New Roman" w:hAnsi="Times New Roman" w:cs="Times New Roman"/>
        </w:rPr>
      </w:pPr>
    </w:p>
    <w:p w14:paraId="15B15D2A" w14:textId="77777777" w:rsidR="00A13E12" w:rsidRDefault="00A13E12" w:rsidP="00F81A7E">
      <w:pPr>
        <w:rPr>
          <w:rFonts w:ascii="Times New Roman" w:hAnsi="Times New Roman" w:cs="Times New Roman"/>
        </w:rPr>
      </w:pPr>
    </w:p>
    <w:p w14:paraId="1EB1545A" w14:textId="77777777" w:rsidR="00A13E12" w:rsidRDefault="00A13E12" w:rsidP="00F81A7E">
      <w:pPr>
        <w:rPr>
          <w:rFonts w:ascii="Times New Roman" w:hAnsi="Times New Roman" w:cs="Times New Roman"/>
        </w:rPr>
      </w:pPr>
    </w:p>
    <w:p w14:paraId="097F706F" w14:textId="77777777" w:rsidR="00A13E12" w:rsidRDefault="00A13E12" w:rsidP="00F81A7E">
      <w:pPr>
        <w:rPr>
          <w:rFonts w:ascii="Times New Roman" w:hAnsi="Times New Roman" w:cs="Times New Roman"/>
        </w:rPr>
      </w:pPr>
    </w:p>
    <w:p w14:paraId="6886EE48" w14:textId="77777777" w:rsidR="00A13E12" w:rsidRDefault="00A13E12" w:rsidP="00F81A7E">
      <w:pPr>
        <w:rPr>
          <w:rFonts w:ascii="Times New Roman" w:hAnsi="Times New Roman" w:cs="Times New Roman"/>
        </w:rPr>
      </w:pPr>
    </w:p>
    <w:p w14:paraId="3BC0E256" w14:textId="77777777" w:rsidR="00A13E12" w:rsidRDefault="00A13E12" w:rsidP="00F81A7E">
      <w:pPr>
        <w:rPr>
          <w:rFonts w:ascii="Times New Roman" w:hAnsi="Times New Roman" w:cs="Times New Roman"/>
        </w:rPr>
      </w:pPr>
    </w:p>
    <w:p w14:paraId="34C8D20B" w14:textId="77777777" w:rsidR="00A13E12" w:rsidRDefault="00A13E12" w:rsidP="00F81A7E">
      <w:pPr>
        <w:rPr>
          <w:rFonts w:ascii="Times New Roman" w:hAnsi="Times New Roman" w:cs="Times New Roman"/>
        </w:rPr>
      </w:pPr>
    </w:p>
    <w:p w14:paraId="77B4776A" w14:textId="77777777" w:rsidR="00A13E12" w:rsidRDefault="00A13E12" w:rsidP="00F81A7E">
      <w:pPr>
        <w:rPr>
          <w:rFonts w:ascii="Times New Roman" w:hAnsi="Times New Roman" w:cs="Times New Roman"/>
        </w:rPr>
      </w:pPr>
    </w:p>
    <w:p w14:paraId="3C940556" w14:textId="77777777" w:rsidR="00A13E12" w:rsidRDefault="00A13E12" w:rsidP="00F81A7E">
      <w:pPr>
        <w:rPr>
          <w:rFonts w:ascii="Times New Roman" w:hAnsi="Times New Roman" w:cs="Times New Roman"/>
        </w:rPr>
      </w:pPr>
    </w:p>
    <w:p w14:paraId="554A10DD" w14:textId="77777777" w:rsidR="00A13E12" w:rsidRDefault="00A13E12" w:rsidP="00F81A7E">
      <w:pPr>
        <w:rPr>
          <w:rFonts w:ascii="Times New Roman" w:hAnsi="Times New Roman" w:cs="Times New Roman"/>
        </w:rPr>
      </w:pPr>
    </w:p>
    <w:p w14:paraId="6596423F" w14:textId="77777777" w:rsidR="00A13E12" w:rsidRDefault="00A13E12" w:rsidP="00F81A7E">
      <w:pPr>
        <w:rPr>
          <w:rFonts w:ascii="Times New Roman" w:hAnsi="Times New Roman" w:cs="Times New Roman"/>
        </w:rPr>
      </w:pPr>
    </w:p>
    <w:p w14:paraId="35FC0B2D" w14:textId="77777777" w:rsidR="00A13E12" w:rsidRDefault="00A13E12" w:rsidP="00F81A7E">
      <w:pPr>
        <w:rPr>
          <w:rFonts w:ascii="Times New Roman" w:hAnsi="Times New Roman" w:cs="Times New Roman"/>
        </w:rPr>
      </w:pPr>
    </w:p>
    <w:p w14:paraId="045E8E47" w14:textId="77777777" w:rsidR="00A13E12" w:rsidRDefault="00A13E12" w:rsidP="00F81A7E">
      <w:pPr>
        <w:rPr>
          <w:rFonts w:ascii="Times New Roman" w:hAnsi="Times New Roman" w:cs="Times New Roman"/>
        </w:rPr>
      </w:pPr>
    </w:p>
    <w:p w14:paraId="1AF38632" w14:textId="77777777" w:rsidR="00A13E12" w:rsidRDefault="00A13E12" w:rsidP="00F81A7E">
      <w:pPr>
        <w:rPr>
          <w:rFonts w:ascii="Times New Roman" w:hAnsi="Times New Roman" w:cs="Times New Roman"/>
        </w:rPr>
      </w:pPr>
    </w:p>
    <w:p w14:paraId="5E818123" w14:textId="77777777" w:rsidR="00A13E12" w:rsidRDefault="00A13E12" w:rsidP="00F81A7E">
      <w:pPr>
        <w:rPr>
          <w:rFonts w:ascii="Times New Roman" w:hAnsi="Times New Roman" w:cs="Times New Roman"/>
        </w:rPr>
      </w:pPr>
    </w:p>
    <w:p w14:paraId="2FA5F4F5" w14:textId="77777777" w:rsidR="00A13E12" w:rsidRDefault="00A13E12" w:rsidP="00F81A7E">
      <w:pPr>
        <w:rPr>
          <w:rFonts w:ascii="Times New Roman" w:hAnsi="Times New Roman" w:cs="Times New Roman"/>
        </w:rPr>
      </w:pPr>
    </w:p>
    <w:p w14:paraId="4F9ACFB0" w14:textId="77777777" w:rsidR="00A13E12" w:rsidRDefault="00A13E12" w:rsidP="00F81A7E">
      <w:pPr>
        <w:rPr>
          <w:rFonts w:ascii="Times New Roman" w:hAnsi="Times New Roman" w:cs="Times New Roman"/>
        </w:rPr>
      </w:pPr>
    </w:p>
    <w:p w14:paraId="067F48A2" w14:textId="77777777" w:rsidR="00A13E12" w:rsidRDefault="00A13E12" w:rsidP="00F81A7E">
      <w:pPr>
        <w:rPr>
          <w:rFonts w:ascii="Times New Roman" w:hAnsi="Times New Roman" w:cs="Times New Roman"/>
        </w:rPr>
      </w:pPr>
    </w:p>
    <w:p w14:paraId="3FCCE166" w14:textId="77777777" w:rsidR="00A13E12" w:rsidRDefault="00A13E12" w:rsidP="00F81A7E">
      <w:pPr>
        <w:rPr>
          <w:rFonts w:ascii="Times New Roman" w:hAnsi="Times New Roman" w:cs="Times New Roman"/>
        </w:rPr>
      </w:pPr>
    </w:p>
    <w:p w14:paraId="5A3C480F" w14:textId="77777777" w:rsidR="00A13E12" w:rsidRDefault="00A13E12" w:rsidP="00F81A7E">
      <w:pPr>
        <w:rPr>
          <w:rFonts w:ascii="Times New Roman" w:hAnsi="Times New Roman" w:cs="Times New Roman"/>
        </w:rPr>
      </w:pPr>
    </w:p>
    <w:p w14:paraId="44752FA0" w14:textId="77777777" w:rsidR="00A13E12" w:rsidRDefault="00A13E12" w:rsidP="00F81A7E">
      <w:pPr>
        <w:rPr>
          <w:rFonts w:ascii="Times New Roman" w:hAnsi="Times New Roman" w:cs="Times New Roman"/>
        </w:rPr>
      </w:pPr>
    </w:p>
    <w:p w14:paraId="7DA8DF2A" w14:textId="77777777" w:rsidR="00F53889" w:rsidRDefault="00F53889" w:rsidP="00F81A7E">
      <w:pPr>
        <w:rPr>
          <w:rFonts w:ascii="Times New Roman" w:hAnsi="Times New Roman" w:cs="Times New Roman"/>
        </w:rPr>
      </w:pPr>
    </w:p>
    <w:p w14:paraId="0743022F" w14:textId="77777777" w:rsidR="00F53889" w:rsidRDefault="00F53889" w:rsidP="00F81A7E">
      <w:pPr>
        <w:rPr>
          <w:rFonts w:ascii="Times New Roman" w:hAnsi="Times New Roman" w:cs="Times New Roman"/>
        </w:rPr>
      </w:pPr>
    </w:p>
    <w:p w14:paraId="0ABADDD6" w14:textId="77777777" w:rsidR="00F53889" w:rsidRDefault="00F53889" w:rsidP="00F81A7E">
      <w:pPr>
        <w:rPr>
          <w:rFonts w:ascii="Times New Roman" w:hAnsi="Times New Roman" w:cs="Times New Roman"/>
        </w:rPr>
      </w:pPr>
    </w:p>
    <w:p w14:paraId="654362D5" w14:textId="77777777" w:rsidR="00F53889" w:rsidRDefault="00F53889" w:rsidP="00F81A7E">
      <w:pPr>
        <w:rPr>
          <w:rFonts w:ascii="Times New Roman" w:hAnsi="Times New Roman" w:cs="Times New Roman"/>
        </w:rPr>
      </w:pPr>
    </w:p>
    <w:p w14:paraId="3502C4BC" w14:textId="77777777" w:rsidR="00F53889" w:rsidRPr="00F53889" w:rsidRDefault="00F53889" w:rsidP="00F53889">
      <w:pPr>
        <w:spacing w:after="0" w:line="240" w:lineRule="auto"/>
        <w:jc w:val="center"/>
        <w:rPr>
          <w:rFonts w:ascii="Times New Roman" w:eastAsia="Times New Roman" w:hAnsi="Times New Roman" w:cs="Times New Roman"/>
          <w:b/>
          <w:lang w:eastAsia="en-US"/>
        </w:rPr>
      </w:pPr>
      <w:r w:rsidRPr="00F53889">
        <w:rPr>
          <w:rFonts w:ascii="Times New Roman" w:eastAsia="Times New Roman" w:hAnsi="Times New Roman" w:cs="Times New Roman"/>
          <w:b/>
          <w:lang w:eastAsia="en-US"/>
        </w:rPr>
        <w:t>JOINT COMMITTEE ON THE JUDICIARY</w:t>
      </w:r>
    </w:p>
    <w:p w14:paraId="46423005" w14:textId="77777777" w:rsidR="00F53889" w:rsidRPr="00F53889" w:rsidRDefault="00F53889" w:rsidP="00F53889">
      <w:pPr>
        <w:spacing w:after="0" w:line="240" w:lineRule="auto"/>
        <w:jc w:val="center"/>
        <w:rPr>
          <w:rFonts w:ascii="Times New Roman" w:eastAsia="Times New Roman" w:hAnsi="Times New Roman" w:cs="Times New Roman"/>
          <w:lang w:eastAsia="en-US"/>
        </w:rPr>
      </w:pPr>
      <w:r w:rsidRPr="00F53889">
        <w:rPr>
          <w:rFonts w:ascii="Times New Roman" w:eastAsia="Times New Roman" w:hAnsi="Times New Roman" w:cs="Times New Roman"/>
          <w:b/>
          <w:bCs/>
          <w:lang w:eastAsia="en-US"/>
        </w:rPr>
        <w:t xml:space="preserve"> BILL SUMMARY</w:t>
      </w:r>
    </w:p>
    <w:p w14:paraId="743913D8" w14:textId="77777777" w:rsidR="00F53889" w:rsidRPr="00F53889" w:rsidRDefault="00F53889" w:rsidP="00F53889">
      <w:pPr>
        <w:spacing w:after="0" w:line="240" w:lineRule="auto"/>
        <w:jc w:val="both"/>
        <w:rPr>
          <w:rFonts w:ascii="Times New Roman" w:eastAsia="Times New Roman" w:hAnsi="Times New Roman" w:cs="Times New Roman"/>
          <w:lang w:eastAsia="en-US"/>
        </w:rPr>
      </w:pPr>
    </w:p>
    <w:p w14:paraId="4CBB321D" w14:textId="77777777" w:rsidR="00F53889" w:rsidRPr="00F53889" w:rsidRDefault="00F53889" w:rsidP="00F53889">
      <w:pPr>
        <w:spacing w:after="0" w:line="240" w:lineRule="auto"/>
        <w:jc w:val="both"/>
        <w:rPr>
          <w:rFonts w:ascii="Times New Roman" w:eastAsia="Times New Roman" w:hAnsi="Times New Roman" w:cs="Times New Roman"/>
          <w:lang w:eastAsia="en-US"/>
        </w:rPr>
      </w:pPr>
      <w:r w:rsidRPr="00F53889">
        <w:rPr>
          <w:rFonts w:ascii="Times New Roman" w:eastAsia="Times New Roman" w:hAnsi="Times New Roman" w:cs="Times New Roman"/>
          <w:b/>
          <w:bCs/>
          <w:lang w:eastAsia="en-US"/>
        </w:rPr>
        <w:t xml:space="preserve">BILL NO.  </w:t>
      </w:r>
      <w:r w:rsidRPr="00F53889">
        <w:rPr>
          <w:rFonts w:ascii="Times New Roman" w:eastAsia="Times New Roman" w:hAnsi="Times New Roman" w:cs="Times New Roman"/>
          <w:lang w:eastAsia="en-US"/>
        </w:rPr>
        <w:tab/>
      </w:r>
      <w:r w:rsidRPr="00F53889">
        <w:rPr>
          <w:rFonts w:ascii="Times New Roman" w:eastAsia="Times New Roman" w:hAnsi="Times New Roman" w:cs="Times New Roman"/>
          <w:lang w:eastAsia="en-US"/>
        </w:rPr>
        <w:tab/>
      </w:r>
      <w:r w:rsidRPr="00F53889">
        <w:rPr>
          <w:rFonts w:ascii="Times New Roman" w:eastAsia="Times New Roman" w:hAnsi="Times New Roman" w:cs="Times New Roman"/>
          <w:lang w:eastAsia="en-US"/>
        </w:rPr>
        <w:tab/>
        <w:t>H1799</w:t>
      </w:r>
      <w:r w:rsidRPr="00F53889">
        <w:rPr>
          <w:rFonts w:ascii="Times New Roman" w:eastAsia="Times New Roman" w:hAnsi="Times New Roman" w:cs="Times New Roman"/>
          <w:lang w:eastAsia="en-US"/>
        </w:rPr>
        <w:tab/>
        <w:t xml:space="preserve"> </w:t>
      </w:r>
    </w:p>
    <w:p w14:paraId="447E6B0F" w14:textId="77777777" w:rsidR="00F53889" w:rsidRPr="00F53889" w:rsidRDefault="00F53889" w:rsidP="00F53889">
      <w:pPr>
        <w:spacing w:after="0" w:line="240" w:lineRule="auto"/>
        <w:jc w:val="both"/>
        <w:rPr>
          <w:rFonts w:ascii="Times New Roman" w:eastAsia="Times New Roman" w:hAnsi="Times New Roman" w:cs="Times New Roman"/>
          <w:lang w:eastAsia="en-US"/>
        </w:rPr>
      </w:pPr>
    </w:p>
    <w:p w14:paraId="40DE0733" w14:textId="77777777" w:rsidR="00F53889" w:rsidRPr="00F53889" w:rsidRDefault="00F53889" w:rsidP="00F53889">
      <w:pPr>
        <w:spacing w:after="0" w:line="240" w:lineRule="auto"/>
        <w:ind w:left="2880" w:hanging="2880"/>
        <w:rPr>
          <w:rFonts w:ascii="Times New Roman" w:eastAsia="Times New Roman" w:hAnsi="Times New Roman" w:cs="Times New Roman"/>
          <w:lang w:eastAsia="en-US"/>
        </w:rPr>
      </w:pPr>
      <w:r w:rsidRPr="00F53889">
        <w:rPr>
          <w:rFonts w:ascii="Times New Roman" w:eastAsia="Times New Roman" w:hAnsi="Times New Roman" w:cs="Times New Roman"/>
          <w:b/>
          <w:bCs/>
          <w:lang w:eastAsia="en-US"/>
        </w:rPr>
        <w:t>TITLE</w:t>
      </w:r>
      <w:proofErr w:type="gramStart"/>
      <w:r w:rsidRPr="00F53889">
        <w:rPr>
          <w:rFonts w:ascii="Times New Roman" w:eastAsia="Times New Roman" w:hAnsi="Times New Roman" w:cs="Times New Roman"/>
          <w:b/>
          <w:bCs/>
          <w:lang w:eastAsia="en-US"/>
        </w:rPr>
        <w:t>:</w:t>
      </w:r>
      <w:r w:rsidRPr="00F53889">
        <w:rPr>
          <w:rFonts w:ascii="Times New Roman" w:eastAsia="Times New Roman" w:hAnsi="Times New Roman" w:cs="Times New Roman"/>
          <w:lang w:eastAsia="en-US"/>
        </w:rPr>
        <w:t xml:space="preserve">  </w:t>
      </w:r>
      <w:r w:rsidRPr="00F53889">
        <w:rPr>
          <w:rFonts w:ascii="Times New Roman" w:eastAsia="Times New Roman" w:hAnsi="Times New Roman" w:cs="Times New Roman"/>
          <w:lang w:eastAsia="en-US"/>
        </w:rPr>
        <w:tab/>
      </w:r>
      <w:proofErr w:type="gramEnd"/>
      <w:r w:rsidRPr="00F53889">
        <w:rPr>
          <w:rFonts w:ascii="Times New Roman" w:eastAsia="Times New Roman" w:hAnsi="Times New Roman" w:cs="Times New Roman"/>
          <w:lang w:eastAsia="en-US"/>
        </w:rPr>
        <w:t>An Act relative to check fraud prevention.</w:t>
      </w:r>
    </w:p>
    <w:p w14:paraId="20C706D2" w14:textId="77777777" w:rsidR="00F53889" w:rsidRPr="00F53889" w:rsidRDefault="00F53889" w:rsidP="00F53889">
      <w:pPr>
        <w:spacing w:after="0" w:line="240" w:lineRule="auto"/>
        <w:jc w:val="both"/>
        <w:rPr>
          <w:rFonts w:ascii="Times New Roman" w:eastAsia="Times New Roman" w:hAnsi="Times New Roman" w:cs="Times New Roman"/>
          <w:lang w:eastAsia="en-US"/>
        </w:rPr>
      </w:pPr>
    </w:p>
    <w:p w14:paraId="0E5D7139" w14:textId="77777777" w:rsidR="00F53889" w:rsidRPr="00F53889" w:rsidRDefault="00F53889" w:rsidP="00F53889">
      <w:pPr>
        <w:spacing w:after="0" w:line="240" w:lineRule="auto"/>
        <w:jc w:val="both"/>
        <w:rPr>
          <w:rFonts w:ascii="Times New Roman" w:eastAsia="Times New Roman" w:hAnsi="Times New Roman" w:cs="Times New Roman"/>
          <w:lang w:eastAsia="en-US"/>
        </w:rPr>
      </w:pPr>
      <w:r w:rsidRPr="00F53889">
        <w:rPr>
          <w:rFonts w:ascii="Times New Roman" w:eastAsia="Times New Roman" w:hAnsi="Times New Roman" w:cs="Times New Roman"/>
          <w:b/>
          <w:bCs/>
          <w:lang w:eastAsia="en-US"/>
        </w:rPr>
        <w:t>SPONSOR:</w:t>
      </w:r>
      <w:r w:rsidRPr="00F53889">
        <w:rPr>
          <w:rFonts w:ascii="Times New Roman" w:eastAsia="Times New Roman" w:hAnsi="Times New Roman" w:cs="Times New Roman"/>
          <w:lang w:eastAsia="en-US"/>
        </w:rPr>
        <w:tab/>
      </w:r>
      <w:r w:rsidRPr="00F53889">
        <w:rPr>
          <w:rFonts w:ascii="Times New Roman" w:eastAsia="Times New Roman" w:hAnsi="Times New Roman" w:cs="Times New Roman"/>
          <w:lang w:eastAsia="en-US"/>
        </w:rPr>
        <w:tab/>
      </w:r>
      <w:r w:rsidRPr="00F53889">
        <w:rPr>
          <w:rFonts w:ascii="Times New Roman" w:eastAsia="Times New Roman" w:hAnsi="Times New Roman" w:cs="Times New Roman"/>
          <w:lang w:eastAsia="en-US"/>
        </w:rPr>
        <w:tab/>
        <w:t>Rep. Bradley H. Jones, Jr.</w:t>
      </w:r>
    </w:p>
    <w:p w14:paraId="31CD3D66" w14:textId="77777777" w:rsidR="00F53889" w:rsidRPr="00F53889" w:rsidRDefault="00F53889" w:rsidP="00F53889">
      <w:pPr>
        <w:spacing w:after="0" w:line="240" w:lineRule="auto"/>
        <w:jc w:val="both"/>
        <w:rPr>
          <w:rFonts w:ascii="Times New Roman" w:eastAsia="Times New Roman" w:hAnsi="Times New Roman" w:cs="Times New Roman"/>
          <w:b/>
          <w:bCs/>
          <w:lang w:eastAsia="en-US"/>
        </w:rPr>
      </w:pPr>
      <w:r w:rsidRPr="00F53889">
        <w:rPr>
          <w:rFonts w:ascii="Times New Roman" w:eastAsia="Times New Roman" w:hAnsi="Times New Roman" w:cs="Times New Roman"/>
          <w:b/>
          <w:bCs/>
          <w:lang w:eastAsia="en-US"/>
        </w:rPr>
        <w:tab/>
      </w:r>
    </w:p>
    <w:p w14:paraId="29B9338B" w14:textId="5ECA0BF8" w:rsidR="00F53889" w:rsidRPr="00F53889" w:rsidRDefault="00F53889" w:rsidP="00F53889">
      <w:pPr>
        <w:spacing w:after="0" w:line="240" w:lineRule="auto"/>
        <w:jc w:val="both"/>
        <w:rPr>
          <w:rFonts w:ascii="Times New Roman" w:eastAsia="Times New Roman" w:hAnsi="Times New Roman" w:cs="Times New Roman"/>
          <w:lang w:eastAsia="en-US"/>
        </w:rPr>
      </w:pPr>
      <w:r w:rsidRPr="00F53889">
        <w:rPr>
          <w:rFonts w:ascii="Times New Roman" w:eastAsia="Times New Roman" w:hAnsi="Times New Roman" w:cs="Times New Roman"/>
          <w:b/>
          <w:bCs/>
          <w:lang w:eastAsia="en-US"/>
        </w:rPr>
        <w:t>COSPONSOR(S)</w:t>
      </w:r>
      <w:proofErr w:type="gramStart"/>
      <w:r w:rsidRPr="00F53889">
        <w:rPr>
          <w:rFonts w:ascii="Times New Roman" w:eastAsia="Times New Roman" w:hAnsi="Times New Roman" w:cs="Times New Roman"/>
          <w:b/>
          <w:bCs/>
          <w:lang w:eastAsia="en-US"/>
        </w:rPr>
        <w:t>:</w:t>
      </w:r>
      <w:r w:rsidRPr="00F53889">
        <w:rPr>
          <w:rFonts w:ascii="Times New Roman" w:eastAsia="Times New Roman" w:hAnsi="Times New Roman" w:cs="Times New Roman"/>
          <w:b/>
          <w:bCs/>
          <w:lang w:eastAsia="en-US"/>
        </w:rPr>
        <w:tab/>
      </w:r>
      <w:r w:rsidRPr="00F53889">
        <w:rPr>
          <w:rFonts w:ascii="Times New Roman" w:eastAsia="Times New Roman" w:hAnsi="Times New Roman" w:cs="Times New Roman"/>
          <w:b/>
          <w:bCs/>
          <w:lang w:eastAsia="en-US"/>
        </w:rPr>
        <w:tab/>
      </w:r>
      <w:r w:rsidRPr="00F53889">
        <w:rPr>
          <w:rFonts w:ascii="Times New Roman" w:eastAsia="Times New Roman" w:hAnsi="Times New Roman" w:cs="Times New Roman"/>
          <w:lang w:eastAsia="en-US"/>
        </w:rPr>
        <w:t>Rep</w:t>
      </w:r>
      <w:proofErr w:type="gramEnd"/>
      <w:r w:rsidRPr="00F53889">
        <w:rPr>
          <w:rFonts w:ascii="Times New Roman" w:eastAsia="Times New Roman" w:hAnsi="Times New Roman" w:cs="Times New Roman"/>
          <w:lang w:eastAsia="en-US"/>
        </w:rPr>
        <w:t>. Kimberly N. Ferguson</w:t>
      </w:r>
      <w:r w:rsidRPr="00F53889">
        <w:rPr>
          <w:rFonts w:ascii="Times New Roman" w:eastAsia="Times New Roman" w:hAnsi="Times New Roman" w:cs="Times New Roman"/>
          <w:lang w:eastAsia="en-US"/>
        </w:rPr>
        <w:tab/>
      </w:r>
      <w:r w:rsidRPr="00F53889">
        <w:rPr>
          <w:rFonts w:ascii="Times New Roman" w:eastAsia="Times New Roman" w:hAnsi="Times New Roman" w:cs="Times New Roman"/>
          <w:lang w:eastAsia="en-US"/>
        </w:rPr>
        <w:tab/>
      </w:r>
    </w:p>
    <w:p w14:paraId="40FB2BE5" w14:textId="77777777" w:rsidR="00F53889" w:rsidRDefault="00F53889" w:rsidP="00F53889">
      <w:pPr>
        <w:spacing w:after="0" w:line="240" w:lineRule="auto"/>
        <w:jc w:val="both"/>
        <w:rPr>
          <w:rFonts w:ascii="Times New Roman" w:eastAsia="Times New Roman" w:hAnsi="Times New Roman" w:cs="Times New Roman"/>
          <w:lang w:eastAsia="en-US"/>
        </w:rPr>
      </w:pPr>
      <w:r w:rsidRPr="00F53889">
        <w:rPr>
          <w:rFonts w:ascii="Times New Roman" w:eastAsia="Times New Roman" w:hAnsi="Times New Roman" w:cs="Times New Roman"/>
          <w:lang w:eastAsia="en-US"/>
        </w:rPr>
        <w:tab/>
      </w:r>
      <w:r w:rsidRPr="00F53889">
        <w:rPr>
          <w:rFonts w:ascii="Times New Roman" w:eastAsia="Times New Roman" w:hAnsi="Times New Roman" w:cs="Times New Roman"/>
          <w:lang w:eastAsia="en-US"/>
        </w:rPr>
        <w:tab/>
      </w:r>
      <w:r w:rsidRPr="00F53889">
        <w:rPr>
          <w:rFonts w:ascii="Times New Roman" w:eastAsia="Times New Roman" w:hAnsi="Times New Roman" w:cs="Times New Roman"/>
          <w:lang w:eastAsia="en-US"/>
        </w:rPr>
        <w:tab/>
      </w:r>
      <w:r w:rsidRPr="00F53889">
        <w:rPr>
          <w:rFonts w:ascii="Times New Roman" w:eastAsia="Times New Roman" w:hAnsi="Times New Roman" w:cs="Times New Roman"/>
          <w:lang w:eastAsia="en-US"/>
        </w:rPr>
        <w:tab/>
        <w:t>Rep. Paul K. Frost</w:t>
      </w:r>
    </w:p>
    <w:p w14:paraId="44080086" w14:textId="77777777" w:rsidR="00782F4A" w:rsidRPr="00F53889" w:rsidRDefault="00782F4A" w:rsidP="00782F4A">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sidRPr="00F53889">
        <w:rPr>
          <w:rFonts w:ascii="Times New Roman" w:eastAsia="Times New Roman" w:hAnsi="Times New Roman" w:cs="Times New Roman"/>
          <w:lang w:eastAsia="en-US"/>
        </w:rPr>
        <w:t>Rep. Todd M. Smola</w:t>
      </w:r>
    </w:p>
    <w:p w14:paraId="7ECFC635" w14:textId="77777777" w:rsidR="00F53889" w:rsidRPr="00F53889" w:rsidRDefault="00F53889" w:rsidP="00F53889">
      <w:pPr>
        <w:spacing w:after="0" w:line="240" w:lineRule="auto"/>
        <w:jc w:val="both"/>
        <w:rPr>
          <w:rFonts w:ascii="Times New Roman" w:eastAsia="Times New Roman" w:hAnsi="Times New Roman" w:cs="Times New Roman"/>
          <w:b/>
          <w:bCs/>
          <w:lang w:eastAsia="en-US"/>
        </w:rPr>
      </w:pPr>
    </w:p>
    <w:p w14:paraId="03F3CD2D" w14:textId="77777777" w:rsidR="00F53889" w:rsidRPr="00F53889" w:rsidRDefault="00F53889" w:rsidP="00F53889">
      <w:pPr>
        <w:spacing w:after="0" w:line="240" w:lineRule="auto"/>
        <w:jc w:val="both"/>
        <w:textAlignment w:val="baseline"/>
        <w:rPr>
          <w:rFonts w:ascii="Segoe UI" w:eastAsia="Times New Roman" w:hAnsi="Segoe UI" w:cs="Segoe UI"/>
          <w:sz w:val="18"/>
          <w:szCs w:val="18"/>
          <w:lang w:eastAsia="en-US"/>
        </w:rPr>
      </w:pPr>
      <w:r w:rsidRPr="00F53889">
        <w:rPr>
          <w:rFonts w:ascii="Times New Roman" w:eastAsia="Times New Roman" w:hAnsi="Times New Roman" w:cs="Times New Roman"/>
          <w:b/>
          <w:bCs/>
          <w:lang w:eastAsia="en-US"/>
        </w:rPr>
        <w:t>HEARING DATE</w:t>
      </w:r>
      <w:proofErr w:type="gramStart"/>
      <w:r w:rsidRPr="00F53889">
        <w:rPr>
          <w:rFonts w:ascii="Times New Roman" w:eastAsia="Times New Roman" w:hAnsi="Times New Roman" w:cs="Times New Roman"/>
          <w:b/>
          <w:bCs/>
          <w:lang w:eastAsia="en-US"/>
        </w:rPr>
        <w:t>:</w:t>
      </w:r>
      <w:r w:rsidRPr="00F53889">
        <w:rPr>
          <w:rFonts w:ascii="Calibri" w:eastAsia="Times New Roman" w:hAnsi="Calibri" w:cs="Calibri"/>
          <w:lang w:eastAsia="en-US"/>
        </w:rPr>
        <w:tab/>
      </w:r>
      <w:r w:rsidRPr="00F53889">
        <w:rPr>
          <w:rFonts w:ascii="Calibri" w:eastAsia="Times New Roman" w:hAnsi="Calibri" w:cs="Calibri"/>
          <w:lang w:eastAsia="en-US"/>
        </w:rPr>
        <w:tab/>
      </w:r>
      <w:r w:rsidRPr="00F53889">
        <w:rPr>
          <w:rFonts w:ascii="Times New Roman" w:eastAsia="Times New Roman" w:hAnsi="Times New Roman" w:cs="Times New Roman"/>
          <w:lang w:eastAsia="en-US"/>
        </w:rPr>
        <w:t>September</w:t>
      </w:r>
      <w:proofErr w:type="gramEnd"/>
      <w:r w:rsidRPr="00F53889">
        <w:rPr>
          <w:rFonts w:ascii="Times New Roman" w:eastAsia="Times New Roman" w:hAnsi="Times New Roman" w:cs="Times New Roman"/>
          <w:lang w:eastAsia="en-US"/>
        </w:rPr>
        <w:t xml:space="preserve"> 23, 2025 </w:t>
      </w:r>
    </w:p>
    <w:p w14:paraId="3B12FCCF" w14:textId="77777777" w:rsidR="00F53889" w:rsidRPr="00F53889" w:rsidRDefault="00F53889" w:rsidP="00F53889">
      <w:pPr>
        <w:spacing w:after="0" w:line="240" w:lineRule="auto"/>
        <w:jc w:val="both"/>
        <w:textAlignment w:val="baseline"/>
        <w:rPr>
          <w:rFonts w:ascii="Segoe UI" w:eastAsia="Times New Roman" w:hAnsi="Segoe UI" w:cs="Segoe UI"/>
          <w:sz w:val="18"/>
          <w:szCs w:val="18"/>
          <w:lang w:eastAsia="en-US"/>
        </w:rPr>
      </w:pPr>
      <w:r w:rsidRPr="00F53889">
        <w:rPr>
          <w:rFonts w:ascii="Times New Roman" w:eastAsia="Times New Roman" w:hAnsi="Times New Roman" w:cs="Times New Roman"/>
          <w:lang w:eastAsia="en-US"/>
        </w:rPr>
        <w:t>  </w:t>
      </w:r>
    </w:p>
    <w:p w14:paraId="62795349" w14:textId="77777777" w:rsidR="00F53889" w:rsidRPr="00F53889" w:rsidRDefault="00F53889" w:rsidP="00F53889">
      <w:pPr>
        <w:spacing w:after="0" w:line="240" w:lineRule="auto"/>
        <w:jc w:val="both"/>
        <w:textAlignment w:val="baseline"/>
        <w:rPr>
          <w:rFonts w:ascii="Segoe UI" w:eastAsia="Times New Roman" w:hAnsi="Segoe UI" w:cs="Segoe UI"/>
          <w:sz w:val="18"/>
          <w:szCs w:val="18"/>
          <w:lang w:eastAsia="en-US"/>
        </w:rPr>
      </w:pPr>
      <w:r w:rsidRPr="00F53889">
        <w:rPr>
          <w:rFonts w:ascii="Times New Roman" w:eastAsia="Times New Roman" w:hAnsi="Times New Roman" w:cs="Times New Roman"/>
          <w:b/>
          <w:bCs/>
          <w:lang w:eastAsia="en-US"/>
        </w:rPr>
        <w:t xml:space="preserve">REPORTING </w:t>
      </w:r>
      <w:r w:rsidRPr="00F53889">
        <w:rPr>
          <w:rFonts w:ascii="Times New Roman" w:eastAsia="Times New Roman" w:hAnsi="Times New Roman" w:cs="Times New Roman"/>
          <w:lang w:eastAsia="en-US"/>
        </w:rPr>
        <w:t> </w:t>
      </w:r>
    </w:p>
    <w:p w14:paraId="637CF94D" w14:textId="77777777" w:rsidR="00F53889" w:rsidRPr="00F53889" w:rsidRDefault="00F53889" w:rsidP="00F53889">
      <w:pPr>
        <w:spacing w:after="0" w:line="240" w:lineRule="auto"/>
        <w:jc w:val="both"/>
        <w:textAlignment w:val="baseline"/>
        <w:rPr>
          <w:rFonts w:ascii="Segoe UI" w:eastAsia="Times New Roman" w:hAnsi="Segoe UI" w:cs="Segoe UI"/>
          <w:sz w:val="18"/>
          <w:szCs w:val="18"/>
          <w:lang w:eastAsia="en-US"/>
        </w:rPr>
      </w:pPr>
      <w:r w:rsidRPr="00F53889">
        <w:rPr>
          <w:rFonts w:ascii="Times New Roman" w:eastAsia="Times New Roman" w:hAnsi="Times New Roman" w:cs="Times New Roman"/>
          <w:b/>
          <w:bCs/>
          <w:lang w:eastAsia="en-US"/>
        </w:rPr>
        <w:t>DEADLINE:</w:t>
      </w:r>
      <w:r w:rsidRPr="00F53889">
        <w:rPr>
          <w:rFonts w:ascii="Calibri" w:eastAsia="Times New Roman" w:hAnsi="Calibri" w:cs="Calibri"/>
          <w:lang w:eastAsia="en-US"/>
        </w:rPr>
        <w:tab/>
      </w:r>
      <w:r w:rsidRPr="00F53889">
        <w:rPr>
          <w:rFonts w:ascii="Calibri" w:eastAsia="Times New Roman" w:hAnsi="Calibri" w:cs="Calibri"/>
          <w:lang w:eastAsia="en-US"/>
        </w:rPr>
        <w:tab/>
      </w:r>
      <w:r w:rsidRPr="00F53889">
        <w:rPr>
          <w:rFonts w:ascii="Calibri" w:eastAsia="Times New Roman" w:hAnsi="Calibri" w:cs="Calibri"/>
          <w:lang w:eastAsia="en-US"/>
        </w:rPr>
        <w:tab/>
      </w:r>
      <w:r w:rsidRPr="00F53889">
        <w:rPr>
          <w:rFonts w:ascii="Times New Roman" w:eastAsia="Times New Roman" w:hAnsi="Times New Roman" w:cs="Times New Roman"/>
          <w:lang w:eastAsia="en-US"/>
        </w:rPr>
        <w:t>November 22, 2025 </w:t>
      </w:r>
    </w:p>
    <w:p w14:paraId="4C74DA62" w14:textId="77777777" w:rsidR="00F53889" w:rsidRPr="00F53889" w:rsidRDefault="00F53889" w:rsidP="00F53889">
      <w:pPr>
        <w:spacing w:after="0" w:line="240" w:lineRule="auto"/>
        <w:jc w:val="both"/>
        <w:rPr>
          <w:rFonts w:ascii="Times New Roman" w:eastAsia="Times New Roman" w:hAnsi="Times New Roman" w:cs="Times New Roman"/>
          <w:lang w:eastAsia="en-US"/>
        </w:rPr>
      </w:pPr>
    </w:p>
    <w:p w14:paraId="39EAD285" w14:textId="77777777" w:rsidR="00F53889" w:rsidRPr="00F53889" w:rsidRDefault="00F53889" w:rsidP="00F53889">
      <w:pPr>
        <w:spacing w:after="0" w:line="240" w:lineRule="auto"/>
        <w:ind w:left="2880" w:hanging="2880"/>
        <w:jc w:val="both"/>
        <w:rPr>
          <w:rFonts w:ascii="Times New Roman" w:eastAsia="Times New Roman" w:hAnsi="Times New Roman" w:cs="Times New Roman"/>
          <w:b/>
          <w:bCs/>
          <w:lang w:eastAsia="en-US"/>
        </w:rPr>
      </w:pPr>
      <w:r w:rsidRPr="00F53889">
        <w:rPr>
          <w:rFonts w:ascii="Times New Roman" w:eastAsia="Times New Roman" w:hAnsi="Times New Roman" w:cs="Times New Roman"/>
          <w:b/>
          <w:bCs/>
          <w:lang w:eastAsia="en-US"/>
        </w:rPr>
        <w:t>PRIOR HISTORY:</w:t>
      </w:r>
      <w:r w:rsidRPr="00F53889">
        <w:rPr>
          <w:rFonts w:ascii="Times New Roman" w:eastAsia="Times New Roman" w:hAnsi="Times New Roman" w:cs="Times New Roman"/>
          <w:b/>
          <w:bCs/>
          <w:lang w:eastAsia="en-US"/>
        </w:rPr>
        <w:tab/>
      </w:r>
      <w:r w:rsidRPr="00F53889">
        <w:rPr>
          <w:rFonts w:ascii="Times New Roman" w:eastAsia="Times New Roman" w:hAnsi="Times New Roman" w:cs="Times New Roman"/>
          <w:lang w:eastAsia="en-US"/>
        </w:rPr>
        <w:t>None</w:t>
      </w:r>
    </w:p>
    <w:p w14:paraId="009B07E5" w14:textId="77777777" w:rsidR="00F53889" w:rsidRPr="00F53889" w:rsidRDefault="00F53889" w:rsidP="00F53889">
      <w:pPr>
        <w:spacing w:after="0" w:line="240" w:lineRule="auto"/>
        <w:ind w:left="2880" w:hanging="2880"/>
        <w:jc w:val="both"/>
        <w:rPr>
          <w:rFonts w:ascii="Times New Roman" w:eastAsia="Times New Roman" w:hAnsi="Times New Roman" w:cs="Times New Roman"/>
          <w:b/>
          <w:bCs/>
          <w:lang w:eastAsia="en-US"/>
        </w:rPr>
      </w:pPr>
    </w:p>
    <w:p w14:paraId="568A8BEB" w14:textId="77777777" w:rsidR="00F53889" w:rsidRPr="00F53889" w:rsidRDefault="00F53889" w:rsidP="00F53889">
      <w:pPr>
        <w:spacing w:after="0" w:line="240" w:lineRule="auto"/>
        <w:ind w:left="2880" w:hanging="2880"/>
        <w:jc w:val="both"/>
        <w:rPr>
          <w:rFonts w:ascii="Times New Roman" w:eastAsia="Times New Roman" w:hAnsi="Times New Roman" w:cs="Times New Roman"/>
          <w:lang w:eastAsia="en-US"/>
        </w:rPr>
      </w:pPr>
      <w:r w:rsidRPr="00F53889">
        <w:rPr>
          <w:rFonts w:ascii="Times New Roman" w:eastAsia="Times New Roman" w:hAnsi="Times New Roman" w:cs="Times New Roman"/>
          <w:b/>
          <w:bCs/>
          <w:lang w:eastAsia="en-US"/>
        </w:rPr>
        <w:t>SENATE BILL:</w:t>
      </w:r>
      <w:r w:rsidRPr="00F53889">
        <w:rPr>
          <w:rFonts w:ascii="Times New Roman" w:eastAsia="Times New Roman" w:hAnsi="Times New Roman" w:cs="Times New Roman"/>
          <w:lang w:eastAsia="en-US"/>
        </w:rPr>
        <w:tab/>
        <w:t>S1103 (Feeney)</w:t>
      </w:r>
    </w:p>
    <w:p w14:paraId="1C26AB43" w14:textId="77777777" w:rsidR="00F53889" w:rsidRPr="00F53889" w:rsidRDefault="00F53889" w:rsidP="00F53889">
      <w:pPr>
        <w:spacing w:after="0" w:line="240" w:lineRule="auto"/>
        <w:ind w:left="2880" w:hanging="2880"/>
        <w:jc w:val="both"/>
        <w:rPr>
          <w:rFonts w:ascii="Times New Roman" w:eastAsia="Times New Roman" w:hAnsi="Times New Roman" w:cs="Times New Roman"/>
          <w:lang w:eastAsia="en-US"/>
        </w:rPr>
      </w:pPr>
    </w:p>
    <w:p w14:paraId="1284F612" w14:textId="77777777" w:rsidR="00F53889" w:rsidRPr="00F53889" w:rsidRDefault="00F53889" w:rsidP="00F53889">
      <w:pPr>
        <w:spacing w:after="0" w:line="240" w:lineRule="auto"/>
        <w:ind w:left="2880" w:hanging="2880"/>
        <w:rPr>
          <w:rFonts w:ascii="Times New Roman" w:eastAsia="Times New Roman" w:hAnsi="Times New Roman" w:cs="Times New Roman"/>
          <w:lang w:eastAsia="en-US"/>
        </w:rPr>
      </w:pPr>
      <w:r w:rsidRPr="00F53889">
        <w:rPr>
          <w:rFonts w:ascii="Times New Roman" w:eastAsia="Times New Roman" w:hAnsi="Times New Roman" w:cs="Times New Roman"/>
          <w:b/>
          <w:bCs/>
          <w:lang w:eastAsia="en-US"/>
        </w:rPr>
        <w:t>CURRENT LAW:</w:t>
      </w:r>
      <w:r w:rsidRPr="00F53889">
        <w:rPr>
          <w:rFonts w:ascii="Times New Roman" w:eastAsia="Times New Roman" w:hAnsi="Times New Roman" w:cs="Times New Roman"/>
          <w:b/>
          <w:bCs/>
          <w:lang w:eastAsia="en-US"/>
        </w:rPr>
        <w:tab/>
      </w:r>
      <w:r w:rsidRPr="00F53889">
        <w:rPr>
          <w:rFonts w:ascii="Times New Roman" w:eastAsia="Times New Roman" w:hAnsi="Times New Roman" w:cs="Times New Roman"/>
          <w:lang w:eastAsia="en-US"/>
        </w:rPr>
        <w:t xml:space="preserve">Section 30 of Chapter 266 of the General Laws prohibits as the crime of larceny the act of stealing, obtaining by a false pretense with intent to defraud or secreting with intent to </w:t>
      </w:r>
      <w:proofErr w:type="gramStart"/>
      <w:r w:rsidRPr="00F53889">
        <w:rPr>
          <w:rFonts w:ascii="Times New Roman" w:eastAsia="Times New Roman" w:hAnsi="Times New Roman" w:cs="Times New Roman"/>
          <w:lang w:eastAsia="en-US"/>
        </w:rPr>
        <w:t>covert</w:t>
      </w:r>
      <w:proofErr w:type="gramEnd"/>
      <w:r w:rsidRPr="00F53889">
        <w:rPr>
          <w:rFonts w:ascii="Times New Roman" w:eastAsia="Times New Roman" w:hAnsi="Times New Roman" w:cs="Times New Roman"/>
          <w:lang w:eastAsia="en-US"/>
        </w:rPr>
        <w:t xml:space="preserve"> the property of another. If the property stolen is a firearm or exceeds $1,200, punishment is up to 5 years in state prison or up to 2.5 years in a house of correction and a fine of up to $25,000. If the value of the property does not exceed $1,200, punishment is up to 1 year in a house of correction or a fine of not more than $1,500.</w:t>
      </w:r>
    </w:p>
    <w:p w14:paraId="11E0C405" w14:textId="77777777" w:rsidR="00F53889" w:rsidRPr="00F53889" w:rsidRDefault="00F53889" w:rsidP="00F53889">
      <w:pPr>
        <w:spacing w:after="0" w:line="240" w:lineRule="auto"/>
        <w:ind w:left="2880" w:hanging="2880"/>
        <w:rPr>
          <w:rFonts w:ascii="Times New Roman" w:eastAsia="Times New Roman" w:hAnsi="Times New Roman" w:cs="Times New Roman"/>
          <w:lang w:eastAsia="en-US"/>
        </w:rPr>
      </w:pPr>
    </w:p>
    <w:p w14:paraId="76CC9F1F" w14:textId="77777777" w:rsidR="00F53889" w:rsidRPr="00F53889" w:rsidRDefault="00F53889" w:rsidP="00F53889">
      <w:pPr>
        <w:spacing w:after="0" w:line="240" w:lineRule="auto"/>
        <w:ind w:left="2880"/>
        <w:rPr>
          <w:rFonts w:ascii="Times New Roman" w:eastAsia="Times New Roman" w:hAnsi="Times New Roman" w:cs="Times New Roman"/>
          <w:lang w:eastAsia="en-US"/>
        </w:rPr>
      </w:pPr>
      <w:r w:rsidRPr="00F53889">
        <w:rPr>
          <w:rFonts w:ascii="Times New Roman" w:eastAsia="Times New Roman" w:hAnsi="Times New Roman" w:cs="Times New Roman"/>
          <w:lang w:eastAsia="en-US"/>
        </w:rPr>
        <w:t xml:space="preserve">Section 37 of Chapter 266 </w:t>
      </w:r>
      <w:proofErr w:type="gramStart"/>
      <w:r w:rsidRPr="00F53889">
        <w:rPr>
          <w:rFonts w:ascii="Times New Roman" w:eastAsia="Times New Roman" w:hAnsi="Times New Roman" w:cs="Times New Roman"/>
          <w:lang w:eastAsia="en-US"/>
        </w:rPr>
        <w:t>prohibits as</w:t>
      </w:r>
      <w:proofErr w:type="gramEnd"/>
      <w:r w:rsidRPr="00F53889">
        <w:rPr>
          <w:rFonts w:ascii="Times New Roman" w:eastAsia="Times New Roman" w:hAnsi="Times New Roman" w:cs="Times New Roman"/>
          <w:lang w:eastAsia="en-US"/>
        </w:rPr>
        <w:t xml:space="preserve"> the crime of attempted larceny the making or delivering of any order for the payment of money with intent to defraud upon any depository knowing there are insufficient funds for payment and, if as a result money, property or services are obtained, the crime becomes a larceny. </w:t>
      </w:r>
    </w:p>
    <w:p w14:paraId="23016804" w14:textId="77777777" w:rsidR="00F53889" w:rsidRPr="00F53889" w:rsidRDefault="00F53889" w:rsidP="00F53889">
      <w:pPr>
        <w:spacing w:after="0" w:line="240" w:lineRule="auto"/>
        <w:ind w:left="2880" w:hanging="2880"/>
        <w:rPr>
          <w:rFonts w:ascii="Times New Roman" w:eastAsia="Times New Roman" w:hAnsi="Times New Roman" w:cs="Times New Roman"/>
          <w:lang w:eastAsia="en-US"/>
        </w:rPr>
      </w:pPr>
    </w:p>
    <w:p w14:paraId="08002FC2" w14:textId="77777777" w:rsidR="00F53889" w:rsidRPr="00F53889" w:rsidRDefault="00F53889" w:rsidP="00F53889">
      <w:pPr>
        <w:spacing w:after="0" w:line="240" w:lineRule="auto"/>
        <w:ind w:left="2880" w:hanging="2880"/>
        <w:rPr>
          <w:rFonts w:ascii="Times New Roman" w:eastAsia="Times New Roman" w:hAnsi="Times New Roman" w:cs="Times New Roman"/>
          <w:lang w:eastAsia="en-US"/>
        </w:rPr>
      </w:pPr>
      <w:r w:rsidRPr="00F53889">
        <w:rPr>
          <w:rFonts w:ascii="Times New Roman" w:eastAsia="Times New Roman" w:hAnsi="Times New Roman" w:cs="Times New Roman"/>
          <w:b/>
          <w:bCs/>
          <w:lang w:eastAsia="en-US"/>
        </w:rPr>
        <w:t>BILL SUMMARY</w:t>
      </w:r>
      <w:r w:rsidRPr="00F53889">
        <w:rPr>
          <w:rFonts w:ascii="Times New Roman" w:eastAsia="Times New Roman" w:hAnsi="Times New Roman" w:cs="Times New Roman"/>
          <w:lang w:eastAsia="en-US"/>
        </w:rPr>
        <w:t>:</w:t>
      </w:r>
      <w:r w:rsidRPr="00F53889">
        <w:rPr>
          <w:rFonts w:ascii="Times New Roman" w:eastAsia="Times New Roman" w:hAnsi="Times New Roman" w:cs="Times New Roman"/>
          <w:lang w:eastAsia="en-US"/>
        </w:rPr>
        <w:tab/>
        <w:t xml:space="preserve">Section 1 – Adds to Section 30 of Chapter 266 that if the larceny involved monies received through the uttering of a forged, altered or counterfeit check, draft or order for the payment of money from any depository the action may be brought either before the court where the uttering took place or where the payee depository’s main office is located. </w:t>
      </w:r>
    </w:p>
    <w:p w14:paraId="0A34D1D6" w14:textId="77777777" w:rsidR="00F53889" w:rsidRPr="00F53889" w:rsidRDefault="00F53889" w:rsidP="00F53889">
      <w:pPr>
        <w:spacing w:after="0" w:line="240" w:lineRule="auto"/>
        <w:ind w:left="2880" w:hanging="2880"/>
        <w:rPr>
          <w:rFonts w:ascii="Times New Roman" w:eastAsia="Times New Roman" w:hAnsi="Times New Roman" w:cs="Times New Roman"/>
          <w:lang w:eastAsia="en-US"/>
        </w:rPr>
      </w:pPr>
    </w:p>
    <w:p w14:paraId="2762C69A" w14:textId="77777777" w:rsidR="00F53889" w:rsidRPr="00F53889" w:rsidRDefault="00F53889" w:rsidP="00F53889">
      <w:pPr>
        <w:spacing w:after="0" w:line="240" w:lineRule="auto"/>
        <w:ind w:left="2880" w:hanging="2880"/>
        <w:rPr>
          <w:rFonts w:ascii="Times New Roman" w:eastAsia="Times New Roman" w:hAnsi="Times New Roman" w:cs="Times New Roman"/>
          <w:lang w:eastAsia="en-US"/>
        </w:rPr>
      </w:pPr>
      <w:r w:rsidRPr="00F53889">
        <w:rPr>
          <w:rFonts w:ascii="Times New Roman" w:eastAsia="Times New Roman" w:hAnsi="Times New Roman" w:cs="Times New Roman"/>
          <w:b/>
          <w:bCs/>
          <w:lang w:eastAsia="en-US"/>
        </w:rPr>
        <w:tab/>
      </w:r>
      <w:r w:rsidRPr="00F53889">
        <w:rPr>
          <w:rFonts w:ascii="Times New Roman" w:eastAsia="Times New Roman" w:hAnsi="Times New Roman" w:cs="Times New Roman"/>
          <w:lang w:eastAsia="en-US"/>
        </w:rPr>
        <w:t xml:space="preserve">Section 2 – Adds to Section 37 of Chapter 266 that action may be brought either before the court where the uttering took place or where the payee depository’s main office is located. </w:t>
      </w:r>
    </w:p>
    <w:p w14:paraId="1369BCD8" w14:textId="77777777" w:rsidR="00F53889" w:rsidRPr="00F53889" w:rsidRDefault="00F53889" w:rsidP="00F53889">
      <w:pPr>
        <w:spacing w:after="0" w:line="240" w:lineRule="auto"/>
        <w:ind w:left="2880" w:hanging="2880"/>
        <w:rPr>
          <w:rFonts w:ascii="Times New Roman" w:eastAsia="Times New Roman" w:hAnsi="Times New Roman" w:cs="Times New Roman"/>
          <w:lang w:eastAsia="en-US"/>
        </w:rPr>
      </w:pPr>
    </w:p>
    <w:p w14:paraId="5A7E551A" w14:textId="77777777" w:rsidR="00F53889" w:rsidRPr="00F53889" w:rsidRDefault="00F53889" w:rsidP="00F53889">
      <w:pPr>
        <w:spacing w:after="0" w:line="240" w:lineRule="auto"/>
        <w:ind w:left="2880" w:hanging="2880"/>
        <w:rPr>
          <w:rFonts w:ascii="Times New Roman" w:eastAsia="Times New Roman" w:hAnsi="Times New Roman" w:cs="Times New Roman"/>
          <w:lang w:eastAsia="en-US"/>
        </w:rPr>
      </w:pPr>
      <w:r w:rsidRPr="00F53889">
        <w:rPr>
          <w:rFonts w:ascii="Times New Roman" w:eastAsia="Times New Roman" w:hAnsi="Times New Roman" w:cs="Times New Roman"/>
          <w:lang w:eastAsia="en-US"/>
        </w:rPr>
        <w:tab/>
        <w:t xml:space="preserve">Section 3 – Adds a new Section 37 ½ to Chapter 266 punishing any person who engages in the act of check washing with, if the amount obtained or attempted to obtain exceeded $1,200, up to 10 years in state prison or a fine of not more than $50,000. If the amount does not exceed $1,200 then punishment is up to 2 years in a house of correction or a fine of not more than $3,000. “Check washing” is defined as the act of intercepting a check or money order, altering it to change the name of the payee or dollar amount and cashing or depositing or attempting to cash or deposit the altered check or money order. </w:t>
      </w:r>
    </w:p>
    <w:p w14:paraId="3B93ADD9" w14:textId="77777777" w:rsidR="00F53889" w:rsidRPr="00F53889" w:rsidRDefault="00F53889" w:rsidP="00F53889">
      <w:pPr>
        <w:spacing w:after="0" w:line="240" w:lineRule="auto"/>
        <w:ind w:left="2880" w:hanging="2880"/>
        <w:rPr>
          <w:rFonts w:ascii="Times New Roman" w:eastAsia="Times New Roman" w:hAnsi="Times New Roman" w:cs="Times New Roman"/>
          <w:b/>
          <w:bCs/>
          <w:lang w:eastAsia="en-US"/>
        </w:rPr>
      </w:pPr>
    </w:p>
    <w:p w14:paraId="00EC8118" w14:textId="77777777" w:rsidR="00F53889" w:rsidRDefault="00F53889" w:rsidP="00F81A7E">
      <w:pPr>
        <w:rPr>
          <w:rFonts w:ascii="Times New Roman" w:hAnsi="Times New Roman" w:cs="Times New Roman"/>
        </w:rPr>
      </w:pPr>
    </w:p>
    <w:p w14:paraId="44B5F699" w14:textId="77777777" w:rsidR="00A13E12" w:rsidRDefault="00A13E12" w:rsidP="00F81A7E">
      <w:pPr>
        <w:rPr>
          <w:rFonts w:ascii="Times New Roman" w:hAnsi="Times New Roman" w:cs="Times New Roman"/>
        </w:rPr>
      </w:pPr>
    </w:p>
    <w:p w14:paraId="1C2ABA80" w14:textId="77777777" w:rsidR="00A13E12" w:rsidRDefault="00A13E12" w:rsidP="00F81A7E">
      <w:pPr>
        <w:rPr>
          <w:rFonts w:ascii="Times New Roman" w:hAnsi="Times New Roman" w:cs="Times New Roman"/>
        </w:rPr>
      </w:pPr>
    </w:p>
    <w:p w14:paraId="0D4C9780" w14:textId="77777777" w:rsidR="003014E6" w:rsidRDefault="003014E6" w:rsidP="00F81A7E">
      <w:pPr>
        <w:rPr>
          <w:rFonts w:ascii="Times New Roman" w:hAnsi="Times New Roman" w:cs="Times New Roman"/>
        </w:rPr>
      </w:pPr>
    </w:p>
    <w:p w14:paraId="553B0678" w14:textId="77777777" w:rsidR="003014E6" w:rsidRDefault="003014E6" w:rsidP="00F81A7E">
      <w:pPr>
        <w:rPr>
          <w:rFonts w:ascii="Times New Roman" w:hAnsi="Times New Roman" w:cs="Times New Roman"/>
        </w:rPr>
      </w:pPr>
    </w:p>
    <w:p w14:paraId="013EB04D" w14:textId="77777777" w:rsidR="003014E6" w:rsidRDefault="003014E6" w:rsidP="00F81A7E">
      <w:pPr>
        <w:rPr>
          <w:rFonts w:ascii="Times New Roman" w:hAnsi="Times New Roman" w:cs="Times New Roman"/>
        </w:rPr>
      </w:pPr>
    </w:p>
    <w:p w14:paraId="20642C75" w14:textId="77777777" w:rsidR="003014E6" w:rsidRDefault="003014E6" w:rsidP="00F81A7E">
      <w:pPr>
        <w:rPr>
          <w:rFonts w:ascii="Times New Roman" w:hAnsi="Times New Roman" w:cs="Times New Roman"/>
        </w:rPr>
      </w:pPr>
    </w:p>
    <w:p w14:paraId="2D11BBD1" w14:textId="77777777" w:rsidR="003014E6" w:rsidRDefault="003014E6" w:rsidP="00F81A7E">
      <w:pPr>
        <w:rPr>
          <w:rFonts w:ascii="Times New Roman" w:hAnsi="Times New Roman" w:cs="Times New Roman"/>
        </w:rPr>
      </w:pPr>
    </w:p>
    <w:p w14:paraId="061CF3B1" w14:textId="77777777" w:rsidR="003014E6" w:rsidRDefault="003014E6" w:rsidP="00F81A7E">
      <w:pPr>
        <w:rPr>
          <w:rFonts w:ascii="Times New Roman" w:hAnsi="Times New Roman" w:cs="Times New Roman"/>
        </w:rPr>
      </w:pPr>
    </w:p>
    <w:p w14:paraId="43BD2712" w14:textId="77777777" w:rsidR="003014E6" w:rsidRDefault="003014E6" w:rsidP="00F81A7E">
      <w:pPr>
        <w:rPr>
          <w:rFonts w:ascii="Times New Roman" w:hAnsi="Times New Roman" w:cs="Times New Roman"/>
        </w:rPr>
      </w:pPr>
    </w:p>
    <w:p w14:paraId="2A59B29F" w14:textId="77777777" w:rsidR="003014E6" w:rsidRDefault="003014E6" w:rsidP="00F81A7E">
      <w:pPr>
        <w:rPr>
          <w:rFonts w:ascii="Times New Roman" w:hAnsi="Times New Roman" w:cs="Times New Roman"/>
        </w:rPr>
      </w:pPr>
    </w:p>
    <w:p w14:paraId="2F0A0B7B" w14:textId="77777777" w:rsidR="003014E6" w:rsidRDefault="003014E6" w:rsidP="00F81A7E">
      <w:pPr>
        <w:rPr>
          <w:rFonts w:ascii="Times New Roman" w:hAnsi="Times New Roman" w:cs="Times New Roman"/>
        </w:rPr>
      </w:pPr>
    </w:p>
    <w:p w14:paraId="2840F094" w14:textId="77777777" w:rsidR="003014E6" w:rsidRDefault="003014E6" w:rsidP="00F81A7E">
      <w:pPr>
        <w:rPr>
          <w:rFonts w:ascii="Times New Roman" w:hAnsi="Times New Roman" w:cs="Times New Roman"/>
        </w:rPr>
      </w:pPr>
    </w:p>
    <w:p w14:paraId="424E326F" w14:textId="77777777" w:rsidR="003014E6" w:rsidRDefault="003014E6" w:rsidP="00F81A7E">
      <w:pPr>
        <w:rPr>
          <w:rFonts w:ascii="Times New Roman" w:hAnsi="Times New Roman" w:cs="Times New Roman"/>
        </w:rPr>
      </w:pPr>
    </w:p>
    <w:p w14:paraId="6DF9257F" w14:textId="77777777" w:rsidR="003014E6" w:rsidRDefault="003014E6" w:rsidP="00F81A7E">
      <w:pPr>
        <w:rPr>
          <w:rFonts w:ascii="Times New Roman" w:hAnsi="Times New Roman" w:cs="Times New Roman"/>
        </w:rPr>
      </w:pPr>
    </w:p>
    <w:p w14:paraId="17D97304" w14:textId="77777777" w:rsidR="003014E6" w:rsidRDefault="003014E6" w:rsidP="00F81A7E">
      <w:pPr>
        <w:rPr>
          <w:rFonts w:ascii="Times New Roman" w:hAnsi="Times New Roman" w:cs="Times New Roman"/>
        </w:rPr>
      </w:pPr>
    </w:p>
    <w:p w14:paraId="78B305D8" w14:textId="77777777" w:rsidR="003014E6" w:rsidRDefault="003014E6" w:rsidP="00F81A7E">
      <w:pPr>
        <w:rPr>
          <w:rFonts w:ascii="Times New Roman" w:hAnsi="Times New Roman" w:cs="Times New Roman"/>
        </w:rPr>
      </w:pPr>
    </w:p>
    <w:p w14:paraId="5E40CD20" w14:textId="77777777" w:rsidR="006860F9" w:rsidRDefault="006860F9" w:rsidP="00F964AA">
      <w:pPr>
        <w:spacing w:after="0" w:line="240" w:lineRule="auto"/>
        <w:jc w:val="center"/>
        <w:rPr>
          <w:rFonts w:ascii="Times New Roman" w:eastAsia="Times New Roman" w:hAnsi="Times New Roman" w:cs="Times New Roman"/>
          <w:b/>
          <w:lang w:eastAsia="en-US"/>
        </w:rPr>
      </w:pPr>
    </w:p>
    <w:p w14:paraId="5AEC0524" w14:textId="77777777" w:rsidR="006860F9" w:rsidRDefault="006860F9" w:rsidP="00F964AA">
      <w:pPr>
        <w:spacing w:after="0" w:line="240" w:lineRule="auto"/>
        <w:jc w:val="center"/>
        <w:rPr>
          <w:rFonts w:ascii="Times New Roman" w:eastAsia="Times New Roman" w:hAnsi="Times New Roman" w:cs="Times New Roman"/>
          <w:b/>
          <w:lang w:eastAsia="en-US"/>
        </w:rPr>
      </w:pPr>
    </w:p>
    <w:p w14:paraId="64D888CB" w14:textId="770A22F5" w:rsidR="00F964AA" w:rsidRPr="00F964AA" w:rsidRDefault="00F964AA" w:rsidP="00F964AA">
      <w:pPr>
        <w:spacing w:after="0" w:line="240" w:lineRule="auto"/>
        <w:jc w:val="center"/>
        <w:rPr>
          <w:rFonts w:ascii="Times New Roman" w:eastAsia="Times New Roman" w:hAnsi="Times New Roman" w:cs="Times New Roman"/>
          <w:b/>
          <w:lang w:eastAsia="en-US"/>
        </w:rPr>
      </w:pPr>
      <w:r w:rsidRPr="00F964AA">
        <w:rPr>
          <w:rFonts w:ascii="Times New Roman" w:eastAsia="Times New Roman" w:hAnsi="Times New Roman" w:cs="Times New Roman"/>
          <w:b/>
          <w:lang w:eastAsia="en-US"/>
        </w:rPr>
        <w:t>JOINT COMMITTEE ON THE JUDICIARY</w:t>
      </w:r>
    </w:p>
    <w:p w14:paraId="6204BED1" w14:textId="77777777" w:rsidR="00F964AA" w:rsidRPr="00F964AA" w:rsidRDefault="00F964AA" w:rsidP="00F964AA">
      <w:pPr>
        <w:spacing w:after="0" w:line="240" w:lineRule="auto"/>
        <w:jc w:val="center"/>
        <w:rPr>
          <w:rFonts w:ascii="Times New Roman" w:eastAsia="Times New Roman" w:hAnsi="Times New Roman" w:cs="Times New Roman"/>
          <w:lang w:eastAsia="en-US"/>
        </w:rPr>
      </w:pPr>
      <w:r w:rsidRPr="00F964AA">
        <w:rPr>
          <w:rFonts w:ascii="Times New Roman" w:eastAsia="Times New Roman" w:hAnsi="Times New Roman" w:cs="Times New Roman"/>
          <w:b/>
          <w:bCs/>
          <w:lang w:eastAsia="en-US"/>
        </w:rPr>
        <w:t xml:space="preserve"> BILL SUMMARY</w:t>
      </w:r>
    </w:p>
    <w:p w14:paraId="6B19476B" w14:textId="77777777" w:rsidR="00F964AA" w:rsidRPr="00F964AA" w:rsidRDefault="00F964AA" w:rsidP="00F964AA">
      <w:pPr>
        <w:spacing w:after="0" w:line="240" w:lineRule="auto"/>
        <w:jc w:val="both"/>
        <w:rPr>
          <w:rFonts w:ascii="Times New Roman" w:eastAsia="Times New Roman" w:hAnsi="Times New Roman" w:cs="Times New Roman"/>
          <w:lang w:eastAsia="en-US"/>
        </w:rPr>
      </w:pPr>
    </w:p>
    <w:p w14:paraId="43D5B880" w14:textId="77777777" w:rsidR="00F964AA" w:rsidRPr="00F964AA" w:rsidRDefault="00F964AA" w:rsidP="00F964AA">
      <w:pPr>
        <w:spacing w:after="0" w:line="240" w:lineRule="auto"/>
        <w:jc w:val="both"/>
        <w:rPr>
          <w:rFonts w:ascii="Times New Roman" w:eastAsia="Times New Roman" w:hAnsi="Times New Roman" w:cs="Times New Roman"/>
          <w:lang w:eastAsia="en-US"/>
        </w:rPr>
      </w:pPr>
      <w:r w:rsidRPr="00F964AA">
        <w:rPr>
          <w:rFonts w:ascii="Times New Roman" w:eastAsia="Times New Roman" w:hAnsi="Times New Roman" w:cs="Times New Roman"/>
          <w:b/>
          <w:bCs/>
          <w:lang w:eastAsia="en-US"/>
        </w:rPr>
        <w:t xml:space="preserve">BILL NO.  </w:t>
      </w:r>
      <w:r w:rsidRPr="00F964AA">
        <w:rPr>
          <w:rFonts w:ascii="Times New Roman" w:eastAsia="Times New Roman" w:hAnsi="Times New Roman" w:cs="Times New Roman"/>
          <w:lang w:eastAsia="en-US"/>
        </w:rPr>
        <w:tab/>
      </w:r>
      <w:r w:rsidRPr="00F964AA">
        <w:rPr>
          <w:rFonts w:ascii="Times New Roman" w:eastAsia="Times New Roman" w:hAnsi="Times New Roman" w:cs="Times New Roman"/>
          <w:lang w:eastAsia="en-US"/>
        </w:rPr>
        <w:tab/>
      </w:r>
      <w:r w:rsidRPr="00F964AA">
        <w:rPr>
          <w:rFonts w:ascii="Times New Roman" w:eastAsia="Times New Roman" w:hAnsi="Times New Roman" w:cs="Times New Roman"/>
          <w:lang w:eastAsia="en-US"/>
        </w:rPr>
        <w:tab/>
        <w:t>H1800</w:t>
      </w:r>
      <w:r w:rsidRPr="00F964AA">
        <w:rPr>
          <w:rFonts w:ascii="Times New Roman" w:eastAsia="Times New Roman" w:hAnsi="Times New Roman" w:cs="Times New Roman"/>
          <w:lang w:eastAsia="en-US"/>
        </w:rPr>
        <w:tab/>
        <w:t xml:space="preserve"> </w:t>
      </w:r>
    </w:p>
    <w:p w14:paraId="7913DE3D" w14:textId="77777777" w:rsidR="00F964AA" w:rsidRPr="00F964AA" w:rsidRDefault="00F964AA" w:rsidP="00F964AA">
      <w:pPr>
        <w:spacing w:after="0" w:line="240" w:lineRule="auto"/>
        <w:jc w:val="both"/>
        <w:rPr>
          <w:rFonts w:ascii="Times New Roman" w:eastAsia="Times New Roman" w:hAnsi="Times New Roman" w:cs="Times New Roman"/>
          <w:lang w:eastAsia="en-US"/>
        </w:rPr>
      </w:pPr>
    </w:p>
    <w:p w14:paraId="0A41BEE7" w14:textId="77777777" w:rsidR="00F964AA" w:rsidRPr="00F964AA" w:rsidRDefault="00F964AA" w:rsidP="00F964AA">
      <w:pPr>
        <w:spacing w:after="0" w:line="240" w:lineRule="auto"/>
        <w:ind w:left="2880" w:hanging="2880"/>
        <w:rPr>
          <w:rFonts w:ascii="Times New Roman" w:eastAsia="Times New Roman" w:hAnsi="Times New Roman" w:cs="Times New Roman"/>
          <w:lang w:eastAsia="en-US"/>
        </w:rPr>
      </w:pPr>
      <w:r w:rsidRPr="00F964AA">
        <w:rPr>
          <w:rFonts w:ascii="Times New Roman" w:eastAsia="Times New Roman" w:hAnsi="Times New Roman" w:cs="Times New Roman"/>
          <w:b/>
          <w:bCs/>
          <w:lang w:eastAsia="en-US"/>
        </w:rPr>
        <w:t>TITLE</w:t>
      </w:r>
      <w:proofErr w:type="gramStart"/>
      <w:r w:rsidRPr="00F964AA">
        <w:rPr>
          <w:rFonts w:ascii="Times New Roman" w:eastAsia="Times New Roman" w:hAnsi="Times New Roman" w:cs="Times New Roman"/>
          <w:b/>
          <w:bCs/>
          <w:lang w:eastAsia="en-US"/>
        </w:rPr>
        <w:t>:</w:t>
      </w:r>
      <w:r w:rsidRPr="00F964AA">
        <w:rPr>
          <w:rFonts w:ascii="Times New Roman" w:eastAsia="Times New Roman" w:hAnsi="Times New Roman" w:cs="Times New Roman"/>
          <w:lang w:eastAsia="en-US"/>
        </w:rPr>
        <w:t xml:space="preserve">  </w:t>
      </w:r>
      <w:r w:rsidRPr="00F964AA">
        <w:rPr>
          <w:rFonts w:ascii="Times New Roman" w:eastAsia="Times New Roman" w:hAnsi="Times New Roman" w:cs="Times New Roman"/>
          <w:lang w:eastAsia="en-US"/>
        </w:rPr>
        <w:tab/>
      </w:r>
      <w:proofErr w:type="gramEnd"/>
      <w:r w:rsidRPr="00F964AA">
        <w:rPr>
          <w:rFonts w:ascii="Times New Roman" w:eastAsia="Times New Roman" w:hAnsi="Times New Roman" w:cs="Times New Roman"/>
          <w:lang w:eastAsia="en-US"/>
        </w:rPr>
        <w:t>An Act establishing a special commission on check washing crimes.</w:t>
      </w:r>
    </w:p>
    <w:p w14:paraId="17455766" w14:textId="77777777" w:rsidR="00F964AA" w:rsidRPr="00F964AA" w:rsidRDefault="00F964AA" w:rsidP="00F964AA">
      <w:pPr>
        <w:spacing w:after="0" w:line="240" w:lineRule="auto"/>
        <w:jc w:val="both"/>
        <w:rPr>
          <w:rFonts w:ascii="Times New Roman" w:eastAsia="Times New Roman" w:hAnsi="Times New Roman" w:cs="Times New Roman"/>
          <w:lang w:eastAsia="en-US"/>
        </w:rPr>
      </w:pPr>
    </w:p>
    <w:p w14:paraId="5A368F5D" w14:textId="77777777" w:rsidR="00F964AA" w:rsidRPr="00F964AA" w:rsidRDefault="00F964AA" w:rsidP="00F964AA">
      <w:pPr>
        <w:spacing w:after="0" w:line="240" w:lineRule="auto"/>
        <w:jc w:val="both"/>
        <w:rPr>
          <w:rFonts w:ascii="Times New Roman" w:eastAsia="Times New Roman" w:hAnsi="Times New Roman" w:cs="Times New Roman"/>
          <w:lang w:eastAsia="en-US"/>
        </w:rPr>
      </w:pPr>
      <w:r w:rsidRPr="00F964AA">
        <w:rPr>
          <w:rFonts w:ascii="Times New Roman" w:eastAsia="Times New Roman" w:hAnsi="Times New Roman" w:cs="Times New Roman"/>
          <w:b/>
          <w:bCs/>
          <w:lang w:eastAsia="en-US"/>
        </w:rPr>
        <w:t>SPONSOR:</w:t>
      </w:r>
      <w:r w:rsidRPr="00F964AA">
        <w:rPr>
          <w:rFonts w:ascii="Times New Roman" w:eastAsia="Times New Roman" w:hAnsi="Times New Roman" w:cs="Times New Roman"/>
          <w:lang w:eastAsia="en-US"/>
        </w:rPr>
        <w:tab/>
      </w:r>
      <w:r w:rsidRPr="00F964AA">
        <w:rPr>
          <w:rFonts w:ascii="Times New Roman" w:eastAsia="Times New Roman" w:hAnsi="Times New Roman" w:cs="Times New Roman"/>
          <w:lang w:eastAsia="en-US"/>
        </w:rPr>
        <w:tab/>
      </w:r>
      <w:r w:rsidRPr="00F964AA">
        <w:rPr>
          <w:rFonts w:ascii="Times New Roman" w:eastAsia="Times New Roman" w:hAnsi="Times New Roman" w:cs="Times New Roman"/>
          <w:lang w:eastAsia="en-US"/>
        </w:rPr>
        <w:tab/>
        <w:t>Rep. Bradley H. Jones, Jr.</w:t>
      </w:r>
    </w:p>
    <w:p w14:paraId="7A26BC2C" w14:textId="77777777" w:rsidR="00F964AA" w:rsidRPr="00F964AA" w:rsidRDefault="00F964AA" w:rsidP="00F964AA">
      <w:pPr>
        <w:spacing w:after="0" w:line="240" w:lineRule="auto"/>
        <w:jc w:val="both"/>
        <w:rPr>
          <w:rFonts w:ascii="Times New Roman" w:eastAsia="Times New Roman" w:hAnsi="Times New Roman" w:cs="Times New Roman"/>
          <w:b/>
          <w:bCs/>
          <w:lang w:eastAsia="en-US"/>
        </w:rPr>
      </w:pPr>
      <w:r w:rsidRPr="00F964AA">
        <w:rPr>
          <w:rFonts w:ascii="Times New Roman" w:eastAsia="Times New Roman" w:hAnsi="Times New Roman" w:cs="Times New Roman"/>
          <w:b/>
          <w:bCs/>
          <w:lang w:eastAsia="en-US"/>
        </w:rPr>
        <w:tab/>
      </w:r>
    </w:p>
    <w:p w14:paraId="3B0DD893" w14:textId="77777777" w:rsidR="00F964AA" w:rsidRPr="00F964AA" w:rsidRDefault="00F964AA" w:rsidP="00F964AA">
      <w:pPr>
        <w:spacing w:after="0" w:line="240" w:lineRule="auto"/>
        <w:jc w:val="both"/>
        <w:rPr>
          <w:rFonts w:ascii="Times New Roman" w:eastAsia="Times New Roman" w:hAnsi="Times New Roman" w:cs="Times New Roman"/>
          <w:lang w:eastAsia="en-US"/>
        </w:rPr>
      </w:pPr>
      <w:r w:rsidRPr="00F964AA">
        <w:rPr>
          <w:rFonts w:ascii="Times New Roman" w:eastAsia="Times New Roman" w:hAnsi="Times New Roman" w:cs="Times New Roman"/>
          <w:b/>
          <w:bCs/>
          <w:lang w:eastAsia="en-US"/>
        </w:rPr>
        <w:t>COSPONSOR(S)</w:t>
      </w:r>
      <w:proofErr w:type="gramStart"/>
      <w:r w:rsidRPr="00F964AA">
        <w:rPr>
          <w:rFonts w:ascii="Times New Roman" w:eastAsia="Times New Roman" w:hAnsi="Times New Roman" w:cs="Times New Roman"/>
          <w:b/>
          <w:bCs/>
          <w:lang w:eastAsia="en-US"/>
        </w:rPr>
        <w:t>:</w:t>
      </w:r>
      <w:r w:rsidRPr="00F964AA">
        <w:rPr>
          <w:rFonts w:ascii="Times New Roman" w:eastAsia="Times New Roman" w:hAnsi="Times New Roman" w:cs="Times New Roman"/>
          <w:b/>
          <w:bCs/>
          <w:lang w:eastAsia="en-US"/>
        </w:rPr>
        <w:tab/>
      </w:r>
      <w:r w:rsidRPr="00F964AA">
        <w:rPr>
          <w:rFonts w:ascii="Times New Roman" w:eastAsia="Times New Roman" w:hAnsi="Times New Roman" w:cs="Times New Roman"/>
          <w:b/>
          <w:bCs/>
          <w:lang w:eastAsia="en-US"/>
        </w:rPr>
        <w:tab/>
      </w:r>
      <w:r w:rsidRPr="00F964AA">
        <w:rPr>
          <w:rFonts w:ascii="Times New Roman" w:eastAsia="Times New Roman" w:hAnsi="Times New Roman" w:cs="Times New Roman"/>
          <w:lang w:eastAsia="en-US"/>
        </w:rPr>
        <w:t>Rep</w:t>
      </w:r>
      <w:proofErr w:type="gramEnd"/>
      <w:r w:rsidRPr="00F964AA">
        <w:rPr>
          <w:rFonts w:ascii="Times New Roman" w:eastAsia="Times New Roman" w:hAnsi="Times New Roman" w:cs="Times New Roman"/>
          <w:lang w:eastAsia="en-US"/>
        </w:rPr>
        <w:t>. Kimberly N. Ferguson</w:t>
      </w:r>
      <w:r w:rsidRPr="00F964AA">
        <w:rPr>
          <w:rFonts w:ascii="Times New Roman" w:eastAsia="Times New Roman" w:hAnsi="Times New Roman" w:cs="Times New Roman"/>
          <w:lang w:eastAsia="en-US"/>
        </w:rPr>
        <w:tab/>
      </w:r>
      <w:r w:rsidRPr="00F964AA">
        <w:rPr>
          <w:rFonts w:ascii="Times New Roman" w:eastAsia="Times New Roman" w:hAnsi="Times New Roman" w:cs="Times New Roman"/>
          <w:lang w:eastAsia="en-US"/>
        </w:rPr>
        <w:tab/>
      </w:r>
    </w:p>
    <w:p w14:paraId="1D3A4B28" w14:textId="77777777" w:rsidR="00F964AA" w:rsidRPr="00F964AA" w:rsidRDefault="00F964AA" w:rsidP="00F964AA">
      <w:pPr>
        <w:spacing w:after="0" w:line="240" w:lineRule="auto"/>
        <w:ind w:left="2160" w:firstLine="720"/>
        <w:jc w:val="both"/>
        <w:rPr>
          <w:rFonts w:ascii="Times New Roman" w:eastAsia="Times New Roman" w:hAnsi="Times New Roman" w:cs="Times New Roman"/>
          <w:lang w:eastAsia="en-US"/>
        </w:rPr>
      </w:pPr>
      <w:r w:rsidRPr="00F964AA">
        <w:rPr>
          <w:rFonts w:ascii="Times New Roman" w:eastAsia="Times New Roman" w:hAnsi="Times New Roman" w:cs="Times New Roman"/>
          <w:lang w:eastAsia="en-US"/>
        </w:rPr>
        <w:t>Rep. Todd M. Smola</w:t>
      </w:r>
    </w:p>
    <w:p w14:paraId="60620982" w14:textId="77777777" w:rsidR="00F964AA" w:rsidRPr="00F964AA" w:rsidRDefault="00F964AA" w:rsidP="00F964AA">
      <w:pPr>
        <w:spacing w:after="0" w:line="240" w:lineRule="auto"/>
        <w:jc w:val="both"/>
        <w:rPr>
          <w:rFonts w:ascii="Times New Roman" w:eastAsia="Times New Roman" w:hAnsi="Times New Roman" w:cs="Times New Roman"/>
          <w:lang w:eastAsia="en-US"/>
        </w:rPr>
      </w:pPr>
      <w:r w:rsidRPr="00F964AA">
        <w:rPr>
          <w:rFonts w:ascii="Times New Roman" w:eastAsia="Times New Roman" w:hAnsi="Times New Roman" w:cs="Times New Roman"/>
          <w:lang w:eastAsia="en-US"/>
        </w:rPr>
        <w:tab/>
      </w:r>
      <w:r w:rsidRPr="00F964AA">
        <w:rPr>
          <w:rFonts w:ascii="Times New Roman" w:eastAsia="Times New Roman" w:hAnsi="Times New Roman" w:cs="Times New Roman"/>
          <w:lang w:eastAsia="en-US"/>
        </w:rPr>
        <w:tab/>
      </w:r>
      <w:r w:rsidRPr="00F964AA">
        <w:rPr>
          <w:rFonts w:ascii="Times New Roman" w:eastAsia="Times New Roman" w:hAnsi="Times New Roman" w:cs="Times New Roman"/>
          <w:lang w:eastAsia="en-US"/>
        </w:rPr>
        <w:tab/>
      </w:r>
      <w:r w:rsidRPr="00F964AA">
        <w:rPr>
          <w:rFonts w:ascii="Times New Roman" w:eastAsia="Times New Roman" w:hAnsi="Times New Roman" w:cs="Times New Roman"/>
          <w:lang w:eastAsia="en-US"/>
        </w:rPr>
        <w:tab/>
        <w:t>Rep. Paul K. Frost</w:t>
      </w:r>
    </w:p>
    <w:p w14:paraId="2C13A11C" w14:textId="77777777" w:rsidR="00F964AA" w:rsidRPr="00F964AA" w:rsidRDefault="00F964AA" w:rsidP="00F964AA">
      <w:pPr>
        <w:spacing w:after="0" w:line="240" w:lineRule="auto"/>
        <w:jc w:val="both"/>
        <w:rPr>
          <w:rFonts w:ascii="Times New Roman" w:eastAsia="Times New Roman" w:hAnsi="Times New Roman" w:cs="Times New Roman"/>
          <w:b/>
          <w:bCs/>
          <w:lang w:eastAsia="en-US"/>
        </w:rPr>
      </w:pPr>
    </w:p>
    <w:p w14:paraId="081883B2" w14:textId="77777777" w:rsidR="00F964AA" w:rsidRPr="00F964AA" w:rsidRDefault="00F964AA" w:rsidP="00F964AA">
      <w:pPr>
        <w:spacing w:after="0" w:line="240" w:lineRule="auto"/>
        <w:jc w:val="both"/>
        <w:textAlignment w:val="baseline"/>
        <w:rPr>
          <w:rFonts w:ascii="Segoe UI" w:eastAsia="Times New Roman" w:hAnsi="Segoe UI" w:cs="Segoe UI"/>
          <w:sz w:val="18"/>
          <w:szCs w:val="18"/>
          <w:lang w:eastAsia="en-US"/>
        </w:rPr>
      </w:pPr>
      <w:r w:rsidRPr="00F964AA">
        <w:rPr>
          <w:rFonts w:ascii="Times New Roman" w:eastAsia="Times New Roman" w:hAnsi="Times New Roman" w:cs="Times New Roman"/>
          <w:b/>
          <w:bCs/>
          <w:lang w:eastAsia="en-US"/>
        </w:rPr>
        <w:t>HEARING DATE</w:t>
      </w:r>
      <w:proofErr w:type="gramStart"/>
      <w:r w:rsidRPr="00F964AA">
        <w:rPr>
          <w:rFonts w:ascii="Times New Roman" w:eastAsia="Times New Roman" w:hAnsi="Times New Roman" w:cs="Times New Roman"/>
          <w:b/>
          <w:bCs/>
          <w:lang w:eastAsia="en-US"/>
        </w:rPr>
        <w:t>:</w:t>
      </w:r>
      <w:r w:rsidRPr="00F964AA">
        <w:rPr>
          <w:rFonts w:ascii="Calibri" w:eastAsia="Times New Roman" w:hAnsi="Calibri" w:cs="Calibri"/>
          <w:lang w:eastAsia="en-US"/>
        </w:rPr>
        <w:tab/>
      </w:r>
      <w:r w:rsidRPr="00F964AA">
        <w:rPr>
          <w:rFonts w:ascii="Calibri" w:eastAsia="Times New Roman" w:hAnsi="Calibri" w:cs="Calibri"/>
          <w:lang w:eastAsia="en-US"/>
        </w:rPr>
        <w:tab/>
      </w:r>
      <w:r w:rsidRPr="00F964AA">
        <w:rPr>
          <w:rFonts w:ascii="Times New Roman" w:eastAsia="Times New Roman" w:hAnsi="Times New Roman" w:cs="Times New Roman"/>
          <w:lang w:eastAsia="en-US"/>
        </w:rPr>
        <w:t>September</w:t>
      </w:r>
      <w:proofErr w:type="gramEnd"/>
      <w:r w:rsidRPr="00F964AA">
        <w:rPr>
          <w:rFonts w:ascii="Times New Roman" w:eastAsia="Times New Roman" w:hAnsi="Times New Roman" w:cs="Times New Roman"/>
          <w:lang w:eastAsia="en-US"/>
        </w:rPr>
        <w:t xml:space="preserve"> 23, 2025 </w:t>
      </w:r>
    </w:p>
    <w:p w14:paraId="2F80F2F2" w14:textId="77777777" w:rsidR="00F964AA" w:rsidRPr="00F964AA" w:rsidRDefault="00F964AA" w:rsidP="00F964AA">
      <w:pPr>
        <w:spacing w:after="0" w:line="240" w:lineRule="auto"/>
        <w:jc w:val="both"/>
        <w:textAlignment w:val="baseline"/>
        <w:rPr>
          <w:rFonts w:ascii="Segoe UI" w:eastAsia="Times New Roman" w:hAnsi="Segoe UI" w:cs="Segoe UI"/>
          <w:sz w:val="18"/>
          <w:szCs w:val="18"/>
          <w:lang w:eastAsia="en-US"/>
        </w:rPr>
      </w:pPr>
      <w:r w:rsidRPr="00F964AA">
        <w:rPr>
          <w:rFonts w:ascii="Times New Roman" w:eastAsia="Times New Roman" w:hAnsi="Times New Roman" w:cs="Times New Roman"/>
          <w:lang w:eastAsia="en-US"/>
        </w:rPr>
        <w:t>  </w:t>
      </w:r>
    </w:p>
    <w:p w14:paraId="00F4F8FF" w14:textId="77777777" w:rsidR="00F964AA" w:rsidRPr="00F964AA" w:rsidRDefault="00F964AA" w:rsidP="00F964AA">
      <w:pPr>
        <w:spacing w:after="0" w:line="240" w:lineRule="auto"/>
        <w:jc w:val="both"/>
        <w:textAlignment w:val="baseline"/>
        <w:rPr>
          <w:rFonts w:ascii="Segoe UI" w:eastAsia="Times New Roman" w:hAnsi="Segoe UI" w:cs="Segoe UI"/>
          <w:sz w:val="18"/>
          <w:szCs w:val="18"/>
          <w:lang w:eastAsia="en-US"/>
        </w:rPr>
      </w:pPr>
      <w:r w:rsidRPr="00F964AA">
        <w:rPr>
          <w:rFonts w:ascii="Times New Roman" w:eastAsia="Times New Roman" w:hAnsi="Times New Roman" w:cs="Times New Roman"/>
          <w:b/>
          <w:bCs/>
          <w:lang w:eastAsia="en-US"/>
        </w:rPr>
        <w:t xml:space="preserve">REPORTING </w:t>
      </w:r>
      <w:r w:rsidRPr="00F964AA">
        <w:rPr>
          <w:rFonts w:ascii="Times New Roman" w:eastAsia="Times New Roman" w:hAnsi="Times New Roman" w:cs="Times New Roman"/>
          <w:lang w:eastAsia="en-US"/>
        </w:rPr>
        <w:t> </w:t>
      </w:r>
    </w:p>
    <w:p w14:paraId="51010243" w14:textId="77777777" w:rsidR="00F964AA" w:rsidRPr="00F964AA" w:rsidRDefault="00F964AA" w:rsidP="00F964AA">
      <w:pPr>
        <w:spacing w:after="0" w:line="240" w:lineRule="auto"/>
        <w:jc w:val="both"/>
        <w:textAlignment w:val="baseline"/>
        <w:rPr>
          <w:rFonts w:ascii="Segoe UI" w:eastAsia="Times New Roman" w:hAnsi="Segoe UI" w:cs="Segoe UI"/>
          <w:sz w:val="18"/>
          <w:szCs w:val="18"/>
          <w:lang w:eastAsia="en-US"/>
        </w:rPr>
      </w:pPr>
      <w:r w:rsidRPr="00F964AA">
        <w:rPr>
          <w:rFonts w:ascii="Times New Roman" w:eastAsia="Times New Roman" w:hAnsi="Times New Roman" w:cs="Times New Roman"/>
          <w:b/>
          <w:bCs/>
          <w:lang w:eastAsia="en-US"/>
        </w:rPr>
        <w:t>DEADLINE:</w:t>
      </w:r>
      <w:r w:rsidRPr="00F964AA">
        <w:rPr>
          <w:rFonts w:ascii="Calibri" w:eastAsia="Times New Roman" w:hAnsi="Calibri" w:cs="Calibri"/>
          <w:lang w:eastAsia="en-US"/>
        </w:rPr>
        <w:tab/>
      </w:r>
      <w:r w:rsidRPr="00F964AA">
        <w:rPr>
          <w:rFonts w:ascii="Calibri" w:eastAsia="Times New Roman" w:hAnsi="Calibri" w:cs="Calibri"/>
          <w:lang w:eastAsia="en-US"/>
        </w:rPr>
        <w:tab/>
      </w:r>
      <w:r w:rsidRPr="00F964AA">
        <w:rPr>
          <w:rFonts w:ascii="Calibri" w:eastAsia="Times New Roman" w:hAnsi="Calibri" w:cs="Calibri"/>
          <w:lang w:eastAsia="en-US"/>
        </w:rPr>
        <w:tab/>
      </w:r>
      <w:r w:rsidRPr="00F964AA">
        <w:rPr>
          <w:rFonts w:ascii="Times New Roman" w:eastAsia="Times New Roman" w:hAnsi="Times New Roman" w:cs="Times New Roman"/>
          <w:lang w:eastAsia="en-US"/>
        </w:rPr>
        <w:t>November 22, 2025 </w:t>
      </w:r>
    </w:p>
    <w:p w14:paraId="2EC0A3F3" w14:textId="77777777" w:rsidR="00F964AA" w:rsidRPr="00F964AA" w:rsidRDefault="00F964AA" w:rsidP="00F964AA">
      <w:pPr>
        <w:spacing w:after="0" w:line="240" w:lineRule="auto"/>
        <w:jc w:val="both"/>
        <w:rPr>
          <w:rFonts w:ascii="Times New Roman" w:eastAsia="Times New Roman" w:hAnsi="Times New Roman" w:cs="Times New Roman"/>
          <w:lang w:eastAsia="en-US"/>
        </w:rPr>
      </w:pPr>
    </w:p>
    <w:p w14:paraId="2F5E7DE4" w14:textId="77777777" w:rsidR="00F964AA" w:rsidRPr="00F964AA" w:rsidRDefault="00F964AA" w:rsidP="00F964AA">
      <w:pPr>
        <w:spacing w:after="0" w:line="240" w:lineRule="auto"/>
        <w:ind w:left="2880" w:hanging="2880"/>
        <w:jc w:val="both"/>
        <w:rPr>
          <w:rFonts w:ascii="Times New Roman" w:eastAsia="Times New Roman" w:hAnsi="Times New Roman" w:cs="Times New Roman"/>
          <w:b/>
          <w:bCs/>
          <w:lang w:eastAsia="en-US"/>
        </w:rPr>
      </w:pPr>
      <w:r w:rsidRPr="00F964AA">
        <w:rPr>
          <w:rFonts w:ascii="Times New Roman" w:eastAsia="Times New Roman" w:hAnsi="Times New Roman" w:cs="Times New Roman"/>
          <w:b/>
          <w:bCs/>
          <w:lang w:eastAsia="en-US"/>
        </w:rPr>
        <w:t>PRIOR HISTORY:</w:t>
      </w:r>
      <w:r w:rsidRPr="00F964AA">
        <w:rPr>
          <w:rFonts w:ascii="Times New Roman" w:eastAsia="Times New Roman" w:hAnsi="Times New Roman" w:cs="Times New Roman"/>
          <w:b/>
          <w:bCs/>
          <w:lang w:eastAsia="en-US"/>
        </w:rPr>
        <w:tab/>
      </w:r>
      <w:r w:rsidRPr="00F964AA">
        <w:rPr>
          <w:rFonts w:ascii="Times New Roman" w:eastAsia="Times New Roman" w:hAnsi="Times New Roman" w:cs="Times New Roman"/>
          <w:lang w:eastAsia="en-US"/>
        </w:rPr>
        <w:t>None</w:t>
      </w:r>
    </w:p>
    <w:p w14:paraId="57105AC9" w14:textId="77777777" w:rsidR="00F964AA" w:rsidRPr="00F964AA" w:rsidRDefault="00F964AA" w:rsidP="00F964AA">
      <w:pPr>
        <w:spacing w:after="0" w:line="240" w:lineRule="auto"/>
        <w:ind w:left="2880" w:hanging="2880"/>
        <w:jc w:val="both"/>
        <w:rPr>
          <w:rFonts w:ascii="Times New Roman" w:eastAsia="Times New Roman" w:hAnsi="Times New Roman" w:cs="Times New Roman"/>
          <w:b/>
          <w:bCs/>
          <w:lang w:eastAsia="en-US"/>
        </w:rPr>
      </w:pPr>
    </w:p>
    <w:p w14:paraId="2977AB62" w14:textId="77777777" w:rsidR="00F964AA" w:rsidRPr="00F964AA" w:rsidRDefault="00F964AA" w:rsidP="00F964AA">
      <w:pPr>
        <w:spacing w:after="0" w:line="240" w:lineRule="auto"/>
        <w:ind w:left="2880" w:hanging="2880"/>
        <w:jc w:val="both"/>
        <w:rPr>
          <w:rFonts w:ascii="Times New Roman" w:eastAsia="Times New Roman" w:hAnsi="Times New Roman" w:cs="Times New Roman"/>
          <w:lang w:eastAsia="en-US"/>
        </w:rPr>
      </w:pPr>
      <w:r w:rsidRPr="00F964AA">
        <w:rPr>
          <w:rFonts w:ascii="Times New Roman" w:eastAsia="Times New Roman" w:hAnsi="Times New Roman" w:cs="Times New Roman"/>
          <w:b/>
          <w:bCs/>
          <w:lang w:eastAsia="en-US"/>
        </w:rPr>
        <w:t>SENATE BILL:</w:t>
      </w:r>
      <w:r w:rsidRPr="00F964AA">
        <w:rPr>
          <w:rFonts w:ascii="Times New Roman" w:eastAsia="Times New Roman" w:hAnsi="Times New Roman" w:cs="Times New Roman"/>
          <w:lang w:eastAsia="en-US"/>
        </w:rPr>
        <w:tab/>
        <w:t>None</w:t>
      </w:r>
    </w:p>
    <w:p w14:paraId="6EF6AAB0" w14:textId="77777777" w:rsidR="00F964AA" w:rsidRPr="00F964AA" w:rsidRDefault="00F964AA" w:rsidP="00F964AA">
      <w:pPr>
        <w:spacing w:after="0" w:line="240" w:lineRule="auto"/>
        <w:ind w:left="2880" w:hanging="2880"/>
        <w:jc w:val="both"/>
        <w:rPr>
          <w:rFonts w:ascii="Times New Roman" w:eastAsia="Times New Roman" w:hAnsi="Times New Roman" w:cs="Times New Roman"/>
          <w:lang w:eastAsia="en-US"/>
        </w:rPr>
      </w:pPr>
    </w:p>
    <w:p w14:paraId="07FF04D9" w14:textId="77777777" w:rsidR="00F964AA" w:rsidRPr="00F964AA" w:rsidRDefault="00F964AA" w:rsidP="00F964AA">
      <w:pPr>
        <w:spacing w:after="0" w:line="240" w:lineRule="auto"/>
        <w:ind w:left="2880" w:hanging="2880"/>
        <w:rPr>
          <w:rFonts w:ascii="Times New Roman" w:eastAsia="Times New Roman" w:hAnsi="Times New Roman" w:cs="Times New Roman"/>
          <w:lang w:eastAsia="en-US"/>
        </w:rPr>
      </w:pPr>
      <w:r w:rsidRPr="00F964AA">
        <w:rPr>
          <w:rFonts w:ascii="Times New Roman" w:eastAsia="Times New Roman" w:hAnsi="Times New Roman" w:cs="Times New Roman"/>
          <w:b/>
          <w:bCs/>
          <w:lang w:eastAsia="en-US"/>
        </w:rPr>
        <w:t>CURRENT LAW:</w:t>
      </w:r>
      <w:r w:rsidRPr="00F964AA">
        <w:rPr>
          <w:rFonts w:ascii="Times New Roman" w:eastAsia="Times New Roman" w:hAnsi="Times New Roman" w:cs="Times New Roman"/>
          <w:b/>
          <w:bCs/>
          <w:lang w:eastAsia="en-US"/>
        </w:rPr>
        <w:tab/>
      </w:r>
      <w:r w:rsidRPr="00F964AA">
        <w:rPr>
          <w:rFonts w:ascii="Times New Roman" w:eastAsia="Times New Roman" w:hAnsi="Times New Roman" w:cs="Times New Roman"/>
          <w:lang w:eastAsia="en-US"/>
        </w:rPr>
        <w:t xml:space="preserve">Section 30 of Chapter 266 of the General Laws prohibits as the crime of larceny the act of stealing, obtaining by a false pretense with intent to defraud or secreting with intent to </w:t>
      </w:r>
      <w:proofErr w:type="gramStart"/>
      <w:r w:rsidRPr="00F964AA">
        <w:rPr>
          <w:rFonts w:ascii="Times New Roman" w:eastAsia="Times New Roman" w:hAnsi="Times New Roman" w:cs="Times New Roman"/>
          <w:lang w:eastAsia="en-US"/>
        </w:rPr>
        <w:t>covert</w:t>
      </w:r>
      <w:proofErr w:type="gramEnd"/>
      <w:r w:rsidRPr="00F964AA">
        <w:rPr>
          <w:rFonts w:ascii="Times New Roman" w:eastAsia="Times New Roman" w:hAnsi="Times New Roman" w:cs="Times New Roman"/>
          <w:lang w:eastAsia="en-US"/>
        </w:rPr>
        <w:t xml:space="preserve"> the property of another. If the property stolen is a firearm or exceeds $1,200, punishment is up to 5 years in state prison or up to 2.5 years in a house of correction and a fine of up to $25,000. If the value of the property does not exceed $1,200, punishment is up to 1 year in a house of correction or a fine of not more than $1,500.</w:t>
      </w:r>
    </w:p>
    <w:p w14:paraId="5D69A351" w14:textId="77777777" w:rsidR="00F964AA" w:rsidRPr="00F964AA" w:rsidRDefault="00F964AA" w:rsidP="00F964AA">
      <w:pPr>
        <w:spacing w:after="0" w:line="240" w:lineRule="auto"/>
        <w:ind w:left="2880" w:hanging="2880"/>
        <w:rPr>
          <w:rFonts w:ascii="Times New Roman" w:eastAsia="Times New Roman" w:hAnsi="Times New Roman" w:cs="Times New Roman"/>
          <w:lang w:eastAsia="en-US"/>
        </w:rPr>
      </w:pPr>
    </w:p>
    <w:p w14:paraId="38AB33E4" w14:textId="77777777" w:rsidR="00F964AA" w:rsidRPr="00F964AA" w:rsidRDefault="00F964AA" w:rsidP="00F964AA">
      <w:pPr>
        <w:spacing w:after="0" w:line="240" w:lineRule="auto"/>
        <w:ind w:left="2880"/>
        <w:rPr>
          <w:rFonts w:ascii="Times New Roman" w:eastAsia="Times New Roman" w:hAnsi="Times New Roman" w:cs="Times New Roman"/>
          <w:lang w:eastAsia="en-US"/>
        </w:rPr>
      </w:pPr>
      <w:r w:rsidRPr="00F964AA">
        <w:rPr>
          <w:rFonts w:ascii="Times New Roman" w:eastAsia="Times New Roman" w:hAnsi="Times New Roman" w:cs="Times New Roman"/>
          <w:lang w:eastAsia="en-US"/>
        </w:rPr>
        <w:t xml:space="preserve">Section 37 of Chapter 266 prohibits the crime of attempted larceny, defined as the making or delivering of any order for the payment of money with intent to defraud upon any depository while knowing there are insufficient funds for payment. If, </w:t>
      </w:r>
      <w:proofErr w:type="gramStart"/>
      <w:r w:rsidRPr="00F964AA">
        <w:rPr>
          <w:rFonts w:ascii="Times New Roman" w:eastAsia="Times New Roman" w:hAnsi="Times New Roman" w:cs="Times New Roman"/>
          <w:lang w:eastAsia="en-US"/>
        </w:rPr>
        <w:t>as a result of</w:t>
      </w:r>
      <w:proofErr w:type="gramEnd"/>
      <w:r w:rsidRPr="00F964AA">
        <w:rPr>
          <w:rFonts w:ascii="Times New Roman" w:eastAsia="Times New Roman" w:hAnsi="Times New Roman" w:cs="Times New Roman"/>
          <w:lang w:eastAsia="en-US"/>
        </w:rPr>
        <w:t xml:space="preserve"> that action, money, property or services are </w:t>
      </w:r>
      <w:proofErr w:type="gramStart"/>
      <w:r w:rsidRPr="00F964AA">
        <w:rPr>
          <w:rFonts w:ascii="Times New Roman" w:eastAsia="Times New Roman" w:hAnsi="Times New Roman" w:cs="Times New Roman"/>
          <w:lang w:eastAsia="en-US"/>
        </w:rPr>
        <w:t>obtained</w:t>
      </w:r>
      <w:proofErr w:type="gramEnd"/>
      <w:r w:rsidRPr="00F964AA">
        <w:rPr>
          <w:rFonts w:ascii="Times New Roman" w:eastAsia="Times New Roman" w:hAnsi="Times New Roman" w:cs="Times New Roman"/>
          <w:lang w:eastAsia="en-US"/>
        </w:rPr>
        <w:t xml:space="preserve"> the crime becomes a larceny. </w:t>
      </w:r>
    </w:p>
    <w:p w14:paraId="1AF28706" w14:textId="77777777" w:rsidR="00F964AA" w:rsidRPr="00F964AA" w:rsidRDefault="00F964AA" w:rsidP="00F964AA">
      <w:pPr>
        <w:spacing w:after="0" w:line="240" w:lineRule="auto"/>
        <w:ind w:left="2880" w:hanging="2880"/>
        <w:rPr>
          <w:rFonts w:ascii="Times New Roman" w:eastAsia="Times New Roman" w:hAnsi="Times New Roman" w:cs="Times New Roman"/>
          <w:lang w:eastAsia="en-US"/>
        </w:rPr>
      </w:pPr>
    </w:p>
    <w:p w14:paraId="6532B8CF" w14:textId="77777777" w:rsidR="00F964AA" w:rsidRPr="00F964AA" w:rsidRDefault="00F964AA" w:rsidP="00F964AA">
      <w:pPr>
        <w:spacing w:after="0" w:line="240" w:lineRule="auto"/>
        <w:ind w:left="2880" w:hanging="2880"/>
        <w:rPr>
          <w:rFonts w:ascii="Times New Roman" w:eastAsia="Times New Roman" w:hAnsi="Times New Roman" w:cs="Times New Roman"/>
          <w:lang w:eastAsia="en-US"/>
        </w:rPr>
      </w:pPr>
      <w:r w:rsidRPr="00F964AA">
        <w:rPr>
          <w:rFonts w:ascii="Times New Roman" w:eastAsia="Times New Roman" w:hAnsi="Times New Roman" w:cs="Times New Roman"/>
          <w:b/>
          <w:bCs/>
          <w:lang w:eastAsia="en-US"/>
        </w:rPr>
        <w:t>BILL SUMMARY</w:t>
      </w:r>
      <w:r w:rsidRPr="00F964AA">
        <w:rPr>
          <w:rFonts w:ascii="Times New Roman" w:eastAsia="Times New Roman" w:hAnsi="Times New Roman" w:cs="Times New Roman"/>
          <w:lang w:eastAsia="en-US"/>
        </w:rPr>
        <w:t>:</w:t>
      </w:r>
      <w:r w:rsidRPr="00F964AA">
        <w:rPr>
          <w:rFonts w:ascii="Times New Roman" w:eastAsia="Times New Roman" w:hAnsi="Times New Roman" w:cs="Times New Roman"/>
          <w:lang w:eastAsia="en-US"/>
        </w:rPr>
        <w:tab/>
        <w:t xml:space="preserve">Section 1 – Establishes a special legislative commission to determine how to deter and prosecute check washing crimes more effectively. Check washing is the act of intercepting a check or money order, altering the payee or amount and cashing or depositing or attempting to cash or deposit the modified check. </w:t>
      </w:r>
    </w:p>
    <w:p w14:paraId="65E8CFEA" w14:textId="77777777" w:rsidR="00F964AA" w:rsidRPr="00F964AA" w:rsidRDefault="00F964AA" w:rsidP="00F964AA">
      <w:pPr>
        <w:spacing w:after="0" w:line="240" w:lineRule="auto"/>
        <w:ind w:left="2880" w:hanging="2880"/>
        <w:rPr>
          <w:rFonts w:ascii="Times New Roman" w:eastAsia="Times New Roman" w:hAnsi="Times New Roman" w:cs="Times New Roman"/>
          <w:lang w:eastAsia="en-US"/>
        </w:rPr>
      </w:pPr>
    </w:p>
    <w:p w14:paraId="2F7D215F" w14:textId="77777777" w:rsidR="00F964AA" w:rsidRPr="00F964AA" w:rsidRDefault="00F964AA" w:rsidP="00F964AA">
      <w:pPr>
        <w:spacing w:after="0" w:line="240" w:lineRule="auto"/>
        <w:ind w:left="2880"/>
        <w:rPr>
          <w:rFonts w:ascii="Times New Roman" w:eastAsia="Times New Roman" w:hAnsi="Times New Roman" w:cs="Times New Roman"/>
          <w:lang w:eastAsia="en-US"/>
        </w:rPr>
      </w:pPr>
      <w:r w:rsidRPr="00F964AA">
        <w:rPr>
          <w:rFonts w:ascii="Times New Roman" w:eastAsia="Times New Roman" w:hAnsi="Times New Roman" w:cs="Times New Roman"/>
          <w:lang w:eastAsia="en-US"/>
        </w:rPr>
        <w:t xml:space="preserve">The commission will consist of: (i) the Chairs of the Joint Committee on Financial Services, who will serve as co-chairs and convene a meeting within 60 days of the effective date of this Act; (ii) the Chairs of the Joint Committee on Consumer Protection and Licensure; (iii) a member appointed by the Senate President; (iv) a member appointed by the Minority Leader of the Senate; (v) a member appointed by the Speaker of the House; (vi) a member appointed by the Minority Leader of the House; (vii) the Commissioner of Banks or designee; (viii) a representative from the Massachusetts Bankers Association; (ix) the Secretary of Public Safety or Security or designee; (x) a representative from the Massachusetts Chiefs of Police Association; and (xi) 2 members appointed by the Governor, one will be a retired postal worker and one will have a minimum of 5 years of federal law enforcement experience. </w:t>
      </w:r>
    </w:p>
    <w:p w14:paraId="6E75F96C" w14:textId="77777777" w:rsidR="00F964AA" w:rsidRPr="00F964AA" w:rsidRDefault="00F964AA" w:rsidP="00F964AA">
      <w:pPr>
        <w:spacing w:after="0" w:line="240" w:lineRule="auto"/>
        <w:ind w:left="2880" w:hanging="2880"/>
        <w:rPr>
          <w:rFonts w:ascii="Times New Roman" w:eastAsia="Times New Roman" w:hAnsi="Times New Roman" w:cs="Times New Roman"/>
          <w:lang w:eastAsia="en-US"/>
        </w:rPr>
      </w:pPr>
    </w:p>
    <w:p w14:paraId="3EEEA21D" w14:textId="77777777" w:rsidR="00F964AA" w:rsidRPr="00F964AA" w:rsidRDefault="00F964AA" w:rsidP="00F964AA">
      <w:pPr>
        <w:spacing w:after="0" w:line="240" w:lineRule="auto"/>
        <w:ind w:left="2880"/>
        <w:rPr>
          <w:rFonts w:ascii="Times New Roman" w:eastAsia="Times New Roman" w:hAnsi="Times New Roman" w:cs="Times New Roman"/>
          <w:b/>
          <w:bCs/>
          <w:lang w:eastAsia="en-US"/>
        </w:rPr>
      </w:pPr>
      <w:r w:rsidRPr="00F964AA">
        <w:rPr>
          <w:rFonts w:ascii="Times New Roman" w:eastAsia="Times New Roman" w:hAnsi="Times New Roman" w:cs="Times New Roman"/>
          <w:lang w:eastAsia="en-US"/>
        </w:rPr>
        <w:t xml:space="preserve">The commission may convene hearings to solicit input from the public and in conducting its investigation will consider better ways to protect consumers, penalize perpetrators and prosecute check washing crimes. The commission will file a report with the Clerks of the House and Senate by June 30, 2026. </w:t>
      </w:r>
    </w:p>
    <w:p w14:paraId="555CC7E5" w14:textId="77777777" w:rsidR="00F964AA" w:rsidRDefault="00F964AA" w:rsidP="00F81A7E">
      <w:pPr>
        <w:rPr>
          <w:rFonts w:ascii="Times New Roman" w:hAnsi="Times New Roman" w:cs="Times New Roman"/>
        </w:rPr>
      </w:pPr>
    </w:p>
    <w:p w14:paraId="545776D2" w14:textId="77777777" w:rsidR="00F964AA" w:rsidRDefault="00F964AA" w:rsidP="00F81A7E">
      <w:pPr>
        <w:rPr>
          <w:rFonts w:ascii="Times New Roman" w:hAnsi="Times New Roman" w:cs="Times New Roman"/>
        </w:rPr>
      </w:pPr>
    </w:p>
    <w:p w14:paraId="629459FF" w14:textId="77777777" w:rsidR="00F964AA" w:rsidRDefault="00F964AA" w:rsidP="00F81A7E">
      <w:pPr>
        <w:rPr>
          <w:rFonts w:ascii="Times New Roman" w:hAnsi="Times New Roman" w:cs="Times New Roman"/>
        </w:rPr>
      </w:pPr>
    </w:p>
    <w:p w14:paraId="65AD9A4F" w14:textId="77777777" w:rsidR="00F964AA" w:rsidRDefault="00F964AA" w:rsidP="00F81A7E">
      <w:pPr>
        <w:rPr>
          <w:rFonts w:ascii="Times New Roman" w:hAnsi="Times New Roman" w:cs="Times New Roman"/>
        </w:rPr>
      </w:pPr>
    </w:p>
    <w:p w14:paraId="03FCD104" w14:textId="77777777" w:rsidR="00F964AA" w:rsidRDefault="00F964AA" w:rsidP="00F81A7E">
      <w:pPr>
        <w:rPr>
          <w:rFonts w:ascii="Times New Roman" w:hAnsi="Times New Roman" w:cs="Times New Roman"/>
        </w:rPr>
      </w:pPr>
    </w:p>
    <w:p w14:paraId="1D488616" w14:textId="77777777" w:rsidR="00F964AA" w:rsidRDefault="00F964AA" w:rsidP="00F81A7E">
      <w:pPr>
        <w:rPr>
          <w:rFonts w:ascii="Times New Roman" w:hAnsi="Times New Roman" w:cs="Times New Roman"/>
        </w:rPr>
      </w:pPr>
    </w:p>
    <w:p w14:paraId="54E68C66" w14:textId="77777777" w:rsidR="00F964AA" w:rsidRDefault="00F964AA" w:rsidP="00F81A7E">
      <w:pPr>
        <w:rPr>
          <w:rFonts w:ascii="Times New Roman" w:hAnsi="Times New Roman" w:cs="Times New Roman"/>
        </w:rPr>
      </w:pPr>
    </w:p>
    <w:p w14:paraId="76B91E7F" w14:textId="77777777" w:rsidR="00F964AA" w:rsidRDefault="00F964AA" w:rsidP="00F81A7E">
      <w:pPr>
        <w:rPr>
          <w:rFonts w:ascii="Times New Roman" w:hAnsi="Times New Roman" w:cs="Times New Roman"/>
        </w:rPr>
      </w:pPr>
    </w:p>
    <w:p w14:paraId="7BA1EEF7" w14:textId="77777777" w:rsidR="00F964AA" w:rsidRDefault="00F964AA" w:rsidP="00F81A7E">
      <w:pPr>
        <w:rPr>
          <w:rFonts w:ascii="Times New Roman" w:hAnsi="Times New Roman" w:cs="Times New Roman"/>
        </w:rPr>
      </w:pPr>
    </w:p>
    <w:p w14:paraId="1B70A316" w14:textId="77777777" w:rsidR="00F964AA" w:rsidRDefault="00F964AA" w:rsidP="00F81A7E">
      <w:pPr>
        <w:rPr>
          <w:rFonts w:ascii="Times New Roman" w:hAnsi="Times New Roman" w:cs="Times New Roman"/>
        </w:rPr>
      </w:pPr>
    </w:p>
    <w:p w14:paraId="221EF94B" w14:textId="77777777" w:rsidR="00F964AA" w:rsidRDefault="00F964AA" w:rsidP="00F81A7E">
      <w:pPr>
        <w:rPr>
          <w:rFonts w:ascii="Times New Roman" w:hAnsi="Times New Roman" w:cs="Times New Roman"/>
        </w:rPr>
      </w:pPr>
    </w:p>
    <w:p w14:paraId="6FF49820" w14:textId="77777777" w:rsidR="00F964AA" w:rsidRDefault="00F964AA" w:rsidP="00F81A7E">
      <w:pPr>
        <w:rPr>
          <w:rFonts w:ascii="Times New Roman" w:hAnsi="Times New Roman" w:cs="Times New Roman"/>
        </w:rPr>
      </w:pPr>
    </w:p>
    <w:p w14:paraId="774DD63E" w14:textId="77777777" w:rsidR="00F964AA" w:rsidRDefault="00F964AA" w:rsidP="00F81A7E">
      <w:pPr>
        <w:rPr>
          <w:rFonts w:ascii="Times New Roman" w:hAnsi="Times New Roman" w:cs="Times New Roman"/>
        </w:rPr>
      </w:pPr>
    </w:p>
    <w:p w14:paraId="06F095E0" w14:textId="77777777" w:rsidR="00216E6A" w:rsidRDefault="00216E6A" w:rsidP="00F81A7E">
      <w:pPr>
        <w:rPr>
          <w:rFonts w:ascii="Times New Roman" w:hAnsi="Times New Roman" w:cs="Times New Roman"/>
        </w:rPr>
      </w:pPr>
    </w:p>
    <w:p w14:paraId="6A8BDBF6" w14:textId="77777777" w:rsidR="006860F9" w:rsidRDefault="006860F9" w:rsidP="00F81A7E">
      <w:pPr>
        <w:rPr>
          <w:rFonts w:ascii="Times New Roman" w:hAnsi="Times New Roman" w:cs="Times New Roman"/>
        </w:rPr>
      </w:pPr>
    </w:p>
    <w:p w14:paraId="742538CE" w14:textId="77777777" w:rsidR="00216E6A" w:rsidRDefault="00216E6A" w:rsidP="00216E6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JOINT COMMITTEE ON THE JUDICIARY</w:t>
      </w:r>
      <w:r>
        <w:rPr>
          <w:rStyle w:val="eop"/>
          <w:rFonts w:eastAsiaTheme="majorEastAsia"/>
        </w:rPr>
        <w:t> </w:t>
      </w:r>
    </w:p>
    <w:p w14:paraId="53013337" w14:textId="77777777" w:rsidR="00216E6A" w:rsidRDefault="00216E6A" w:rsidP="00216E6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BILL SUMMARY</w:t>
      </w:r>
      <w:r>
        <w:rPr>
          <w:rStyle w:val="eop"/>
          <w:rFonts w:eastAsiaTheme="majorEastAsia"/>
        </w:rPr>
        <w:t> </w:t>
      </w:r>
    </w:p>
    <w:p w14:paraId="7016B2E6" w14:textId="77777777" w:rsidR="00216E6A" w:rsidRDefault="00216E6A" w:rsidP="00216E6A">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1DA0D4E" w14:textId="77777777" w:rsidR="00216E6A" w:rsidRDefault="00216E6A" w:rsidP="00216E6A">
      <w:pPr>
        <w:pStyle w:val="paragraph"/>
        <w:spacing w:before="0" w:beforeAutospacing="0" w:after="0" w:afterAutospacing="0"/>
        <w:textAlignment w:val="baseline"/>
        <w:rPr>
          <w:rStyle w:val="normaltextrun"/>
          <w:rFonts w:eastAsiaTheme="majorEastAsia"/>
        </w:rPr>
      </w:pPr>
      <w:r>
        <w:rPr>
          <w:rStyle w:val="normaltextrun"/>
          <w:rFonts w:eastAsiaTheme="majorEastAsia"/>
          <w:b/>
          <w:bCs/>
        </w:rPr>
        <w:t>BILL NO.</w:t>
      </w:r>
      <w:r>
        <w:rPr>
          <w:rStyle w:val="normaltextrun"/>
          <w:rFonts w:eastAsiaTheme="majorEastAsia"/>
        </w:rPr>
        <w:t xml:space="preserve"> </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H1824</w:t>
      </w:r>
    </w:p>
    <w:p w14:paraId="153D249B" w14:textId="77777777" w:rsidR="00216E6A" w:rsidRDefault="00216E6A" w:rsidP="00216E6A">
      <w:pPr>
        <w:pStyle w:val="paragraph"/>
        <w:spacing w:before="0" w:beforeAutospacing="0" w:after="0" w:afterAutospacing="0"/>
        <w:textAlignment w:val="baseline"/>
        <w:rPr>
          <w:rFonts w:ascii="Segoe UI" w:hAnsi="Segoe UI" w:cs="Segoe UI"/>
          <w:sz w:val="18"/>
          <w:szCs w:val="18"/>
        </w:rPr>
      </w:pPr>
    </w:p>
    <w:p w14:paraId="65B21BC8" w14:textId="77777777" w:rsidR="00216E6A" w:rsidRDefault="00216E6A" w:rsidP="00216E6A">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eastAsiaTheme="majorEastAsia"/>
          <w:b/>
          <w:bCs/>
        </w:rPr>
        <w:t>TITLE</w:t>
      </w:r>
      <w:proofErr w:type="gramStart"/>
      <w:r>
        <w:rPr>
          <w:rStyle w:val="normaltextrun"/>
          <w:rFonts w:eastAsiaTheme="majorEastAsia"/>
          <w:b/>
          <w:bCs/>
        </w:rPr>
        <w:t>:</w:t>
      </w:r>
      <w:r>
        <w:rPr>
          <w:rStyle w:val="normaltextrun"/>
          <w:rFonts w:eastAsiaTheme="majorEastAsia"/>
        </w:rPr>
        <w:t xml:space="preserve"> </w:t>
      </w:r>
      <w:r>
        <w:rPr>
          <w:rStyle w:val="tabchar"/>
          <w:rFonts w:ascii="Calibri" w:eastAsiaTheme="majorEastAsia" w:hAnsi="Calibri" w:cs="Calibri"/>
        </w:rPr>
        <w:tab/>
      </w:r>
      <w:r>
        <w:rPr>
          <w:rStyle w:val="normaltextrun"/>
          <w:rFonts w:eastAsiaTheme="majorEastAsia"/>
          <w:color w:val="000000"/>
        </w:rPr>
        <w:t>An</w:t>
      </w:r>
      <w:proofErr w:type="gramEnd"/>
      <w:r>
        <w:rPr>
          <w:rStyle w:val="normaltextrun"/>
          <w:rFonts w:eastAsiaTheme="majorEastAsia"/>
          <w:color w:val="000000"/>
        </w:rPr>
        <w:t xml:space="preserve"> Act relative to the definition of attempted murder</w:t>
      </w:r>
      <w:r>
        <w:rPr>
          <w:rStyle w:val="eop"/>
          <w:rFonts w:eastAsiaTheme="majorEastAsia"/>
          <w:color w:val="000000"/>
        </w:rPr>
        <w:t> </w:t>
      </w:r>
    </w:p>
    <w:p w14:paraId="7CE0C0D0" w14:textId="77777777" w:rsidR="00216E6A" w:rsidRDefault="00216E6A" w:rsidP="00216E6A">
      <w:pPr>
        <w:pStyle w:val="paragraph"/>
        <w:spacing w:before="0" w:beforeAutospacing="0" w:after="0" w:afterAutospacing="0"/>
        <w:ind w:left="2880" w:hanging="2880"/>
        <w:textAlignment w:val="baseline"/>
        <w:rPr>
          <w:rFonts w:ascii="Segoe UI" w:hAnsi="Segoe UI" w:cs="Segoe UI"/>
          <w:sz w:val="18"/>
          <w:szCs w:val="18"/>
        </w:rPr>
      </w:pPr>
      <w:r>
        <w:rPr>
          <w:rStyle w:val="eop"/>
          <w:rFonts w:eastAsiaTheme="majorEastAsia"/>
        </w:rPr>
        <w:t> </w:t>
      </w:r>
    </w:p>
    <w:p w14:paraId="5551E0C0" w14:textId="77777777" w:rsidR="00216E6A" w:rsidRDefault="00216E6A" w:rsidP="00216E6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SPONSOR:</w:t>
      </w:r>
      <w:r>
        <w:rPr>
          <w:rStyle w:val="normaltextrun"/>
          <w:rFonts w:eastAsiaTheme="majorEastAsia"/>
        </w:rPr>
        <w:t xml:space="preserve"> </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t xml:space="preserve">Rep. </w:t>
      </w:r>
      <w:r>
        <w:rPr>
          <w:rStyle w:val="normaltextrun"/>
          <w:rFonts w:eastAsiaTheme="majorEastAsia"/>
        </w:rPr>
        <w:t xml:space="preserve">Kathleen </w:t>
      </w:r>
      <w:proofErr w:type="spellStart"/>
      <w:r>
        <w:rPr>
          <w:rStyle w:val="normaltextrun"/>
          <w:rFonts w:eastAsiaTheme="majorEastAsia"/>
        </w:rPr>
        <w:t>LaNatra</w:t>
      </w:r>
      <w:proofErr w:type="spellEnd"/>
      <w:r>
        <w:rPr>
          <w:rStyle w:val="normaltextrun"/>
          <w:rFonts w:eastAsiaTheme="majorEastAsia"/>
        </w:rPr>
        <w:t xml:space="preserve"> and Rep. Alyson Sullivan-Almeida</w:t>
      </w:r>
      <w:r>
        <w:rPr>
          <w:rStyle w:val="eop"/>
          <w:rFonts w:eastAsiaTheme="majorEastAsia"/>
        </w:rPr>
        <w:t> </w:t>
      </w:r>
    </w:p>
    <w:p w14:paraId="412802E3" w14:textId="77777777" w:rsidR="00216E6A" w:rsidRDefault="00216E6A" w:rsidP="00216E6A">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7038FD6" w14:textId="77777777" w:rsidR="00216E6A" w:rsidRPr="00847BEC" w:rsidRDefault="00216E6A" w:rsidP="00216E6A">
      <w:pPr>
        <w:pStyle w:val="paragraph"/>
        <w:spacing w:before="0" w:beforeAutospacing="0" w:after="0" w:afterAutospacing="0"/>
        <w:ind w:left="2880" w:hanging="2880"/>
        <w:textAlignment w:val="baseline"/>
        <w:rPr>
          <w:rStyle w:val="normaltextrun"/>
          <w:rFonts w:eastAsiaTheme="majorEastAsia"/>
        </w:rPr>
      </w:pPr>
      <w:r>
        <w:rPr>
          <w:rStyle w:val="normaltextrun"/>
          <w:rFonts w:eastAsiaTheme="majorEastAsia"/>
          <w:b/>
          <w:bCs/>
        </w:rPr>
        <w:t>COSPONSORS</w:t>
      </w:r>
      <w:proofErr w:type="gramStart"/>
      <w:r>
        <w:rPr>
          <w:rStyle w:val="normaltextrun"/>
          <w:rFonts w:eastAsiaTheme="majorEastAsia"/>
          <w:b/>
          <w:bCs/>
        </w:rPr>
        <w:t>:</w:t>
      </w:r>
      <w:r>
        <w:rPr>
          <w:rStyle w:val="normaltextrun"/>
          <w:rFonts w:eastAsiaTheme="majorEastAsia"/>
        </w:rPr>
        <w:t xml:space="preserve"> </w:t>
      </w:r>
      <w:r>
        <w:rPr>
          <w:rStyle w:val="tabchar"/>
          <w:rFonts w:ascii="Calibri" w:eastAsiaTheme="majorEastAsia" w:hAnsi="Calibri" w:cs="Calibri"/>
        </w:rPr>
        <w:tab/>
      </w:r>
      <w:r w:rsidRPr="00847BEC">
        <w:rPr>
          <w:rStyle w:val="normaltextrun"/>
          <w:rFonts w:eastAsiaTheme="majorEastAsia"/>
        </w:rPr>
        <w:t>Rep</w:t>
      </w:r>
      <w:proofErr w:type="gramEnd"/>
      <w:r w:rsidRPr="00847BEC">
        <w:rPr>
          <w:rStyle w:val="normaltextrun"/>
          <w:rFonts w:eastAsiaTheme="majorEastAsia"/>
        </w:rPr>
        <w:t>. Patrick Kearney</w:t>
      </w:r>
    </w:p>
    <w:p w14:paraId="1EB1E8A0" w14:textId="77777777" w:rsidR="00216E6A" w:rsidRPr="00847BEC" w:rsidRDefault="00216E6A" w:rsidP="00216E6A">
      <w:pPr>
        <w:pStyle w:val="paragraph"/>
        <w:spacing w:before="0" w:beforeAutospacing="0" w:after="0" w:afterAutospacing="0"/>
        <w:ind w:left="2880" w:hanging="2880"/>
        <w:textAlignment w:val="baseline"/>
        <w:rPr>
          <w:rStyle w:val="scxw76478335"/>
          <w:rFonts w:eastAsiaTheme="majorEastAsia"/>
        </w:rPr>
      </w:pPr>
      <w:r w:rsidRPr="00847BEC">
        <w:rPr>
          <w:rStyle w:val="normaltextrun"/>
          <w:rFonts w:eastAsiaTheme="majorEastAsia"/>
        </w:rPr>
        <w:tab/>
        <w:t>Rep.</w:t>
      </w:r>
      <w:r w:rsidRPr="00847BEC">
        <w:rPr>
          <w:rStyle w:val="scxw76478335"/>
          <w:rFonts w:eastAsiaTheme="majorEastAsia"/>
        </w:rPr>
        <w:t xml:space="preserve"> John Marsi</w:t>
      </w:r>
    </w:p>
    <w:p w14:paraId="2A35FA79" w14:textId="77777777" w:rsidR="00216E6A" w:rsidRDefault="00216E6A" w:rsidP="00216E6A">
      <w:pPr>
        <w:pStyle w:val="paragraph"/>
        <w:spacing w:before="0" w:beforeAutospacing="0" w:after="0" w:afterAutospacing="0"/>
        <w:ind w:left="2880" w:hanging="2880"/>
        <w:textAlignment w:val="baseline"/>
        <w:rPr>
          <w:rFonts w:ascii="Segoe UI" w:hAnsi="Segoe UI" w:cs="Segoe UI"/>
          <w:sz w:val="18"/>
          <w:szCs w:val="18"/>
        </w:rPr>
      </w:pPr>
      <w:r w:rsidRPr="00847BEC">
        <w:rPr>
          <w:rStyle w:val="normaltextrun"/>
          <w:rFonts w:eastAsiaTheme="majorEastAsia"/>
        </w:rPr>
        <w:tab/>
        <w:t>Rep.</w:t>
      </w:r>
      <w:r w:rsidRPr="00847BEC">
        <w:rPr>
          <w:rStyle w:val="scxw76478335"/>
          <w:rFonts w:eastAsiaTheme="majorEastAsia"/>
        </w:rPr>
        <w:t xml:space="preserve"> Steven Xiarhos</w:t>
      </w:r>
      <w:r>
        <w:rPr>
          <w:rStyle w:val="scxw76478335"/>
          <w:rFonts w:eastAsiaTheme="majorEastAsia"/>
        </w:rPr>
        <w:t> </w:t>
      </w:r>
    </w:p>
    <w:p w14:paraId="73D6BE35" w14:textId="77777777" w:rsidR="00216E6A" w:rsidRDefault="00216E6A" w:rsidP="00216E6A">
      <w:pPr>
        <w:pStyle w:val="paragraph"/>
        <w:spacing w:before="0" w:beforeAutospacing="0" w:after="0" w:afterAutospacing="0"/>
        <w:ind w:left="2880"/>
        <w:textAlignment w:val="baseline"/>
        <w:rPr>
          <w:rStyle w:val="scxw76478335"/>
          <w:rFonts w:eastAsiaTheme="majorEastAsia"/>
        </w:rPr>
      </w:pPr>
      <w:r w:rsidRPr="2EFEF999">
        <w:rPr>
          <w:rStyle w:val="normaltextrun"/>
          <w:rFonts w:eastAsiaTheme="majorEastAsia"/>
        </w:rPr>
        <w:t>Sen. Michael Moore</w:t>
      </w:r>
    </w:p>
    <w:p w14:paraId="104BF7AF" w14:textId="77777777" w:rsidR="00216E6A" w:rsidRDefault="00216E6A" w:rsidP="00216E6A">
      <w:pPr>
        <w:pStyle w:val="paragraph"/>
        <w:spacing w:before="0" w:beforeAutospacing="0" w:after="0" w:afterAutospacing="0"/>
        <w:ind w:left="2880" w:hanging="2880"/>
        <w:textAlignment w:val="baseline"/>
        <w:rPr>
          <w:rFonts w:ascii="Segoe UI" w:hAnsi="Segoe UI" w:cs="Segoe UI"/>
          <w:sz w:val="18"/>
          <w:szCs w:val="18"/>
        </w:rPr>
      </w:pPr>
      <w:r>
        <w:rPr>
          <w:rStyle w:val="eop"/>
          <w:rFonts w:eastAsiaTheme="majorEastAsia"/>
        </w:rPr>
        <w:t> </w:t>
      </w:r>
    </w:p>
    <w:p w14:paraId="4D69B4F0" w14:textId="77777777" w:rsidR="00216E6A" w:rsidRDefault="00216E6A" w:rsidP="00216E6A">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HEARING DATE</w:t>
      </w:r>
      <w:proofErr w:type="gramStart"/>
      <w:r>
        <w:rPr>
          <w:rStyle w:val="normaltextrun"/>
          <w:rFonts w:eastAsiaTheme="majorEastAsia"/>
          <w:b/>
          <w:bCs/>
        </w:rPr>
        <w:t>:</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September</w:t>
      </w:r>
      <w:proofErr w:type="gramEnd"/>
      <w:r>
        <w:rPr>
          <w:rStyle w:val="normaltextrun"/>
          <w:rFonts w:eastAsiaTheme="majorEastAsia"/>
        </w:rPr>
        <w:t xml:space="preserve"> 23, 2025   </w:t>
      </w:r>
      <w:r>
        <w:rPr>
          <w:rStyle w:val="eop"/>
          <w:rFonts w:eastAsiaTheme="majorEastAsia"/>
        </w:rPr>
        <w:t> </w:t>
      </w:r>
    </w:p>
    <w:p w14:paraId="6B4F3626" w14:textId="77777777" w:rsidR="00216E6A" w:rsidRDefault="00216E6A" w:rsidP="00216E6A">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58DD3D46" w14:textId="77777777" w:rsidR="00216E6A" w:rsidRDefault="00216E6A" w:rsidP="00216E6A">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 xml:space="preserve">REPORTING </w:t>
      </w:r>
      <w:r>
        <w:rPr>
          <w:rStyle w:val="normaltextrun"/>
          <w:rFonts w:eastAsiaTheme="majorEastAsia"/>
        </w:rPr>
        <w:t>   </w:t>
      </w:r>
      <w:r>
        <w:rPr>
          <w:rStyle w:val="eop"/>
          <w:rFonts w:eastAsiaTheme="majorEastAsia"/>
        </w:rPr>
        <w:t> </w:t>
      </w:r>
    </w:p>
    <w:p w14:paraId="3A848ECE" w14:textId="77777777" w:rsidR="00216E6A" w:rsidRDefault="00216E6A" w:rsidP="00216E6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DEADLINE:</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Calibri" w:eastAsiaTheme="majorEastAsia" w:hAnsi="Calibri" w:cs="Calibri"/>
        </w:rPr>
        <w:t>             </w:t>
      </w:r>
      <w:r>
        <w:rPr>
          <w:rStyle w:val="normaltextrun"/>
          <w:rFonts w:eastAsiaTheme="majorEastAsia"/>
        </w:rPr>
        <w:t>November 22, 2025  </w:t>
      </w:r>
      <w:r>
        <w:rPr>
          <w:rStyle w:val="normaltextrun"/>
          <w:rFonts w:ascii="Calibri" w:eastAsiaTheme="majorEastAsia" w:hAnsi="Calibri" w:cs="Calibri"/>
          <w:sz w:val="22"/>
          <w:szCs w:val="22"/>
        </w:rPr>
        <w:t xml:space="preserve"> </w:t>
      </w:r>
      <w:r>
        <w:rPr>
          <w:rStyle w:val="normaltextrun"/>
          <w:rFonts w:eastAsiaTheme="majorEastAsia"/>
        </w:rPr>
        <w:t> </w:t>
      </w:r>
      <w:r>
        <w:rPr>
          <w:rStyle w:val="eop"/>
          <w:rFonts w:eastAsiaTheme="majorEastAsia"/>
        </w:rPr>
        <w:t> </w:t>
      </w:r>
    </w:p>
    <w:p w14:paraId="0A674FA7" w14:textId="77777777" w:rsidR="00216E6A" w:rsidRDefault="00216E6A" w:rsidP="00216E6A">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86772D7" w14:textId="77777777" w:rsidR="00216E6A" w:rsidRPr="00847BEC" w:rsidRDefault="00216E6A" w:rsidP="00216E6A">
      <w:pPr>
        <w:pStyle w:val="paragraph"/>
        <w:spacing w:before="0" w:beforeAutospacing="0" w:after="0" w:afterAutospacing="0"/>
        <w:textAlignment w:val="baseline"/>
        <w:rPr>
          <w:rStyle w:val="tabchar"/>
          <w:rFonts w:eastAsiaTheme="majorEastAsia"/>
        </w:rPr>
      </w:pPr>
      <w:r>
        <w:rPr>
          <w:rStyle w:val="normaltextrun"/>
          <w:rFonts w:eastAsiaTheme="majorEastAsia"/>
          <w:b/>
          <w:bCs/>
        </w:rPr>
        <w:t>PRIOR HISTORY:</w:t>
      </w:r>
      <w:r>
        <w:rPr>
          <w:rStyle w:val="normaltextrun"/>
          <w:rFonts w:eastAsiaTheme="majorEastAsia"/>
        </w:rPr>
        <w:t xml:space="preserve"> </w:t>
      </w:r>
      <w:r>
        <w:rPr>
          <w:rStyle w:val="tabchar"/>
          <w:rFonts w:ascii="Calibri" w:eastAsiaTheme="majorEastAsia" w:hAnsi="Calibri" w:cs="Calibri"/>
        </w:rPr>
        <w:tab/>
      </w:r>
      <w:r>
        <w:rPr>
          <w:rStyle w:val="tabchar"/>
          <w:rFonts w:ascii="Calibri" w:eastAsiaTheme="majorEastAsia" w:hAnsi="Calibri" w:cs="Calibri"/>
        </w:rPr>
        <w:tab/>
      </w:r>
      <w:r w:rsidRPr="00847BEC">
        <w:rPr>
          <w:rStyle w:val="tabchar"/>
          <w:rFonts w:eastAsiaTheme="majorEastAsia"/>
        </w:rPr>
        <w:t>H1611 (2023-2024)</w:t>
      </w:r>
    </w:p>
    <w:p w14:paraId="73AD6C48" w14:textId="77777777" w:rsidR="00216E6A" w:rsidRPr="00847BEC" w:rsidRDefault="00216E6A" w:rsidP="00216E6A">
      <w:pPr>
        <w:pStyle w:val="paragraph"/>
        <w:spacing w:before="0" w:beforeAutospacing="0" w:after="0" w:afterAutospacing="0"/>
        <w:ind w:left="2160" w:firstLine="720"/>
        <w:textAlignment w:val="baseline"/>
        <w:rPr>
          <w:sz w:val="18"/>
          <w:szCs w:val="18"/>
        </w:rPr>
      </w:pPr>
      <w:r w:rsidRPr="00847BEC">
        <w:rPr>
          <w:rStyle w:val="normaltextrun"/>
          <w:rFonts w:eastAsiaTheme="majorEastAsia"/>
        </w:rPr>
        <w:t>H1507 (2021-2022)</w:t>
      </w:r>
      <w:r w:rsidRPr="00847BEC">
        <w:rPr>
          <w:rStyle w:val="eop"/>
          <w:rFonts w:eastAsiaTheme="majorEastAsia"/>
        </w:rPr>
        <w:t> </w:t>
      </w:r>
    </w:p>
    <w:p w14:paraId="5F1FFF9D" w14:textId="77777777" w:rsidR="00216E6A" w:rsidRDefault="00216E6A" w:rsidP="00216E6A">
      <w:pPr>
        <w:pStyle w:val="paragraph"/>
        <w:spacing w:before="0" w:beforeAutospacing="0" w:after="0" w:afterAutospacing="0"/>
        <w:ind w:left="2160" w:firstLine="720"/>
        <w:textAlignment w:val="baseline"/>
        <w:rPr>
          <w:rFonts w:ascii="Segoe UI" w:hAnsi="Segoe UI" w:cs="Segoe UI"/>
          <w:sz w:val="18"/>
          <w:szCs w:val="18"/>
        </w:rPr>
      </w:pPr>
      <w:r w:rsidRPr="00847BEC">
        <w:rPr>
          <w:rStyle w:val="normaltextrun"/>
          <w:rFonts w:eastAsiaTheme="majorEastAsia"/>
        </w:rPr>
        <w:t>H3271 (2019-2020)</w:t>
      </w:r>
      <w:r>
        <w:rPr>
          <w:rStyle w:val="scxw76478335"/>
          <w:rFonts w:eastAsiaTheme="majorEastAsia"/>
        </w:rPr>
        <w:t> </w:t>
      </w:r>
      <w:r>
        <w:br/>
      </w:r>
      <w:r>
        <w:rPr>
          <w:rStyle w:val="eop"/>
          <w:rFonts w:eastAsiaTheme="majorEastAsia"/>
        </w:rPr>
        <w:t> </w:t>
      </w:r>
    </w:p>
    <w:p w14:paraId="699E14CE" w14:textId="77777777" w:rsidR="00216E6A" w:rsidRDefault="00216E6A" w:rsidP="00216E6A">
      <w:pPr>
        <w:pStyle w:val="paragraph"/>
        <w:spacing w:before="0" w:beforeAutospacing="0" w:after="0" w:afterAutospacing="0"/>
        <w:ind w:left="2880" w:hanging="2880"/>
        <w:jc w:val="both"/>
        <w:textAlignment w:val="baseline"/>
        <w:rPr>
          <w:rFonts w:ascii="Segoe UI" w:hAnsi="Segoe UI" w:cs="Segoe UI"/>
          <w:sz w:val="18"/>
          <w:szCs w:val="18"/>
        </w:rPr>
      </w:pPr>
      <w:r>
        <w:rPr>
          <w:rStyle w:val="normaltextrun"/>
          <w:rFonts w:eastAsiaTheme="majorEastAsia"/>
          <w:b/>
          <w:bCs/>
          <w:color w:val="000000"/>
        </w:rPr>
        <w:t>CURRENT LAW:</w:t>
      </w:r>
      <w:r>
        <w:rPr>
          <w:rStyle w:val="normaltextrun"/>
          <w:rFonts w:eastAsiaTheme="majorEastAsia"/>
          <w:color w:val="000000"/>
        </w:rPr>
        <w:t>                General Laws c. 265 s. 16 governs attempt to murder by poisoning, drowning or strangling, or by any means not constituting an assault with attempt to commit murder. Violations are punishable by imprisonment in state prison for not more than 20 years or by a fine of not more than $1,000 and imprisonment in jail for not more than 2 ½ years. </w:t>
      </w:r>
      <w:r>
        <w:rPr>
          <w:rStyle w:val="normaltextrun"/>
          <w:rFonts w:eastAsiaTheme="majorEastAsia"/>
        </w:rPr>
        <w:t> </w:t>
      </w:r>
      <w:r>
        <w:rPr>
          <w:rStyle w:val="eop"/>
          <w:rFonts w:eastAsiaTheme="majorEastAsia"/>
        </w:rPr>
        <w:t> </w:t>
      </w:r>
    </w:p>
    <w:p w14:paraId="70911CD1" w14:textId="77777777" w:rsidR="00216E6A" w:rsidRDefault="00216E6A" w:rsidP="00216E6A">
      <w:pPr>
        <w:pStyle w:val="paragraph"/>
        <w:spacing w:before="0" w:after="0"/>
        <w:ind w:left="2880" w:hanging="2880"/>
        <w:jc w:val="both"/>
        <w:textAlignment w:val="baseline"/>
        <w:rPr>
          <w:rStyle w:val="eop"/>
          <w:rFonts w:eastAsiaTheme="majorEastAsia"/>
        </w:rPr>
      </w:pPr>
      <w:r>
        <w:rPr>
          <w:rStyle w:val="normaltextrun"/>
          <w:rFonts w:eastAsiaTheme="majorEastAsia"/>
          <w:b/>
          <w:bCs/>
        </w:rPr>
        <w:t xml:space="preserve">SUMMARY: </w:t>
      </w:r>
      <w:r>
        <w:rPr>
          <w:rStyle w:val="tabchar"/>
          <w:rFonts w:ascii="Calibri" w:eastAsiaTheme="majorEastAsia" w:hAnsi="Calibri" w:cs="Calibri"/>
        </w:rPr>
        <w:tab/>
      </w:r>
      <w:r>
        <w:rPr>
          <w:rStyle w:val="normaltextrun"/>
          <w:rFonts w:eastAsiaTheme="majorEastAsia"/>
        </w:rPr>
        <w:t>This legislation would add “stabbing” into the list of methods by which a person may attempt murder. </w:t>
      </w:r>
      <w:r>
        <w:rPr>
          <w:rStyle w:val="eop"/>
          <w:rFonts w:eastAsiaTheme="majorEastAsia"/>
        </w:rPr>
        <w:t> </w:t>
      </w:r>
    </w:p>
    <w:p w14:paraId="1856F09A" w14:textId="77777777" w:rsidR="00216E6A" w:rsidRDefault="00216E6A" w:rsidP="00F81A7E">
      <w:pPr>
        <w:rPr>
          <w:rFonts w:ascii="Times New Roman" w:hAnsi="Times New Roman" w:cs="Times New Roman"/>
        </w:rPr>
      </w:pPr>
    </w:p>
    <w:p w14:paraId="47EE94EF" w14:textId="77777777" w:rsidR="00216E6A" w:rsidRDefault="00216E6A" w:rsidP="00F81A7E">
      <w:pPr>
        <w:rPr>
          <w:rFonts w:ascii="Times New Roman" w:hAnsi="Times New Roman" w:cs="Times New Roman"/>
        </w:rPr>
      </w:pPr>
    </w:p>
    <w:p w14:paraId="3E1687E5" w14:textId="77777777" w:rsidR="00216E6A" w:rsidRDefault="00216E6A" w:rsidP="00F81A7E">
      <w:pPr>
        <w:rPr>
          <w:rFonts w:ascii="Times New Roman" w:hAnsi="Times New Roman" w:cs="Times New Roman"/>
        </w:rPr>
      </w:pPr>
    </w:p>
    <w:p w14:paraId="17FE8AC9" w14:textId="77777777" w:rsidR="00216E6A" w:rsidRDefault="00216E6A" w:rsidP="00F81A7E">
      <w:pPr>
        <w:rPr>
          <w:rFonts w:ascii="Times New Roman" w:hAnsi="Times New Roman" w:cs="Times New Roman"/>
        </w:rPr>
      </w:pPr>
    </w:p>
    <w:p w14:paraId="0EDE3A92" w14:textId="77777777" w:rsidR="00216E6A" w:rsidRDefault="00216E6A" w:rsidP="00F81A7E">
      <w:pPr>
        <w:rPr>
          <w:rFonts w:ascii="Times New Roman" w:hAnsi="Times New Roman" w:cs="Times New Roman"/>
        </w:rPr>
      </w:pPr>
    </w:p>
    <w:p w14:paraId="1CAC6F6A" w14:textId="77777777" w:rsidR="00216E6A" w:rsidRDefault="00216E6A" w:rsidP="00F81A7E">
      <w:pPr>
        <w:rPr>
          <w:rFonts w:ascii="Times New Roman" w:hAnsi="Times New Roman" w:cs="Times New Roman"/>
        </w:rPr>
      </w:pPr>
    </w:p>
    <w:p w14:paraId="06D7C440" w14:textId="77777777" w:rsidR="00F964AA" w:rsidRDefault="00F964AA" w:rsidP="00F81A7E">
      <w:pPr>
        <w:rPr>
          <w:rFonts w:ascii="Times New Roman" w:hAnsi="Times New Roman" w:cs="Times New Roman"/>
        </w:rPr>
      </w:pPr>
    </w:p>
    <w:p w14:paraId="17D66A26" w14:textId="77777777" w:rsidR="00F964AA" w:rsidRDefault="00F964AA" w:rsidP="00F81A7E">
      <w:pPr>
        <w:rPr>
          <w:rFonts w:ascii="Times New Roman" w:hAnsi="Times New Roman" w:cs="Times New Roman"/>
        </w:rPr>
      </w:pPr>
    </w:p>
    <w:p w14:paraId="3F97DC46" w14:textId="77777777" w:rsidR="00EA1053" w:rsidRPr="00D76B60" w:rsidRDefault="00EA1053" w:rsidP="00EA1053">
      <w:pPr>
        <w:pStyle w:val="paragraph"/>
        <w:spacing w:before="0" w:beforeAutospacing="0" w:after="0" w:afterAutospacing="0"/>
        <w:jc w:val="center"/>
        <w:textAlignment w:val="baseline"/>
        <w:rPr>
          <w:sz w:val="18"/>
          <w:szCs w:val="18"/>
        </w:rPr>
      </w:pPr>
      <w:r w:rsidRPr="00D76B60">
        <w:rPr>
          <w:rStyle w:val="normaltextrun"/>
          <w:rFonts w:eastAsiaTheme="majorEastAsia"/>
          <w:b/>
          <w:bCs/>
        </w:rPr>
        <w:t>JOINT COMMITTEE ON THE JUDICIARY</w:t>
      </w:r>
      <w:r w:rsidRPr="00D76B60">
        <w:rPr>
          <w:rStyle w:val="eop"/>
          <w:rFonts w:eastAsiaTheme="majorEastAsia"/>
        </w:rPr>
        <w:t> </w:t>
      </w:r>
    </w:p>
    <w:p w14:paraId="3FEA3D6D" w14:textId="77777777" w:rsidR="00EA1053" w:rsidRPr="00D76B60" w:rsidRDefault="00EA1053" w:rsidP="00EA1053">
      <w:pPr>
        <w:pStyle w:val="paragraph"/>
        <w:spacing w:before="0" w:beforeAutospacing="0" w:after="0" w:afterAutospacing="0"/>
        <w:jc w:val="center"/>
        <w:textAlignment w:val="baseline"/>
        <w:rPr>
          <w:sz w:val="18"/>
          <w:szCs w:val="18"/>
        </w:rPr>
      </w:pPr>
      <w:r w:rsidRPr="00D76B60">
        <w:rPr>
          <w:rStyle w:val="normaltextrun"/>
          <w:rFonts w:eastAsiaTheme="majorEastAsia"/>
          <w:b/>
          <w:bCs/>
        </w:rPr>
        <w:t>BILL SUMMARY</w:t>
      </w:r>
      <w:r w:rsidRPr="00D76B60">
        <w:rPr>
          <w:rStyle w:val="eop"/>
          <w:rFonts w:eastAsiaTheme="majorEastAsia"/>
        </w:rPr>
        <w:t> </w:t>
      </w:r>
    </w:p>
    <w:p w14:paraId="184349D4" w14:textId="77777777" w:rsidR="00EA1053" w:rsidRPr="00D76B60" w:rsidRDefault="00EA1053" w:rsidP="00EA1053">
      <w:pPr>
        <w:pStyle w:val="paragraph"/>
        <w:spacing w:before="0" w:beforeAutospacing="0" w:after="0" w:afterAutospacing="0"/>
        <w:textAlignment w:val="baseline"/>
        <w:rPr>
          <w:sz w:val="18"/>
          <w:szCs w:val="18"/>
        </w:rPr>
      </w:pPr>
      <w:r w:rsidRPr="00D76B60">
        <w:rPr>
          <w:rStyle w:val="eop"/>
          <w:rFonts w:eastAsiaTheme="majorEastAsia"/>
        </w:rPr>
        <w:t> </w:t>
      </w:r>
    </w:p>
    <w:p w14:paraId="68740B93" w14:textId="77777777" w:rsidR="00EA1053" w:rsidRPr="00D76B60" w:rsidRDefault="00EA1053" w:rsidP="00EA1053">
      <w:pPr>
        <w:pStyle w:val="paragraph"/>
        <w:spacing w:before="0" w:beforeAutospacing="0" w:after="0" w:afterAutospacing="0"/>
        <w:textAlignment w:val="baseline"/>
        <w:rPr>
          <w:sz w:val="18"/>
          <w:szCs w:val="18"/>
        </w:rPr>
      </w:pPr>
      <w:r w:rsidRPr="00D76B60">
        <w:rPr>
          <w:rStyle w:val="normaltextrun"/>
          <w:rFonts w:eastAsiaTheme="majorEastAsia"/>
          <w:b/>
          <w:bCs/>
        </w:rPr>
        <w:t>BILL NO.</w:t>
      </w:r>
      <w:r w:rsidRPr="00D76B60">
        <w:rPr>
          <w:rStyle w:val="tabchar"/>
          <w:rFonts w:eastAsiaTheme="majorEastAsia"/>
        </w:rPr>
        <w:tab/>
      </w:r>
      <w:r w:rsidRPr="00D76B60">
        <w:rPr>
          <w:rStyle w:val="tabchar"/>
          <w:rFonts w:eastAsiaTheme="majorEastAsia"/>
          <w:sz w:val="22"/>
          <w:szCs w:val="22"/>
        </w:rPr>
        <w:tab/>
      </w:r>
      <w:r w:rsidRPr="00D76B60">
        <w:rPr>
          <w:rStyle w:val="tabchar"/>
          <w:rFonts w:eastAsiaTheme="majorEastAsia"/>
          <w:sz w:val="22"/>
          <w:szCs w:val="22"/>
        </w:rPr>
        <w:tab/>
      </w:r>
      <w:r w:rsidRPr="00D76B60">
        <w:rPr>
          <w:rStyle w:val="normaltextrun"/>
          <w:rFonts w:eastAsiaTheme="majorEastAsia"/>
        </w:rPr>
        <w:t>H1838</w:t>
      </w:r>
      <w:r w:rsidRPr="00D76B60">
        <w:rPr>
          <w:rStyle w:val="tabchar"/>
          <w:rFonts w:eastAsiaTheme="majorEastAsia"/>
        </w:rPr>
        <w:tab/>
      </w:r>
      <w:r w:rsidRPr="00D76B60">
        <w:rPr>
          <w:rStyle w:val="scxw209153652"/>
          <w:rFonts w:eastAsiaTheme="majorEastAsia"/>
          <w:sz w:val="22"/>
          <w:szCs w:val="22"/>
        </w:rPr>
        <w:t> </w:t>
      </w:r>
      <w:r w:rsidRPr="00D76B60">
        <w:rPr>
          <w:sz w:val="22"/>
          <w:szCs w:val="22"/>
        </w:rPr>
        <w:br/>
      </w:r>
      <w:r w:rsidRPr="00D76B60">
        <w:rPr>
          <w:rStyle w:val="eop"/>
          <w:rFonts w:eastAsiaTheme="majorEastAsia"/>
        </w:rPr>
        <w:t> </w:t>
      </w:r>
    </w:p>
    <w:p w14:paraId="46ED0422" w14:textId="77777777" w:rsidR="00EA1053" w:rsidRPr="00D76B60" w:rsidRDefault="00EA1053" w:rsidP="00EA1053">
      <w:pPr>
        <w:pStyle w:val="paragraph"/>
        <w:spacing w:before="0" w:beforeAutospacing="0" w:after="0" w:afterAutospacing="0"/>
        <w:ind w:left="2880" w:hanging="2880"/>
        <w:textAlignment w:val="baseline"/>
        <w:rPr>
          <w:sz w:val="18"/>
          <w:szCs w:val="18"/>
        </w:rPr>
      </w:pPr>
      <w:r w:rsidRPr="00D76B60">
        <w:rPr>
          <w:rStyle w:val="normaltextrun"/>
          <w:rFonts w:eastAsiaTheme="majorEastAsia"/>
          <w:b/>
          <w:bCs/>
        </w:rPr>
        <w:t>TITLE:</w:t>
      </w:r>
      <w:r w:rsidRPr="00D76B60">
        <w:rPr>
          <w:rStyle w:val="tabchar"/>
          <w:rFonts w:eastAsiaTheme="majorEastAsia"/>
        </w:rPr>
        <w:tab/>
      </w:r>
      <w:r w:rsidRPr="00D76B60">
        <w:rPr>
          <w:rStyle w:val="normaltextrun"/>
          <w:rFonts w:eastAsiaTheme="majorEastAsia"/>
        </w:rPr>
        <w:t>An Act requiring the inclusion of certain civil rights offense information in the statewide domestic violence recordkeeping system</w:t>
      </w:r>
      <w:r w:rsidRPr="00D76B60">
        <w:rPr>
          <w:rStyle w:val="eop"/>
          <w:rFonts w:eastAsiaTheme="majorEastAsia"/>
        </w:rPr>
        <w:t> </w:t>
      </w:r>
    </w:p>
    <w:p w14:paraId="0DC45E40" w14:textId="77777777" w:rsidR="00EA1053" w:rsidRPr="00D76B60" w:rsidRDefault="00EA1053" w:rsidP="00EA1053">
      <w:pPr>
        <w:pStyle w:val="paragraph"/>
        <w:spacing w:before="0" w:beforeAutospacing="0" w:after="0" w:afterAutospacing="0"/>
        <w:textAlignment w:val="baseline"/>
        <w:rPr>
          <w:sz w:val="18"/>
          <w:szCs w:val="18"/>
        </w:rPr>
      </w:pPr>
      <w:r w:rsidRPr="00D76B60">
        <w:rPr>
          <w:rStyle w:val="eop"/>
          <w:rFonts w:eastAsiaTheme="majorEastAsia"/>
        </w:rPr>
        <w:t> </w:t>
      </w:r>
    </w:p>
    <w:p w14:paraId="4160852E" w14:textId="77777777" w:rsidR="00EA1053" w:rsidRPr="00D76B60" w:rsidRDefault="00EA1053" w:rsidP="00EA1053">
      <w:pPr>
        <w:pStyle w:val="paragraph"/>
        <w:spacing w:before="0" w:beforeAutospacing="0" w:after="0" w:afterAutospacing="0"/>
        <w:textAlignment w:val="baseline"/>
        <w:rPr>
          <w:sz w:val="18"/>
          <w:szCs w:val="18"/>
        </w:rPr>
      </w:pPr>
      <w:r w:rsidRPr="00D76B60">
        <w:rPr>
          <w:rStyle w:val="normaltextrun"/>
          <w:rFonts w:eastAsiaTheme="majorEastAsia"/>
          <w:b/>
          <w:bCs/>
        </w:rPr>
        <w:t>SPONSOR:</w:t>
      </w:r>
      <w:r w:rsidRPr="00D76B60">
        <w:rPr>
          <w:rStyle w:val="tabchar"/>
          <w:rFonts w:eastAsiaTheme="majorEastAsia"/>
        </w:rPr>
        <w:tab/>
      </w:r>
      <w:r w:rsidRPr="00D76B60">
        <w:rPr>
          <w:rStyle w:val="tabchar"/>
          <w:rFonts w:eastAsiaTheme="majorEastAsia"/>
          <w:sz w:val="22"/>
          <w:szCs w:val="22"/>
        </w:rPr>
        <w:tab/>
      </w:r>
      <w:r w:rsidRPr="00D76B60">
        <w:rPr>
          <w:rStyle w:val="tabchar"/>
          <w:rFonts w:eastAsiaTheme="majorEastAsia"/>
          <w:sz w:val="22"/>
          <w:szCs w:val="22"/>
        </w:rPr>
        <w:tab/>
      </w:r>
      <w:r w:rsidRPr="00D76B60">
        <w:rPr>
          <w:rStyle w:val="normaltextrun"/>
          <w:rFonts w:eastAsiaTheme="majorEastAsia"/>
        </w:rPr>
        <w:t>Rep. David Linsky</w:t>
      </w:r>
      <w:r w:rsidRPr="00D76B60">
        <w:rPr>
          <w:rStyle w:val="eop"/>
          <w:rFonts w:eastAsiaTheme="majorEastAsia"/>
        </w:rPr>
        <w:t> </w:t>
      </w:r>
    </w:p>
    <w:p w14:paraId="2EE21DF0" w14:textId="77777777" w:rsidR="00EA1053" w:rsidRPr="00D76B60" w:rsidRDefault="00EA1053" w:rsidP="00EA1053">
      <w:pPr>
        <w:pStyle w:val="paragraph"/>
        <w:spacing w:before="0" w:beforeAutospacing="0" w:after="0" w:afterAutospacing="0"/>
        <w:textAlignment w:val="baseline"/>
        <w:rPr>
          <w:sz w:val="18"/>
          <w:szCs w:val="18"/>
        </w:rPr>
      </w:pPr>
      <w:r w:rsidRPr="00D76B60">
        <w:rPr>
          <w:rStyle w:val="eop"/>
          <w:rFonts w:eastAsiaTheme="majorEastAsia"/>
        </w:rPr>
        <w:t> </w:t>
      </w:r>
    </w:p>
    <w:p w14:paraId="33A34D11" w14:textId="77777777" w:rsidR="00EA1053" w:rsidRPr="00D76B60" w:rsidRDefault="00EA1053" w:rsidP="00EA1053">
      <w:pPr>
        <w:pStyle w:val="paragraph"/>
        <w:spacing w:before="0" w:beforeAutospacing="0" w:after="0" w:afterAutospacing="0"/>
        <w:textAlignment w:val="baseline"/>
        <w:rPr>
          <w:sz w:val="18"/>
          <w:szCs w:val="18"/>
        </w:rPr>
      </w:pPr>
      <w:r w:rsidRPr="00D76B60">
        <w:rPr>
          <w:rStyle w:val="normaltextrun"/>
          <w:rFonts w:eastAsiaTheme="majorEastAsia"/>
          <w:b/>
          <w:bCs/>
        </w:rPr>
        <w:t>CO-SPONSOR</w:t>
      </w:r>
      <w:proofErr w:type="gramStart"/>
      <w:r w:rsidRPr="00D76B60">
        <w:rPr>
          <w:rStyle w:val="normaltextrun"/>
          <w:rFonts w:eastAsiaTheme="majorEastAsia"/>
          <w:b/>
          <w:bCs/>
        </w:rPr>
        <w:t>:</w:t>
      </w:r>
      <w:r w:rsidRPr="00D76B60">
        <w:rPr>
          <w:rStyle w:val="tabchar"/>
          <w:rFonts w:eastAsiaTheme="majorEastAsia"/>
        </w:rPr>
        <w:tab/>
      </w:r>
      <w:r w:rsidRPr="00D76B60">
        <w:rPr>
          <w:rStyle w:val="tabchar"/>
          <w:rFonts w:eastAsiaTheme="majorEastAsia"/>
          <w:sz w:val="22"/>
          <w:szCs w:val="22"/>
        </w:rPr>
        <w:tab/>
      </w:r>
      <w:r w:rsidRPr="00D76B60">
        <w:rPr>
          <w:rStyle w:val="normaltextrun"/>
          <w:rFonts w:eastAsiaTheme="majorEastAsia"/>
        </w:rPr>
        <w:t>None</w:t>
      </w:r>
      <w:proofErr w:type="gramEnd"/>
    </w:p>
    <w:p w14:paraId="1AD04697" w14:textId="77777777" w:rsidR="00EA1053" w:rsidRPr="00D76B60" w:rsidRDefault="00EA1053" w:rsidP="00EA1053">
      <w:pPr>
        <w:pStyle w:val="paragraph"/>
        <w:spacing w:before="0" w:beforeAutospacing="0" w:after="0" w:afterAutospacing="0"/>
        <w:textAlignment w:val="baseline"/>
        <w:rPr>
          <w:sz w:val="18"/>
          <w:szCs w:val="18"/>
        </w:rPr>
      </w:pPr>
      <w:r w:rsidRPr="2BB0E145">
        <w:rPr>
          <w:rStyle w:val="eop"/>
          <w:rFonts w:eastAsiaTheme="majorEastAsia"/>
        </w:rPr>
        <w:t> </w:t>
      </w:r>
    </w:p>
    <w:p w14:paraId="4330D849" w14:textId="77777777" w:rsidR="00EA1053" w:rsidRDefault="00EA1053" w:rsidP="00EA1053">
      <w:pPr>
        <w:spacing w:after="0"/>
        <w:jc w:val="both"/>
      </w:pPr>
      <w:r w:rsidRPr="2BB0E145">
        <w:rPr>
          <w:rFonts w:ascii="Times New Roman" w:eastAsia="Times New Roman" w:hAnsi="Times New Roman" w:cs="Times New Roman"/>
          <w:b/>
          <w:bCs/>
        </w:rPr>
        <w:t>HEARING DATE</w:t>
      </w:r>
      <w:proofErr w:type="gramStart"/>
      <w:r w:rsidRPr="2BB0E145">
        <w:rPr>
          <w:rFonts w:ascii="Times New Roman" w:eastAsia="Times New Roman" w:hAnsi="Times New Roman" w:cs="Times New Roman"/>
          <w:b/>
          <w:bCs/>
        </w:rPr>
        <w:t>:</w:t>
      </w:r>
      <w:r>
        <w:tab/>
      </w:r>
      <w:r>
        <w:tab/>
      </w:r>
      <w:r w:rsidRPr="2BB0E145">
        <w:rPr>
          <w:rFonts w:ascii="Times New Roman" w:eastAsia="Times New Roman" w:hAnsi="Times New Roman" w:cs="Times New Roman"/>
        </w:rPr>
        <w:t>September</w:t>
      </w:r>
      <w:proofErr w:type="gramEnd"/>
      <w:r w:rsidRPr="2BB0E145">
        <w:rPr>
          <w:rFonts w:ascii="Times New Roman" w:eastAsia="Times New Roman" w:hAnsi="Times New Roman" w:cs="Times New Roman"/>
        </w:rPr>
        <w:t xml:space="preserve"> 23, 2025</w:t>
      </w:r>
    </w:p>
    <w:p w14:paraId="43E642A9" w14:textId="77777777" w:rsidR="00EA1053" w:rsidRDefault="00EA1053" w:rsidP="00EA1053">
      <w:pPr>
        <w:spacing w:after="0"/>
        <w:jc w:val="both"/>
      </w:pPr>
      <w:r w:rsidRPr="2BB0E145">
        <w:rPr>
          <w:rFonts w:ascii="Times New Roman" w:eastAsia="Times New Roman" w:hAnsi="Times New Roman" w:cs="Times New Roman"/>
        </w:rPr>
        <w:t xml:space="preserve"> </w:t>
      </w:r>
    </w:p>
    <w:p w14:paraId="73981493" w14:textId="77777777" w:rsidR="00EA1053" w:rsidRDefault="00EA1053" w:rsidP="00EA1053">
      <w:pPr>
        <w:spacing w:after="0"/>
        <w:jc w:val="both"/>
      </w:pPr>
      <w:r w:rsidRPr="2BB0E145">
        <w:rPr>
          <w:rFonts w:ascii="Times New Roman" w:eastAsia="Times New Roman" w:hAnsi="Times New Roman" w:cs="Times New Roman"/>
          <w:b/>
          <w:bCs/>
        </w:rPr>
        <w:t xml:space="preserve">REPORTING </w:t>
      </w:r>
    </w:p>
    <w:p w14:paraId="2C5A3AAC" w14:textId="77777777" w:rsidR="00EA1053" w:rsidRDefault="00EA1053" w:rsidP="00EA1053">
      <w:pPr>
        <w:spacing w:after="0"/>
        <w:jc w:val="both"/>
      </w:pPr>
      <w:r w:rsidRPr="2BB0E145">
        <w:rPr>
          <w:rFonts w:ascii="Times New Roman" w:eastAsia="Times New Roman" w:hAnsi="Times New Roman" w:cs="Times New Roman"/>
          <w:b/>
          <w:bCs/>
        </w:rPr>
        <w:t>DEADLINE:</w:t>
      </w:r>
      <w:r>
        <w:tab/>
      </w:r>
      <w:r>
        <w:tab/>
      </w:r>
      <w:r>
        <w:tab/>
      </w:r>
      <w:r w:rsidRPr="2BB0E145">
        <w:rPr>
          <w:rFonts w:ascii="Times New Roman" w:eastAsia="Times New Roman" w:hAnsi="Times New Roman" w:cs="Times New Roman"/>
        </w:rPr>
        <w:t>November 22, 2025</w:t>
      </w:r>
    </w:p>
    <w:p w14:paraId="1C89A849" w14:textId="77777777" w:rsidR="00EA1053" w:rsidRPr="00D76B60" w:rsidRDefault="00EA1053" w:rsidP="00EA1053">
      <w:pPr>
        <w:pStyle w:val="paragraph"/>
        <w:spacing w:before="0" w:beforeAutospacing="0" w:after="0" w:afterAutospacing="0"/>
        <w:textAlignment w:val="baseline"/>
        <w:rPr>
          <w:sz w:val="18"/>
          <w:szCs w:val="18"/>
        </w:rPr>
      </w:pPr>
      <w:r w:rsidRPr="00D76B60">
        <w:rPr>
          <w:rStyle w:val="eop"/>
          <w:rFonts w:eastAsiaTheme="majorEastAsia"/>
        </w:rPr>
        <w:t> </w:t>
      </w:r>
    </w:p>
    <w:p w14:paraId="6809BD27" w14:textId="77777777" w:rsidR="00EA1053" w:rsidRPr="00D76B60" w:rsidRDefault="00EA1053" w:rsidP="00EA1053">
      <w:pPr>
        <w:pStyle w:val="paragraph"/>
        <w:spacing w:before="0" w:beforeAutospacing="0" w:after="0" w:afterAutospacing="0"/>
        <w:textAlignment w:val="baseline"/>
        <w:rPr>
          <w:rStyle w:val="tabchar"/>
          <w:rFonts w:eastAsiaTheme="majorEastAsia"/>
          <w:sz w:val="18"/>
          <w:szCs w:val="18"/>
        </w:rPr>
      </w:pPr>
      <w:r w:rsidRPr="00D76B60">
        <w:rPr>
          <w:rStyle w:val="normaltextrun"/>
          <w:rFonts w:eastAsiaTheme="majorEastAsia"/>
          <w:b/>
          <w:bCs/>
        </w:rPr>
        <w:t>PRIOR HISTORY</w:t>
      </w:r>
      <w:proofErr w:type="gramStart"/>
      <w:r w:rsidRPr="00D76B60">
        <w:rPr>
          <w:rStyle w:val="normaltextrun"/>
          <w:rFonts w:eastAsiaTheme="majorEastAsia"/>
          <w:b/>
          <w:bCs/>
        </w:rPr>
        <w:t>:</w:t>
      </w:r>
      <w:r w:rsidRPr="00D76B60">
        <w:rPr>
          <w:rStyle w:val="tabchar"/>
          <w:rFonts w:eastAsiaTheme="majorEastAsia"/>
        </w:rPr>
        <w:tab/>
      </w:r>
      <w:r w:rsidRPr="00D76B60">
        <w:rPr>
          <w:rStyle w:val="tabchar"/>
          <w:rFonts w:eastAsiaTheme="majorEastAsia"/>
          <w:sz w:val="22"/>
          <w:szCs w:val="22"/>
        </w:rPr>
        <w:tab/>
      </w:r>
      <w:r w:rsidRPr="00D76B60">
        <w:rPr>
          <w:rStyle w:val="tabchar"/>
          <w:rFonts w:eastAsiaTheme="majorEastAsia"/>
        </w:rPr>
        <w:t>H1627</w:t>
      </w:r>
      <w:proofErr w:type="gramEnd"/>
      <w:r w:rsidRPr="00D76B60">
        <w:rPr>
          <w:rStyle w:val="tabchar"/>
          <w:rFonts w:eastAsiaTheme="majorEastAsia"/>
        </w:rPr>
        <w:t xml:space="preserve"> (2023-2024</w:t>
      </w:r>
      <w:proofErr w:type="gramStart"/>
      <w:r w:rsidRPr="00D76B60">
        <w:rPr>
          <w:rStyle w:val="tabchar"/>
          <w:rFonts w:eastAsiaTheme="majorEastAsia"/>
        </w:rPr>
        <w:t>)</w:t>
      </w:r>
      <w:r w:rsidRPr="00D76B60">
        <w:rPr>
          <w:rStyle w:val="tabchar"/>
          <w:rFonts w:eastAsiaTheme="majorEastAsia"/>
        </w:rPr>
        <w:tab/>
      </w:r>
      <w:r w:rsidRPr="00D76B60">
        <w:rPr>
          <w:rStyle w:val="tabchar"/>
          <w:rFonts w:eastAsiaTheme="majorEastAsia"/>
        </w:rPr>
        <w:tab/>
      </w:r>
      <w:r w:rsidRPr="00D76B60">
        <w:rPr>
          <w:rStyle w:val="normaltextrun"/>
          <w:rFonts w:eastAsiaTheme="majorEastAsia"/>
        </w:rPr>
        <w:t>H889</w:t>
      </w:r>
      <w:proofErr w:type="gramEnd"/>
      <w:r w:rsidRPr="00D76B60">
        <w:rPr>
          <w:rStyle w:val="normaltextrun"/>
          <w:rFonts w:eastAsiaTheme="majorEastAsia"/>
        </w:rPr>
        <w:t xml:space="preserve"> (2017 - 2018)</w:t>
      </w:r>
      <w:r w:rsidRPr="00D76B60">
        <w:rPr>
          <w:rStyle w:val="eop"/>
          <w:rFonts w:eastAsiaTheme="majorEastAsia"/>
        </w:rPr>
        <w:t> </w:t>
      </w:r>
    </w:p>
    <w:p w14:paraId="58AA69B1" w14:textId="77777777" w:rsidR="00EA1053" w:rsidRPr="00D76B60" w:rsidRDefault="00EA1053" w:rsidP="00EA1053">
      <w:pPr>
        <w:pStyle w:val="paragraph"/>
        <w:spacing w:before="0" w:beforeAutospacing="0" w:after="0" w:afterAutospacing="0"/>
        <w:ind w:firstLine="2880"/>
        <w:textAlignment w:val="baseline"/>
        <w:rPr>
          <w:sz w:val="18"/>
          <w:szCs w:val="18"/>
        </w:rPr>
      </w:pPr>
      <w:r w:rsidRPr="00D76B60">
        <w:rPr>
          <w:rStyle w:val="normaltextrun"/>
          <w:rFonts w:eastAsiaTheme="majorEastAsia"/>
        </w:rPr>
        <w:t>H1730 (2021-2022)</w:t>
      </w:r>
      <w:r w:rsidRPr="00D76B60">
        <w:rPr>
          <w:rStyle w:val="eop"/>
          <w:rFonts w:eastAsiaTheme="majorEastAsia"/>
        </w:rPr>
        <w:t> </w:t>
      </w:r>
      <w:r w:rsidRPr="00D76B60">
        <w:rPr>
          <w:rStyle w:val="eop"/>
          <w:rFonts w:eastAsiaTheme="majorEastAsia"/>
        </w:rPr>
        <w:tab/>
      </w:r>
      <w:r w:rsidRPr="00D76B60">
        <w:rPr>
          <w:rStyle w:val="eop"/>
          <w:rFonts w:eastAsiaTheme="majorEastAsia"/>
        </w:rPr>
        <w:tab/>
      </w:r>
      <w:r w:rsidRPr="00D76B60">
        <w:rPr>
          <w:rStyle w:val="normaltextrun"/>
          <w:rFonts w:eastAsiaTheme="majorEastAsia"/>
        </w:rPr>
        <w:t>H1446 (2015 – 2016)</w:t>
      </w:r>
      <w:r w:rsidRPr="00D76B60">
        <w:rPr>
          <w:rStyle w:val="eop"/>
          <w:rFonts w:eastAsiaTheme="majorEastAsia"/>
        </w:rPr>
        <w:t> </w:t>
      </w:r>
    </w:p>
    <w:p w14:paraId="1CA5940E" w14:textId="77777777" w:rsidR="00EA1053" w:rsidRPr="00D76B60" w:rsidRDefault="00EA1053" w:rsidP="00EA1053">
      <w:pPr>
        <w:pStyle w:val="paragraph"/>
        <w:spacing w:before="0" w:beforeAutospacing="0" w:after="0" w:afterAutospacing="0"/>
        <w:ind w:left="2160" w:firstLine="720"/>
        <w:textAlignment w:val="baseline"/>
        <w:rPr>
          <w:sz w:val="18"/>
          <w:szCs w:val="18"/>
        </w:rPr>
      </w:pPr>
      <w:r w:rsidRPr="00D76B60">
        <w:rPr>
          <w:rStyle w:val="normaltextrun"/>
          <w:rFonts w:eastAsiaTheme="majorEastAsia"/>
        </w:rPr>
        <w:t>H1500 (2019 -2020)</w:t>
      </w:r>
      <w:r w:rsidRPr="00D76B60">
        <w:rPr>
          <w:rStyle w:val="eop"/>
          <w:rFonts w:eastAsiaTheme="majorEastAsia"/>
        </w:rPr>
        <w:t> </w:t>
      </w:r>
      <w:r w:rsidRPr="00D76B60">
        <w:rPr>
          <w:rStyle w:val="eop"/>
          <w:rFonts w:eastAsiaTheme="majorEastAsia"/>
        </w:rPr>
        <w:tab/>
      </w:r>
      <w:r w:rsidRPr="00D76B60">
        <w:rPr>
          <w:rStyle w:val="eop"/>
          <w:rFonts w:eastAsiaTheme="majorEastAsia"/>
        </w:rPr>
        <w:tab/>
      </w:r>
      <w:r w:rsidRPr="00D76B60">
        <w:rPr>
          <w:rStyle w:val="normaltextrun"/>
          <w:rFonts w:eastAsiaTheme="majorEastAsia"/>
        </w:rPr>
        <w:t>H1460 (2013 – 2014)</w:t>
      </w:r>
      <w:r w:rsidRPr="00D76B60">
        <w:rPr>
          <w:rStyle w:val="tabchar"/>
          <w:rFonts w:eastAsiaTheme="majorEastAsia"/>
        </w:rPr>
        <w:tab/>
      </w:r>
    </w:p>
    <w:p w14:paraId="172D8E04" w14:textId="77777777" w:rsidR="00EA1053" w:rsidRPr="00D76B60" w:rsidRDefault="00EA1053" w:rsidP="00EA1053">
      <w:pPr>
        <w:pStyle w:val="paragraph"/>
        <w:spacing w:before="0" w:beforeAutospacing="0" w:after="0" w:afterAutospacing="0"/>
        <w:ind w:firstLine="2880"/>
        <w:textAlignment w:val="baseline"/>
        <w:rPr>
          <w:sz w:val="18"/>
          <w:szCs w:val="18"/>
        </w:rPr>
      </w:pPr>
      <w:r w:rsidRPr="00D76B60">
        <w:rPr>
          <w:rStyle w:val="tabchar"/>
          <w:rFonts w:eastAsiaTheme="majorEastAsia"/>
          <w:sz w:val="22"/>
          <w:szCs w:val="22"/>
        </w:rPr>
        <w:tab/>
      </w:r>
      <w:r w:rsidRPr="00D76B60">
        <w:rPr>
          <w:rStyle w:val="tabchar"/>
          <w:rFonts w:eastAsiaTheme="majorEastAsia"/>
          <w:sz w:val="22"/>
          <w:szCs w:val="22"/>
        </w:rPr>
        <w:tab/>
      </w:r>
      <w:r w:rsidRPr="00D76B60">
        <w:rPr>
          <w:rStyle w:val="tabchar"/>
          <w:rFonts w:eastAsiaTheme="majorEastAsia"/>
          <w:sz w:val="22"/>
          <w:szCs w:val="22"/>
        </w:rPr>
        <w:tab/>
      </w:r>
      <w:r w:rsidRPr="00D76B60">
        <w:rPr>
          <w:rStyle w:val="eop"/>
          <w:rFonts w:eastAsiaTheme="majorEastAsia"/>
        </w:rPr>
        <w:t> </w:t>
      </w:r>
    </w:p>
    <w:p w14:paraId="49ADFA62" w14:textId="77777777" w:rsidR="00EA1053" w:rsidRPr="00D76B60" w:rsidRDefault="00EA1053" w:rsidP="00EA1053">
      <w:pPr>
        <w:pStyle w:val="paragraph"/>
        <w:spacing w:before="0" w:beforeAutospacing="0" w:after="0" w:afterAutospacing="0"/>
        <w:textAlignment w:val="baseline"/>
        <w:rPr>
          <w:sz w:val="18"/>
          <w:szCs w:val="18"/>
        </w:rPr>
      </w:pPr>
      <w:r w:rsidRPr="3521F82B">
        <w:rPr>
          <w:rStyle w:val="normaltextrun"/>
          <w:rFonts w:eastAsiaTheme="majorEastAsia"/>
          <w:b/>
          <w:bCs/>
        </w:rPr>
        <w:t>SENATE BILL</w:t>
      </w:r>
      <w:proofErr w:type="gramStart"/>
      <w:r w:rsidRPr="3521F82B">
        <w:rPr>
          <w:rStyle w:val="normaltextrun"/>
          <w:rFonts w:eastAsiaTheme="majorEastAsia"/>
          <w:b/>
          <w:bCs/>
        </w:rPr>
        <w:t>:</w:t>
      </w:r>
      <w:r>
        <w:tab/>
      </w:r>
      <w:r>
        <w:tab/>
      </w:r>
      <w:r w:rsidRPr="3521F82B">
        <w:rPr>
          <w:rStyle w:val="normaltextrun"/>
          <w:rFonts w:eastAsiaTheme="majorEastAsia"/>
        </w:rPr>
        <w:t>None</w:t>
      </w:r>
      <w:proofErr w:type="gramEnd"/>
    </w:p>
    <w:p w14:paraId="326B4DA8" w14:textId="77777777" w:rsidR="00EA1053" w:rsidRPr="00D76B60" w:rsidRDefault="00EA1053" w:rsidP="00EA1053">
      <w:pPr>
        <w:pStyle w:val="paragraph"/>
        <w:spacing w:before="0" w:beforeAutospacing="0" w:after="0" w:afterAutospacing="0"/>
        <w:textAlignment w:val="baseline"/>
        <w:rPr>
          <w:sz w:val="18"/>
          <w:szCs w:val="18"/>
        </w:rPr>
      </w:pPr>
      <w:r w:rsidRPr="00D76B60">
        <w:rPr>
          <w:rStyle w:val="eop"/>
          <w:rFonts w:eastAsiaTheme="majorEastAsia"/>
          <w:sz w:val="22"/>
          <w:szCs w:val="22"/>
        </w:rPr>
        <w:t> </w:t>
      </w:r>
    </w:p>
    <w:p w14:paraId="598EE784" w14:textId="77777777" w:rsidR="00EA1053" w:rsidRPr="00D76B60" w:rsidRDefault="00EA1053" w:rsidP="00EA1053">
      <w:pPr>
        <w:pStyle w:val="paragraph"/>
        <w:spacing w:before="0" w:beforeAutospacing="0" w:after="0" w:afterAutospacing="0"/>
        <w:ind w:left="2880" w:hanging="2880"/>
        <w:textAlignment w:val="baseline"/>
        <w:rPr>
          <w:rStyle w:val="eop"/>
          <w:rFonts w:eastAsiaTheme="majorEastAsia"/>
        </w:rPr>
      </w:pPr>
      <w:r w:rsidRPr="00D76B60">
        <w:rPr>
          <w:rStyle w:val="normaltextrun"/>
          <w:rFonts w:eastAsiaTheme="majorEastAsia"/>
          <w:b/>
          <w:bCs/>
        </w:rPr>
        <w:t>CURRENT LAW:</w:t>
      </w:r>
      <w:r w:rsidRPr="00D76B60">
        <w:rPr>
          <w:rStyle w:val="tabchar"/>
          <w:rFonts w:eastAsiaTheme="majorEastAsia"/>
        </w:rPr>
        <w:tab/>
      </w:r>
      <w:r w:rsidRPr="00D76B60">
        <w:rPr>
          <w:rStyle w:val="normaltextrun"/>
          <w:rFonts w:eastAsiaTheme="majorEastAsia"/>
        </w:rPr>
        <w:t>General Laws c</w:t>
      </w:r>
      <w:r>
        <w:rPr>
          <w:rStyle w:val="normaltextrun"/>
          <w:rFonts w:eastAsiaTheme="majorEastAsia"/>
        </w:rPr>
        <w:t>hapter</w:t>
      </w:r>
      <w:r w:rsidRPr="00D76B60">
        <w:rPr>
          <w:rStyle w:val="normaltextrun"/>
          <w:rFonts w:eastAsiaTheme="majorEastAsia"/>
        </w:rPr>
        <w:t xml:space="preserve"> </w:t>
      </w:r>
      <w:proofErr w:type="gramStart"/>
      <w:r w:rsidRPr="00D76B60">
        <w:rPr>
          <w:rStyle w:val="normaltextrun"/>
          <w:rFonts w:eastAsiaTheme="majorEastAsia"/>
        </w:rPr>
        <w:t>12  s</w:t>
      </w:r>
      <w:r>
        <w:rPr>
          <w:rStyle w:val="normaltextrun"/>
          <w:rFonts w:eastAsiaTheme="majorEastAsia"/>
        </w:rPr>
        <w:t>ection</w:t>
      </w:r>
      <w:proofErr w:type="gramEnd"/>
      <w:r w:rsidRPr="00D76B60">
        <w:rPr>
          <w:rStyle w:val="normaltextrun"/>
          <w:rFonts w:eastAsiaTheme="majorEastAsia"/>
        </w:rPr>
        <w:t xml:space="preserve"> 11H govern</w:t>
      </w:r>
      <w:r>
        <w:rPr>
          <w:rStyle w:val="normaltextrun"/>
          <w:rFonts w:eastAsiaTheme="majorEastAsia"/>
        </w:rPr>
        <w:t>s</w:t>
      </w:r>
      <w:r w:rsidRPr="00D76B60">
        <w:rPr>
          <w:rStyle w:val="normaltextrun"/>
          <w:rFonts w:eastAsiaTheme="majorEastAsia"/>
        </w:rPr>
        <w:t xml:space="preserve"> the ability of the Attorney General to initiate a civil complaint for </w:t>
      </w:r>
      <w:proofErr w:type="gramStart"/>
      <w:r w:rsidRPr="00D76B60">
        <w:rPr>
          <w:rStyle w:val="normaltextrun"/>
          <w:rFonts w:eastAsiaTheme="majorEastAsia"/>
        </w:rPr>
        <w:t>the interference</w:t>
      </w:r>
      <w:proofErr w:type="gramEnd"/>
      <w:r w:rsidRPr="00D76B60">
        <w:rPr>
          <w:rStyle w:val="normaltextrun"/>
          <w:rFonts w:eastAsiaTheme="majorEastAsia"/>
        </w:rPr>
        <w:t xml:space="preserve"> with a person’s constitutionally protected rights. </w:t>
      </w:r>
      <w:r w:rsidRPr="00D76B60">
        <w:rPr>
          <w:rStyle w:val="eop"/>
          <w:rFonts w:eastAsiaTheme="majorEastAsia"/>
        </w:rPr>
        <w:t> </w:t>
      </w:r>
    </w:p>
    <w:p w14:paraId="5A54A9B7" w14:textId="77777777" w:rsidR="00EA1053" w:rsidRPr="00D76B60" w:rsidRDefault="00EA1053" w:rsidP="00EA1053">
      <w:pPr>
        <w:pStyle w:val="paragraph"/>
        <w:spacing w:before="0" w:beforeAutospacing="0" w:after="0" w:afterAutospacing="0"/>
        <w:ind w:left="2880" w:hanging="2880"/>
        <w:textAlignment w:val="baseline"/>
        <w:rPr>
          <w:rStyle w:val="eop"/>
          <w:rFonts w:eastAsiaTheme="majorEastAsia"/>
        </w:rPr>
      </w:pPr>
    </w:p>
    <w:p w14:paraId="7CFFA77F" w14:textId="77777777" w:rsidR="00EA1053" w:rsidRPr="00D76B60" w:rsidRDefault="00EA1053" w:rsidP="00EA1053">
      <w:pPr>
        <w:pStyle w:val="paragraph"/>
        <w:spacing w:before="0" w:beforeAutospacing="0" w:after="0" w:afterAutospacing="0"/>
        <w:ind w:left="2880" w:hanging="2880"/>
        <w:textAlignment w:val="baseline"/>
        <w:rPr>
          <w:rStyle w:val="eop"/>
          <w:rFonts w:eastAsiaTheme="majorEastAsia"/>
        </w:rPr>
      </w:pPr>
      <w:r w:rsidRPr="00D76B60">
        <w:rPr>
          <w:rStyle w:val="eop"/>
          <w:rFonts w:eastAsiaTheme="majorEastAsia"/>
        </w:rPr>
        <w:tab/>
      </w:r>
      <w:r w:rsidRPr="00D76B60">
        <w:rPr>
          <w:rStyle w:val="normaltextrun"/>
          <w:rFonts w:eastAsiaTheme="majorEastAsia"/>
        </w:rPr>
        <w:t>General Laws c</w:t>
      </w:r>
      <w:r>
        <w:rPr>
          <w:rStyle w:val="normaltextrun"/>
          <w:rFonts w:eastAsiaTheme="majorEastAsia"/>
        </w:rPr>
        <w:t>hapter</w:t>
      </w:r>
      <w:r w:rsidRPr="00D76B60">
        <w:rPr>
          <w:rStyle w:val="normaltextrun"/>
          <w:rFonts w:eastAsiaTheme="majorEastAsia"/>
        </w:rPr>
        <w:t xml:space="preserve"> </w:t>
      </w:r>
      <w:proofErr w:type="gramStart"/>
      <w:r w:rsidRPr="00D76B60">
        <w:rPr>
          <w:rStyle w:val="normaltextrun"/>
          <w:rFonts w:eastAsiaTheme="majorEastAsia"/>
        </w:rPr>
        <w:t>12  s</w:t>
      </w:r>
      <w:r>
        <w:rPr>
          <w:rStyle w:val="normaltextrun"/>
          <w:rFonts w:eastAsiaTheme="majorEastAsia"/>
        </w:rPr>
        <w:t>ection</w:t>
      </w:r>
      <w:proofErr w:type="gramEnd"/>
      <w:r w:rsidRPr="00D76B60">
        <w:rPr>
          <w:rStyle w:val="normaltextrun"/>
          <w:rFonts w:eastAsiaTheme="majorEastAsia"/>
        </w:rPr>
        <w:t xml:space="preserve"> 11I govern</w:t>
      </w:r>
      <w:r>
        <w:rPr>
          <w:rStyle w:val="normaltextrun"/>
          <w:rFonts w:eastAsiaTheme="majorEastAsia"/>
        </w:rPr>
        <w:t>s</w:t>
      </w:r>
      <w:r w:rsidRPr="00D76B60">
        <w:rPr>
          <w:rStyle w:val="normaltextrun"/>
          <w:rFonts w:eastAsiaTheme="majorEastAsia"/>
        </w:rPr>
        <w:t xml:space="preserve"> the ability of an individual citizen to initiate a civil complaint for </w:t>
      </w:r>
      <w:proofErr w:type="gramStart"/>
      <w:r w:rsidRPr="00D76B60">
        <w:rPr>
          <w:rStyle w:val="normaltextrun"/>
          <w:rFonts w:eastAsiaTheme="majorEastAsia"/>
        </w:rPr>
        <w:t>the interference</w:t>
      </w:r>
      <w:proofErr w:type="gramEnd"/>
      <w:r w:rsidRPr="00D76B60">
        <w:rPr>
          <w:rStyle w:val="normaltextrun"/>
          <w:rFonts w:eastAsiaTheme="majorEastAsia"/>
        </w:rPr>
        <w:t xml:space="preserve"> with a person’s constitutionally protected rights. </w:t>
      </w:r>
      <w:r w:rsidRPr="00D76B60">
        <w:rPr>
          <w:rStyle w:val="eop"/>
          <w:rFonts w:eastAsiaTheme="majorEastAsia"/>
        </w:rPr>
        <w:t> </w:t>
      </w:r>
    </w:p>
    <w:p w14:paraId="76C9A10E" w14:textId="77777777" w:rsidR="00EA1053" w:rsidRPr="00D76B60" w:rsidRDefault="00EA1053" w:rsidP="00EA1053">
      <w:pPr>
        <w:pStyle w:val="paragraph"/>
        <w:spacing w:before="0" w:beforeAutospacing="0" w:after="0" w:afterAutospacing="0"/>
        <w:ind w:left="2880" w:hanging="2880"/>
        <w:textAlignment w:val="baseline"/>
        <w:rPr>
          <w:rStyle w:val="eop"/>
          <w:rFonts w:eastAsiaTheme="majorEastAsia"/>
        </w:rPr>
      </w:pPr>
    </w:p>
    <w:p w14:paraId="303481E9" w14:textId="77777777" w:rsidR="00EA1053" w:rsidRDefault="00EA1053" w:rsidP="00EA1053">
      <w:pPr>
        <w:pStyle w:val="paragraph"/>
        <w:spacing w:before="0" w:beforeAutospacing="0" w:after="0" w:afterAutospacing="0"/>
        <w:ind w:left="2880" w:hanging="2880"/>
        <w:textAlignment w:val="baseline"/>
      </w:pPr>
      <w:r w:rsidRPr="00D76B60">
        <w:rPr>
          <w:rStyle w:val="eop"/>
          <w:rFonts w:eastAsiaTheme="majorEastAsia"/>
        </w:rPr>
        <w:tab/>
        <w:t>General Laws c</w:t>
      </w:r>
      <w:r>
        <w:rPr>
          <w:rStyle w:val="eop"/>
          <w:rFonts w:eastAsiaTheme="majorEastAsia"/>
        </w:rPr>
        <w:t>hapter</w:t>
      </w:r>
      <w:r w:rsidRPr="00D76B60">
        <w:rPr>
          <w:rStyle w:val="eop"/>
          <w:rFonts w:eastAsiaTheme="majorEastAsia"/>
        </w:rPr>
        <w:t xml:space="preserve"> 266 s</w:t>
      </w:r>
      <w:r>
        <w:rPr>
          <w:rStyle w:val="eop"/>
          <w:rFonts w:eastAsiaTheme="majorEastAsia"/>
        </w:rPr>
        <w:t>ection</w:t>
      </w:r>
      <w:r w:rsidRPr="00D76B60">
        <w:rPr>
          <w:rStyle w:val="eop"/>
          <w:rFonts w:eastAsiaTheme="majorEastAsia"/>
        </w:rPr>
        <w:t xml:space="preserve"> 127B </w:t>
      </w:r>
      <w:r w:rsidRPr="00D76B60">
        <w:rPr>
          <w:rStyle w:val="normaltextrun"/>
          <w:rFonts w:eastAsiaTheme="majorEastAsia"/>
        </w:rPr>
        <w:t>provides that an individual may pursue a civil action against a person who injured them or damaged their property under c</w:t>
      </w:r>
      <w:r>
        <w:rPr>
          <w:rStyle w:val="normaltextrun"/>
          <w:rFonts w:eastAsiaTheme="majorEastAsia"/>
        </w:rPr>
        <w:t>hapter</w:t>
      </w:r>
      <w:r w:rsidRPr="00D76B60">
        <w:rPr>
          <w:rStyle w:val="normaltextrun"/>
          <w:rFonts w:eastAsiaTheme="majorEastAsia"/>
        </w:rPr>
        <w:t xml:space="preserve"> 266 </w:t>
      </w:r>
      <w:r>
        <w:rPr>
          <w:rStyle w:val="normaltextrun"/>
          <w:rFonts w:eastAsiaTheme="majorEastAsia"/>
        </w:rPr>
        <w:t>section</w:t>
      </w:r>
      <w:r w:rsidRPr="00D76B60">
        <w:rPr>
          <w:rStyle w:val="normaltextrun"/>
          <w:rFonts w:eastAsiaTheme="majorEastAsia"/>
        </w:rPr>
        <w:t xml:space="preserve"> 127A (destruction of a place of worship) or c</w:t>
      </w:r>
      <w:r>
        <w:rPr>
          <w:rStyle w:val="normaltextrun"/>
          <w:rFonts w:eastAsiaTheme="majorEastAsia"/>
        </w:rPr>
        <w:t>hapter</w:t>
      </w:r>
      <w:r w:rsidRPr="00D76B60">
        <w:rPr>
          <w:rStyle w:val="normaltextrun"/>
          <w:rFonts w:eastAsiaTheme="majorEastAsia"/>
        </w:rPr>
        <w:t xml:space="preserve"> 265 </w:t>
      </w:r>
      <w:r>
        <w:rPr>
          <w:rStyle w:val="normaltextrun"/>
          <w:rFonts w:eastAsiaTheme="majorEastAsia"/>
        </w:rPr>
        <w:t>section</w:t>
      </w:r>
      <w:r w:rsidRPr="00D76B60">
        <w:rPr>
          <w:rStyle w:val="normaltextrun"/>
          <w:rFonts w:eastAsiaTheme="majorEastAsia"/>
        </w:rPr>
        <w:t xml:space="preserve"> 39 (assault or battery to intimidate based on race, color, religion, national origin, sexual orientation, gender identity, or disability).</w:t>
      </w:r>
      <w:r w:rsidRPr="00D76B60">
        <w:rPr>
          <w:rStyle w:val="eop"/>
          <w:rFonts w:eastAsiaTheme="majorEastAsia"/>
        </w:rPr>
        <w:t xml:space="preserve"> If the individual violating this section is an unemancipated minor, </w:t>
      </w:r>
      <w:r w:rsidRPr="00D76B60">
        <w:t xml:space="preserve">the parent or legal guardian is liable for any judgment rendered under this section. </w:t>
      </w:r>
    </w:p>
    <w:p w14:paraId="696889CE" w14:textId="77777777" w:rsidR="00EA1053" w:rsidRDefault="00EA1053" w:rsidP="00EA1053">
      <w:pPr>
        <w:pStyle w:val="paragraph"/>
        <w:spacing w:before="0" w:beforeAutospacing="0" w:after="0" w:afterAutospacing="0"/>
        <w:ind w:left="2880" w:hanging="2880"/>
        <w:textAlignment w:val="baseline"/>
      </w:pPr>
    </w:p>
    <w:p w14:paraId="6A7B8C95" w14:textId="77777777" w:rsidR="00EA1053" w:rsidRPr="00D76B60" w:rsidRDefault="00EA1053" w:rsidP="00EA1053">
      <w:pPr>
        <w:pStyle w:val="paragraph"/>
        <w:spacing w:before="0" w:beforeAutospacing="0" w:after="0" w:afterAutospacing="0"/>
        <w:ind w:left="2880" w:hanging="2880"/>
        <w:textAlignment w:val="baseline"/>
      </w:pPr>
      <w:r>
        <w:tab/>
        <w:t>Chapter 188 of the Acts of 1992 established a statewide registration of domestic violence offenses.</w:t>
      </w:r>
    </w:p>
    <w:p w14:paraId="20CD2DC9" w14:textId="77777777" w:rsidR="00EA1053" w:rsidRPr="00D76B60" w:rsidRDefault="00EA1053" w:rsidP="00EA1053">
      <w:pPr>
        <w:pStyle w:val="paragraph"/>
        <w:spacing w:before="0" w:beforeAutospacing="0" w:after="0" w:afterAutospacing="0"/>
        <w:textAlignment w:val="baseline"/>
        <w:rPr>
          <w:sz w:val="18"/>
          <w:szCs w:val="18"/>
        </w:rPr>
      </w:pPr>
      <w:r w:rsidRPr="00D76B60">
        <w:rPr>
          <w:rStyle w:val="eop"/>
          <w:rFonts w:eastAsiaTheme="majorEastAsia"/>
          <w:sz w:val="22"/>
          <w:szCs w:val="22"/>
        </w:rPr>
        <w:t> </w:t>
      </w:r>
    </w:p>
    <w:p w14:paraId="7A6242F2" w14:textId="77777777" w:rsidR="00EA1053" w:rsidRPr="00D76B60" w:rsidRDefault="00EA1053" w:rsidP="00EA1053">
      <w:pPr>
        <w:pStyle w:val="paragraph"/>
        <w:spacing w:before="0" w:beforeAutospacing="0" w:after="0" w:afterAutospacing="0"/>
        <w:ind w:left="2880" w:hanging="2880"/>
        <w:textAlignment w:val="baseline"/>
        <w:rPr>
          <w:rStyle w:val="normaltextrun"/>
          <w:rFonts w:eastAsiaTheme="majorEastAsia"/>
        </w:rPr>
      </w:pPr>
      <w:r w:rsidRPr="00D76B60">
        <w:rPr>
          <w:rStyle w:val="normaltextrun"/>
          <w:rFonts w:eastAsiaTheme="majorEastAsia"/>
          <w:b/>
          <w:bCs/>
        </w:rPr>
        <w:t xml:space="preserve">SUMMARY: </w:t>
      </w:r>
      <w:r w:rsidRPr="00D76B60">
        <w:rPr>
          <w:rStyle w:val="tabchar"/>
          <w:rFonts w:eastAsiaTheme="majorEastAsia"/>
        </w:rPr>
        <w:tab/>
        <w:t>Section 1: Requires the Commissioner of Probation to include any injunction</w:t>
      </w:r>
      <w:r w:rsidRPr="00D76B60">
        <w:rPr>
          <w:rStyle w:val="normaltextrun"/>
          <w:rFonts w:eastAsiaTheme="majorEastAsia"/>
        </w:rPr>
        <w:t xml:space="preserve"> issued pursuant to the above sections (violation of civil rights, destruction of place of worship, assault and battery to intimidate based on a protected class) in the statewide domestic violence record keeping system. This information would be made available to judges considering issuing an injunction under the above sections. It would also be available to law enforcement through the criminal justice information system. </w:t>
      </w:r>
    </w:p>
    <w:p w14:paraId="26AF3055" w14:textId="77777777" w:rsidR="00EA1053" w:rsidRPr="00D76B60" w:rsidRDefault="00EA1053" w:rsidP="00EA1053">
      <w:pPr>
        <w:pStyle w:val="paragraph"/>
        <w:spacing w:before="0" w:beforeAutospacing="0" w:after="0" w:afterAutospacing="0"/>
        <w:ind w:left="2880" w:hanging="2880"/>
        <w:textAlignment w:val="baseline"/>
        <w:rPr>
          <w:rStyle w:val="normaltextrun"/>
          <w:rFonts w:eastAsiaTheme="majorEastAsia"/>
          <w:b/>
          <w:bCs/>
        </w:rPr>
      </w:pPr>
      <w:r w:rsidRPr="00D76B60">
        <w:rPr>
          <w:rStyle w:val="normaltextrun"/>
          <w:rFonts w:eastAsiaTheme="majorEastAsia"/>
          <w:b/>
          <w:bCs/>
        </w:rPr>
        <w:tab/>
      </w:r>
    </w:p>
    <w:p w14:paraId="29DDEE71" w14:textId="77777777" w:rsidR="00EA1053" w:rsidRPr="00D76B60" w:rsidRDefault="00EA1053" w:rsidP="00EA1053">
      <w:pPr>
        <w:pStyle w:val="paragraph"/>
        <w:spacing w:before="0" w:beforeAutospacing="0" w:after="0" w:afterAutospacing="0"/>
        <w:ind w:left="2880" w:hanging="2880"/>
        <w:textAlignment w:val="baseline"/>
        <w:rPr>
          <w:rStyle w:val="normaltextrun"/>
          <w:rFonts w:eastAsiaTheme="majorEastAsia"/>
        </w:rPr>
      </w:pPr>
      <w:r w:rsidRPr="00D76B60">
        <w:rPr>
          <w:rStyle w:val="normaltextrun"/>
          <w:rFonts w:eastAsiaTheme="majorEastAsia"/>
        </w:rPr>
        <w:tab/>
        <w:t>Section 2-4: Amends Section 11H of Chapter 12, Section 11I of Chapter 12 and Section 127B of Chapter 266 of the General Laws by inserting a paragraph requiring the Clerk to transmit copies of injunctions, pursuant to these respective sections, to the Commissioner of Probation to enter into the statewide domestic violence record keeping system. It also requires the Attorney General to send the Commissioner a copy of all injunctions under this section that are already in effect on the effective date of section to the statewide domestic violence record keeping system.</w:t>
      </w:r>
    </w:p>
    <w:p w14:paraId="42113C6B" w14:textId="77777777" w:rsidR="00EA1053" w:rsidRPr="00D76B60" w:rsidRDefault="00EA1053" w:rsidP="00EA1053">
      <w:pPr>
        <w:pStyle w:val="paragraph"/>
        <w:spacing w:before="0" w:beforeAutospacing="0" w:after="0" w:afterAutospacing="0"/>
        <w:ind w:left="2880" w:hanging="2880"/>
        <w:textAlignment w:val="baseline"/>
        <w:rPr>
          <w:rStyle w:val="normaltextrun"/>
          <w:rFonts w:eastAsiaTheme="majorEastAsia"/>
        </w:rPr>
      </w:pPr>
    </w:p>
    <w:p w14:paraId="2A47A6C5" w14:textId="77777777" w:rsidR="00EA1053" w:rsidRPr="00D76B60" w:rsidRDefault="00EA1053" w:rsidP="00EA1053">
      <w:pPr>
        <w:pStyle w:val="paragraph"/>
        <w:spacing w:before="0" w:beforeAutospacing="0" w:after="0" w:afterAutospacing="0"/>
        <w:ind w:left="2880" w:hanging="2880"/>
        <w:textAlignment w:val="baseline"/>
        <w:rPr>
          <w:sz w:val="18"/>
          <w:szCs w:val="18"/>
        </w:rPr>
      </w:pPr>
      <w:r w:rsidRPr="00D76B60">
        <w:rPr>
          <w:rStyle w:val="normaltextrun"/>
          <w:rFonts w:eastAsiaTheme="majorEastAsia"/>
        </w:rPr>
        <w:tab/>
      </w:r>
    </w:p>
    <w:p w14:paraId="19D59B80" w14:textId="77777777" w:rsidR="00EA1053" w:rsidRPr="00D76B60" w:rsidRDefault="00EA1053" w:rsidP="00EA1053">
      <w:pPr>
        <w:rPr>
          <w:rFonts w:ascii="Times New Roman" w:hAnsi="Times New Roman" w:cs="Times New Roman"/>
        </w:rPr>
      </w:pPr>
    </w:p>
    <w:p w14:paraId="5CC6542B" w14:textId="77777777" w:rsidR="00EA1053" w:rsidRDefault="00EA1053" w:rsidP="00F81A7E">
      <w:pPr>
        <w:rPr>
          <w:rFonts w:ascii="Times New Roman" w:hAnsi="Times New Roman" w:cs="Times New Roman"/>
        </w:rPr>
      </w:pPr>
    </w:p>
    <w:p w14:paraId="35400758" w14:textId="77777777" w:rsidR="00EA1053" w:rsidRDefault="00EA1053" w:rsidP="00F81A7E">
      <w:pPr>
        <w:rPr>
          <w:rFonts w:ascii="Times New Roman" w:hAnsi="Times New Roman" w:cs="Times New Roman"/>
        </w:rPr>
      </w:pPr>
    </w:p>
    <w:p w14:paraId="1E33DD34" w14:textId="77777777" w:rsidR="00EA1053" w:rsidRDefault="00EA1053" w:rsidP="00F81A7E">
      <w:pPr>
        <w:rPr>
          <w:rFonts w:ascii="Times New Roman" w:hAnsi="Times New Roman" w:cs="Times New Roman"/>
        </w:rPr>
      </w:pPr>
    </w:p>
    <w:p w14:paraId="5FAF37FE" w14:textId="77777777" w:rsidR="00EA1053" w:rsidRDefault="00EA1053" w:rsidP="00F81A7E">
      <w:pPr>
        <w:rPr>
          <w:rFonts w:ascii="Times New Roman" w:hAnsi="Times New Roman" w:cs="Times New Roman"/>
        </w:rPr>
      </w:pPr>
    </w:p>
    <w:p w14:paraId="121D0854" w14:textId="77777777" w:rsidR="00EA1053" w:rsidRDefault="00EA1053" w:rsidP="00F81A7E">
      <w:pPr>
        <w:rPr>
          <w:rFonts w:ascii="Times New Roman" w:hAnsi="Times New Roman" w:cs="Times New Roman"/>
        </w:rPr>
      </w:pPr>
    </w:p>
    <w:p w14:paraId="55AC1AC5" w14:textId="77777777" w:rsidR="00EA1053" w:rsidRDefault="00EA1053" w:rsidP="00F81A7E">
      <w:pPr>
        <w:rPr>
          <w:rFonts w:ascii="Times New Roman" w:hAnsi="Times New Roman" w:cs="Times New Roman"/>
        </w:rPr>
      </w:pPr>
    </w:p>
    <w:p w14:paraId="7E4644EE" w14:textId="77777777" w:rsidR="00EA1053" w:rsidRDefault="00EA1053" w:rsidP="00F81A7E">
      <w:pPr>
        <w:rPr>
          <w:rFonts w:ascii="Times New Roman" w:hAnsi="Times New Roman" w:cs="Times New Roman"/>
        </w:rPr>
      </w:pPr>
    </w:p>
    <w:p w14:paraId="76FF2B09" w14:textId="77777777" w:rsidR="00EA1053" w:rsidRDefault="00EA1053" w:rsidP="00F81A7E">
      <w:pPr>
        <w:rPr>
          <w:rFonts w:ascii="Times New Roman" w:hAnsi="Times New Roman" w:cs="Times New Roman"/>
        </w:rPr>
      </w:pPr>
    </w:p>
    <w:p w14:paraId="757AF8F2" w14:textId="77777777" w:rsidR="00EA1053" w:rsidRDefault="00EA1053" w:rsidP="00F81A7E">
      <w:pPr>
        <w:rPr>
          <w:rFonts w:ascii="Times New Roman" w:hAnsi="Times New Roman" w:cs="Times New Roman"/>
        </w:rPr>
      </w:pPr>
    </w:p>
    <w:p w14:paraId="5B01593A" w14:textId="77777777" w:rsidR="00EA1053" w:rsidRDefault="00EA1053" w:rsidP="00F81A7E">
      <w:pPr>
        <w:rPr>
          <w:rFonts w:ascii="Times New Roman" w:hAnsi="Times New Roman" w:cs="Times New Roman"/>
        </w:rPr>
      </w:pPr>
    </w:p>
    <w:p w14:paraId="00DAC172" w14:textId="77777777" w:rsidR="00EA1053" w:rsidRDefault="00EA1053" w:rsidP="00F81A7E">
      <w:pPr>
        <w:rPr>
          <w:rFonts w:ascii="Times New Roman" w:hAnsi="Times New Roman" w:cs="Times New Roman"/>
        </w:rPr>
      </w:pPr>
    </w:p>
    <w:p w14:paraId="0CEF01FF" w14:textId="77777777" w:rsidR="00EA1053" w:rsidRDefault="00EA1053" w:rsidP="00F81A7E">
      <w:pPr>
        <w:rPr>
          <w:rFonts w:ascii="Times New Roman" w:hAnsi="Times New Roman" w:cs="Times New Roman"/>
        </w:rPr>
      </w:pPr>
    </w:p>
    <w:p w14:paraId="641E8750" w14:textId="77777777" w:rsidR="00EA1053" w:rsidRDefault="00EA1053" w:rsidP="00F81A7E">
      <w:pPr>
        <w:rPr>
          <w:rFonts w:ascii="Times New Roman" w:hAnsi="Times New Roman" w:cs="Times New Roman"/>
        </w:rPr>
      </w:pPr>
    </w:p>
    <w:p w14:paraId="01C46AC9" w14:textId="77777777" w:rsidR="00EA1053" w:rsidRDefault="00EA1053" w:rsidP="00F81A7E">
      <w:pPr>
        <w:rPr>
          <w:rFonts w:ascii="Times New Roman" w:hAnsi="Times New Roman" w:cs="Times New Roman"/>
        </w:rPr>
      </w:pPr>
    </w:p>
    <w:p w14:paraId="4D5C96F3" w14:textId="77777777" w:rsidR="00EA1053" w:rsidRDefault="00EA1053" w:rsidP="00F81A7E">
      <w:pPr>
        <w:rPr>
          <w:rFonts w:ascii="Times New Roman" w:hAnsi="Times New Roman" w:cs="Times New Roman"/>
        </w:rPr>
      </w:pPr>
    </w:p>
    <w:p w14:paraId="4DB2409D" w14:textId="77777777" w:rsidR="00AC2959" w:rsidRPr="00AC2959" w:rsidRDefault="00AC2959" w:rsidP="00AC2959">
      <w:pPr>
        <w:spacing w:after="0" w:line="240" w:lineRule="auto"/>
        <w:jc w:val="center"/>
        <w:rPr>
          <w:rFonts w:ascii="Times New Roman" w:eastAsia="Times New Roman" w:hAnsi="Times New Roman" w:cs="Times New Roman"/>
          <w:b/>
          <w:lang w:eastAsia="en-US"/>
        </w:rPr>
      </w:pPr>
      <w:r w:rsidRPr="00AC2959">
        <w:rPr>
          <w:rFonts w:ascii="Times New Roman" w:eastAsia="Times New Roman" w:hAnsi="Times New Roman" w:cs="Times New Roman"/>
          <w:b/>
          <w:lang w:eastAsia="en-US"/>
        </w:rPr>
        <w:t>JOINT COMMITTEE ON THE JUDICIARY</w:t>
      </w:r>
    </w:p>
    <w:p w14:paraId="4A65A419" w14:textId="77777777" w:rsidR="00AC2959" w:rsidRPr="00AC2959" w:rsidRDefault="00AC2959" w:rsidP="00AC2959">
      <w:pPr>
        <w:spacing w:after="0" w:line="240" w:lineRule="auto"/>
        <w:jc w:val="center"/>
        <w:rPr>
          <w:rFonts w:ascii="Times New Roman" w:eastAsia="Times New Roman" w:hAnsi="Times New Roman" w:cs="Times New Roman"/>
          <w:lang w:eastAsia="en-US"/>
        </w:rPr>
      </w:pPr>
      <w:r w:rsidRPr="00AC2959">
        <w:rPr>
          <w:rFonts w:ascii="Times New Roman" w:eastAsia="Times New Roman" w:hAnsi="Times New Roman" w:cs="Times New Roman"/>
          <w:b/>
          <w:bCs/>
          <w:lang w:eastAsia="en-US"/>
        </w:rPr>
        <w:t xml:space="preserve"> BILL SUMMARY</w:t>
      </w:r>
    </w:p>
    <w:p w14:paraId="38551D7D" w14:textId="77777777" w:rsidR="00AC2959" w:rsidRPr="00AC2959" w:rsidRDefault="00AC2959" w:rsidP="00AC2959">
      <w:pPr>
        <w:spacing w:after="0" w:line="240" w:lineRule="auto"/>
        <w:rPr>
          <w:rFonts w:ascii="Times New Roman" w:eastAsia="Times New Roman" w:hAnsi="Times New Roman" w:cs="Times New Roman"/>
          <w:lang w:eastAsia="en-US"/>
        </w:rPr>
      </w:pPr>
    </w:p>
    <w:p w14:paraId="3459060C" w14:textId="77777777" w:rsidR="00AC2959" w:rsidRPr="00AC2959" w:rsidRDefault="00AC2959" w:rsidP="00AC2959">
      <w:pPr>
        <w:spacing w:after="0" w:line="240" w:lineRule="auto"/>
        <w:jc w:val="both"/>
        <w:rPr>
          <w:rFonts w:ascii="Times New Roman" w:eastAsia="Times New Roman" w:hAnsi="Times New Roman" w:cs="Times New Roman"/>
          <w:lang w:eastAsia="en-US"/>
        </w:rPr>
      </w:pPr>
      <w:r w:rsidRPr="00AC2959">
        <w:rPr>
          <w:rFonts w:ascii="Times New Roman" w:eastAsia="Times New Roman" w:hAnsi="Times New Roman" w:cs="Times New Roman"/>
          <w:b/>
          <w:bCs/>
          <w:lang w:eastAsia="en-US"/>
        </w:rPr>
        <w:t>BILL NO.</w:t>
      </w:r>
      <w:r w:rsidRPr="00AC2959">
        <w:rPr>
          <w:rFonts w:ascii="Times New Roman" w:eastAsia="Times New Roman" w:hAnsi="Times New Roman" w:cs="Times New Roman"/>
          <w:lang w:eastAsia="en-US"/>
        </w:rPr>
        <w:tab/>
      </w:r>
      <w:r w:rsidRPr="00AC2959">
        <w:rPr>
          <w:rFonts w:ascii="Times New Roman" w:eastAsia="Times New Roman" w:hAnsi="Times New Roman" w:cs="Times New Roman"/>
          <w:lang w:eastAsia="en-US"/>
        </w:rPr>
        <w:tab/>
      </w:r>
      <w:r w:rsidRPr="00AC2959">
        <w:rPr>
          <w:rFonts w:ascii="Times New Roman" w:eastAsia="Times New Roman" w:hAnsi="Times New Roman" w:cs="Times New Roman"/>
          <w:lang w:eastAsia="en-US"/>
        </w:rPr>
        <w:tab/>
        <w:t>H1840</w:t>
      </w:r>
    </w:p>
    <w:p w14:paraId="5649D8B1" w14:textId="77777777" w:rsidR="00AC2959" w:rsidRPr="00AC2959" w:rsidRDefault="00AC2959" w:rsidP="00AC2959">
      <w:pPr>
        <w:spacing w:after="0" w:line="240" w:lineRule="auto"/>
        <w:jc w:val="both"/>
        <w:rPr>
          <w:rFonts w:ascii="Times New Roman" w:eastAsia="Times New Roman" w:hAnsi="Times New Roman" w:cs="Times New Roman"/>
          <w:lang w:eastAsia="en-US"/>
        </w:rPr>
      </w:pPr>
    </w:p>
    <w:p w14:paraId="6A0AF270" w14:textId="77777777" w:rsidR="00AC2959" w:rsidRPr="00AC2959" w:rsidRDefault="00AC2959" w:rsidP="00AC2959">
      <w:pPr>
        <w:tabs>
          <w:tab w:val="left" w:pos="1620"/>
        </w:tabs>
        <w:spacing w:after="0" w:line="240" w:lineRule="auto"/>
        <w:ind w:left="2880" w:hanging="2880"/>
        <w:rPr>
          <w:rFonts w:ascii="Times New Roman" w:eastAsia="Times New Roman" w:hAnsi="Times New Roman" w:cs="Times New Roman"/>
          <w:lang w:eastAsia="en-US"/>
        </w:rPr>
      </w:pPr>
      <w:r w:rsidRPr="00AC2959">
        <w:rPr>
          <w:rFonts w:ascii="Times New Roman" w:eastAsia="Times New Roman" w:hAnsi="Times New Roman" w:cs="Times New Roman"/>
          <w:b/>
          <w:lang w:eastAsia="en-US"/>
        </w:rPr>
        <w:t>TITLE</w:t>
      </w:r>
      <w:proofErr w:type="gramStart"/>
      <w:r w:rsidRPr="00AC2959">
        <w:rPr>
          <w:rFonts w:ascii="Times New Roman" w:eastAsia="Times New Roman" w:hAnsi="Times New Roman" w:cs="Times New Roman"/>
          <w:b/>
          <w:lang w:eastAsia="en-US"/>
        </w:rPr>
        <w:t>:</w:t>
      </w:r>
      <w:r w:rsidRPr="00AC2959">
        <w:rPr>
          <w:rFonts w:ascii="Times New Roman" w:eastAsia="Times New Roman" w:hAnsi="Times New Roman" w:cs="Times New Roman"/>
          <w:lang w:eastAsia="en-US"/>
        </w:rPr>
        <w:tab/>
      </w:r>
      <w:r w:rsidRPr="00AC2959">
        <w:rPr>
          <w:rFonts w:ascii="Times New Roman" w:eastAsia="Times New Roman" w:hAnsi="Times New Roman" w:cs="Times New Roman"/>
          <w:lang w:eastAsia="en-US"/>
        </w:rPr>
        <w:tab/>
        <w:t>An</w:t>
      </w:r>
      <w:proofErr w:type="gramEnd"/>
      <w:r w:rsidRPr="00AC2959">
        <w:rPr>
          <w:rFonts w:ascii="Times New Roman" w:eastAsia="Times New Roman" w:hAnsi="Times New Roman" w:cs="Times New Roman"/>
          <w:lang w:eastAsia="en-US"/>
        </w:rPr>
        <w:t xml:space="preserve"> Act to enhance safety and security in courthouses</w:t>
      </w:r>
    </w:p>
    <w:p w14:paraId="4103A15B" w14:textId="77777777" w:rsidR="00AC2959" w:rsidRPr="00AC2959" w:rsidRDefault="00AC2959" w:rsidP="00AC2959">
      <w:pPr>
        <w:spacing w:after="0" w:line="240" w:lineRule="auto"/>
        <w:jc w:val="both"/>
        <w:rPr>
          <w:rFonts w:ascii="Times New Roman" w:eastAsia="Times New Roman" w:hAnsi="Times New Roman" w:cs="Times New Roman"/>
          <w:lang w:eastAsia="en-US"/>
        </w:rPr>
      </w:pPr>
    </w:p>
    <w:p w14:paraId="435204C3" w14:textId="77777777" w:rsidR="00AC2959" w:rsidRPr="00AC2959" w:rsidRDefault="00AC2959" w:rsidP="00AC2959">
      <w:pPr>
        <w:spacing w:after="0" w:line="240" w:lineRule="auto"/>
        <w:jc w:val="both"/>
        <w:rPr>
          <w:rFonts w:ascii="Times New Roman" w:eastAsia="Times New Roman" w:hAnsi="Times New Roman" w:cs="Times New Roman"/>
          <w:lang w:eastAsia="en-US"/>
        </w:rPr>
      </w:pPr>
      <w:r w:rsidRPr="00AC2959">
        <w:rPr>
          <w:rFonts w:ascii="Times New Roman" w:eastAsia="Times New Roman" w:hAnsi="Times New Roman" w:cs="Times New Roman"/>
          <w:b/>
          <w:lang w:eastAsia="en-US"/>
        </w:rPr>
        <w:t>SPONSOR:</w:t>
      </w:r>
      <w:r w:rsidRPr="00AC2959">
        <w:rPr>
          <w:rFonts w:ascii="Times New Roman" w:eastAsia="Times New Roman" w:hAnsi="Times New Roman" w:cs="Times New Roman"/>
          <w:lang w:eastAsia="en-US"/>
        </w:rPr>
        <w:tab/>
      </w:r>
      <w:r w:rsidRPr="00AC2959">
        <w:rPr>
          <w:rFonts w:ascii="Times New Roman" w:eastAsia="Times New Roman" w:hAnsi="Times New Roman" w:cs="Times New Roman"/>
          <w:lang w:eastAsia="en-US"/>
        </w:rPr>
        <w:tab/>
      </w:r>
      <w:r w:rsidRPr="00AC2959">
        <w:rPr>
          <w:rFonts w:ascii="Times New Roman" w:eastAsia="Times New Roman" w:hAnsi="Times New Roman" w:cs="Times New Roman"/>
          <w:lang w:eastAsia="en-US"/>
        </w:rPr>
        <w:tab/>
        <w:t>Rep. David P. Linsky</w:t>
      </w:r>
    </w:p>
    <w:p w14:paraId="3C8D8B7A" w14:textId="77777777" w:rsidR="00AC2959" w:rsidRPr="00AC2959" w:rsidRDefault="00AC2959" w:rsidP="00AC2959">
      <w:pPr>
        <w:spacing w:after="0" w:line="240" w:lineRule="auto"/>
        <w:jc w:val="both"/>
        <w:rPr>
          <w:rFonts w:ascii="Times New Roman" w:eastAsia="Times New Roman" w:hAnsi="Times New Roman" w:cs="Times New Roman"/>
          <w:lang w:eastAsia="en-US"/>
        </w:rPr>
      </w:pPr>
    </w:p>
    <w:p w14:paraId="1D2C8A9C" w14:textId="77777777" w:rsidR="00AC2959" w:rsidRPr="00AC2959" w:rsidRDefault="00AC2959" w:rsidP="00AC2959">
      <w:pPr>
        <w:spacing w:after="0" w:line="240" w:lineRule="auto"/>
        <w:jc w:val="both"/>
        <w:rPr>
          <w:rFonts w:ascii="Times New Roman" w:eastAsia="Times New Roman" w:hAnsi="Times New Roman" w:cs="Times New Roman"/>
          <w:lang w:eastAsia="en-US"/>
        </w:rPr>
      </w:pPr>
      <w:r w:rsidRPr="00AC2959">
        <w:rPr>
          <w:rFonts w:ascii="Times New Roman" w:eastAsia="Times New Roman" w:hAnsi="Times New Roman" w:cs="Times New Roman"/>
          <w:b/>
          <w:bCs/>
          <w:lang w:eastAsia="en-US"/>
        </w:rPr>
        <w:t>COSPONSORS</w:t>
      </w:r>
      <w:proofErr w:type="gramStart"/>
      <w:r w:rsidRPr="00AC2959">
        <w:rPr>
          <w:rFonts w:ascii="Times New Roman" w:eastAsia="Times New Roman" w:hAnsi="Times New Roman" w:cs="Times New Roman"/>
          <w:lang w:eastAsia="en-US"/>
        </w:rPr>
        <w:t>:</w:t>
      </w:r>
      <w:r w:rsidRPr="00AC2959">
        <w:rPr>
          <w:rFonts w:ascii="Times New Roman" w:eastAsia="Times New Roman" w:hAnsi="Times New Roman" w:cs="Times New Roman"/>
          <w:lang w:eastAsia="en-US"/>
        </w:rPr>
        <w:tab/>
      </w:r>
      <w:r w:rsidRPr="00AC2959">
        <w:rPr>
          <w:rFonts w:ascii="Times New Roman" w:eastAsia="Times New Roman" w:hAnsi="Times New Roman" w:cs="Times New Roman"/>
          <w:lang w:eastAsia="en-US"/>
        </w:rPr>
        <w:tab/>
        <w:t>None</w:t>
      </w:r>
      <w:proofErr w:type="gramEnd"/>
    </w:p>
    <w:p w14:paraId="50CE3A7E" w14:textId="77777777" w:rsidR="00AC2959" w:rsidRPr="00AC2959" w:rsidRDefault="00AC2959" w:rsidP="00AC2959">
      <w:pPr>
        <w:spacing w:after="0" w:line="240" w:lineRule="auto"/>
        <w:jc w:val="both"/>
        <w:rPr>
          <w:rFonts w:ascii="Times New Roman" w:eastAsia="Times New Roman" w:hAnsi="Times New Roman" w:cs="Times New Roman"/>
          <w:lang w:eastAsia="en-US"/>
        </w:rPr>
      </w:pPr>
    </w:p>
    <w:p w14:paraId="12A6D9FB" w14:textId="77777777" w:rsidR="00AC2959" w:rsidRPr="00AC2959" w:rsidRDefault="00AC2959" w:rsidP="00AC2959">
      <w:pPr>
        <w:spacing w:after="0" w:line="240" w:lineRule="auto"/>
        <w:jc w:val="both"/>
        <w:textAlignment w:val="baseline"/>
        <w:rPr>
          <w:rFonts w:ascii="Segoe UI" w:eastAsia="Times New Roman" w:hAnsi="Segoe UI" w:cs="Segoe UI"/>
          <w:sz w:val="18"/>
          <w:szCs w:val="18"/>
          <w:lang w:eastAsia="en-US"/>
        </w:rPr>
      </w:pPr>
      <w:r w:rsidRPr="00AC2959">
        <w:rPr>
          <w:rFonts w:ascii="Times New Roman" w:eastAsia="Times New Roman" w:hAnsi="Times New Roman" w:cs="Times New Roman"/>
          <w:b/>
          <w:bCs/>
          <w:lang w:eastAsia="en-US"/>
        </w:rPr>
        <w:t>HEARING DATE</w:t>
      </w:r>
      <w:proofErr w:type="gramStart"/>
      <w:r w:rsidRPr="00AC2959">
        <w:rPr>
          <w:rFonts w:ascii="Times New Roman" w:eastAsia="Times New Roman" w:hAnsi="Times New Roman" w:cs="Times New Roman"/>
          <w:b/>
          <w:bCs/>
          <w:lang w:eastAsia="en-US"/>
        </w:rPr>
        <w:t>:</w:t>
      </w:r>
      <w:r w:rsidRPr="00AC2959">
        <w:rPr>
          <w:rFonts w:ascii="Calibri" w:eastAsia="Times New Roman" w:hAnsi="Calibri" w:cs="Calibri"/>
          <w:lang w:eastAsia="en-US"/>
        </w:rPr>
        <w:tab/>
      </w:r>
      <w:r w:rsidRPr="00AC2959">
        <w:rPr>
          <w:rFonts w:ascii="Calibri" w:eastAsia="Times New Roman" w:hAnsi="Calibri" w:cs="Calibri"/>
          <w:sz w:val="22"/>
          <w:szCs w:val="22"/>
          <w:lang w:eastAsia="en-US"/>
        </w:rPr>
        <w:tab/>
      </w:r>
      <w:r w:rsidRPr="00AC2959">
        <w:rPr>
          <w:rFonts w:ascii="Times New Roman" w:eastAsia="Times New Roman" w:hAnsi="Times New Roman" w:cs="Times New Roman"/>
          <w:lang w:eastAsia="en-US"/>
        </w:rPr>
        <w:t>September</w:t>
      </w:r>
      <w:proofErr w:type="gramEnd"/>
      <w:r w:rsidRPr="00AC2959">
        <w:rPr>
          <w:rFonts w:ascii="Times New Roman" w:eastAsia="Times New Roman" w:hAnsi="Times New Roman" w:cs="Times New Roman"/>
          <w:lang w:eastAsia="en-US"/>
        </w:rPr>
        <w:t xml:space="preserve"> 23, 2025  </w:t>
      </w:r>
    </w:p>
    <w:p w14:paraId="26051C5F" w14:textId="77777777" w:rsidR="00AC2959" w:rsidRPr="00AC2959" w:rsidRDefault="00AC2959" w:rsidP="00AC2959">
      <w:pPr>
        <w:spacing w:after="0" w:line="240" w:lineRule="auto"/>
        <w:jc w:val="both"/>
        <w:textAlignment w:val="baseline"/>
        <w:rPr>
          <w:rFonts w:ascii="Segoe UI" w:eastAsia="Times New Roman" w:hAnsi="Segoe UI" w:cs="Segoe UI"/>
          <w:sz w:val="18"/>
          <w:szCs w:val="18"/>
          <w:lang w:eastAsia="en-US"/>
        </w:rPr>
      </w:pPr>
      <w:r w:rsidRPr="00AC2959">
        <w:rPr>
          <w:rFonts w:ascii="Times New Roman" w:eastAsia="Times New Roman" w:hAnsi="Times New Roman" w:cs="Times New Roman"/>
          <w:lang w:eastAsia="en-US"/>
        </w:rPr>
        <w:t>   </w:t>
      </w:r>
    </w:p>
    <w:p w14:paraId="2D1E261B" w14:textId="77777777" w:rsidR="00AC2959" w:rsidRPr="00AC2959" w:rsidRDefault="00AC2959" w:rsidP="00AC2959">
      <w:pPr>
        <w:spacing w:after="0" w:line="240" w:lineRule="auto"/>
        <w:jc w:val="both"/>
        <w:textAlignment w:val="baseline"/>
        <w:rPr>
          <w:rFonts w:ascii="Segoe UI" w:eastAsia="Times New Roman" w:hAnsi="Segoe UI" w:cs="Segoe UI"/>
          <w:sz w:val="18"/>
          <w:szCs w:val="18"/>
          <w:lang w:eastAsia="en-US"/>
        </w:rPr>
      </w:pPr>
      <w:r w:rsidRPr="00AC2959">
        <w:rPr>
          <w:rFonts w:ascii="Times New Roman" w:eastAsia="Times New Roman" w:hAnsi="Times New Roman" w:cs="Times New Roman"/>
          <w:b/>
          <w:bCs/>
          <w:lang w:eastAsia="en-US"/>
        </w:rPr>
        <w:t xml:space="preserve">REPORTING </w:t>
      </w:r>
      <w:r w:rsidRPr="00AC2959">
        <w:rPr>
          <w:rFonts w:ascii="Times New Roman" w:eastAsia="Times New Roman" w:hAnsi="Times New Roman" w:cs="Times New Roman"/>
          <w:lang w:eastAsia="en-US"/>
        </w:rPr>
        <w:t>  </w:t>
      </w:r>
    </w:p>
    <w:p w14:paraId="78A8991F" w14:textId="77777777" w:rsidR="00AC2959" w:rsidRPr="00AC2959" w:rsidRDefault="00AC2959" w:rsidP="00AC2959">
      <w:pPr>
        <w:spacing w:after="0" w:line="240" w:lineRule="auto"/>
        <w:jc w:val="both"/>
        <w:textAlignment w:val="baseline"/>
        <w:rPr>
          <w:rFonts w:ascii="Segoe UI" w:eastAsia="Times New Roman" w:hAnsi="Segoe UI" w:cs="Segoe UI"/>
          <w:sz w:val="18"/>
          <w:szCs w:val="18"/>
          <w:lang w:eastAsia="en-US"/>
        </w:rPr>
      </w:pPr>
      <w:r w:rsidRPr="00AC2959">
        <w:rPr>
          <w:rFonts w:ascii="Times New Roman" w:eastAsia="Times New Roman" w:hAnsi="Times New Roman" w:cs="Times New Roman"/>
          <w:b/>
          <w:bCs/>
          <w:lang w:eastAsia="en-US"/>
        </w:rPr>
        <w:t>DEADLINE:</w:t>
      </w:r>
      <w:r w:rsidRPr="00AC2959">
        <w:rPr>
          <w:rFonts w:ascii="Calibri" w:eastAsia="Times New Roman" w:hAnsi="Calibri" w:cs="Calibri"/>
          <w:lang w:eastAsia="en-US"/>
        </w:rPr>
        <w:tab/>
      </w:r>
      <w:r w:rsidRPr="00AC2959">
        <w:rPr>
          <w:rFonts w:ascii="Calibri" w:eastAsia="Times New Roman" w:hAnsi="Calibri" w:cs="Calibri"/>
          <w:sz w:val="22"/>
          <w:szCs w:val="22"/>
          <w:lang w:eastAsia="en-US"/>
        </w:rPr>
        <w:tab/>
      </w:r>
      <w:r w:rsidRPr="00AC2959">
        <w:rPr>
          <w:rFonts w:ascii="Calibri" w:eastAsia="Times New Roman" w:hAnsi="Calibri" w:cs="Calibri"/>
          <w:sz w:val="22"/>
          <w:szCs w:val="22"/>
          <w:lang w:eastAsia="en-US"/>
        </w:rPr>
        <w:tab/>
      </w:r>
      <w:r w:rsidRPr="00AC2959">
        <w:rPr>
          <w:rFonts w:ascii="Times New Roman" w:eastAsia="Times New Roman" w:hAnsi="Times New Roman" w:cs="Times New Roman"/>
          <w:lang w:eastAsia="en-US"/>
        </w:rPr>
        <w:t>November 22, 2025  </w:t>
      </w:r>
    </w:p>
    <w:p w14:paraId="770726C1" w14:textId="77777777" w:rsidR="00AC2959" w:rsidRPr="00AC2959" w:rsidRDefault="00AC2959" w:rsidP="00AC2959">
      <w:pPr>
        <w:spacing w:after="0" w:line="240" w:lineRule="auto"/>
        <w:jc w:val="both"/>
        <w:rPr>
          <w:rFonts w:ascii="Times New Roman" w:eastAsia="Times New Roman" w:hAnsi="Times New Roman" w:cs="Times New Roman"/>
          <w:lang w:eastAsia="en-US"/>
        </w:rPr>
      </w:pPr>
    </w:p>
    <w:p w14:paraId="6866BAEA" w14:textId="77777777" w:rsidR="00AC2959" w:rsidRPr="00AC2959" w:rsidRDefault="00AC2959" w:rsidP="00AC2959">
      <w:pPr>
        <w:spacing w:after="0" w:line="240" w:lineRule="auto"/>
        <w:jc w:val="both"/>
        <w:rPr>
          <w:rFonts w:ascii="Times New Roman" w:eastAsia="Times New Roman" w:hAnsi="Times New Roman" w:cs="Times New Roman"/>
          <w:lang w:eastAsia="en-US"/>
        </w:rPr>
      </w:pPr>
      <w:r w:rsidRPr="00AC2959">
        <w:rPr>
          <w:rFonts w:ascii="Times New Roman" w:eastAsia="Times New Roman" w:hAnsi="Times New Roman" w:cs="Times New Roman"/>
          <w:b/>
          <w:bCs/>
          <w:lang w:eastAsia="en-US"/>
        </w:rPr>
        <w:t>PRIOR HISTORY</w:t>
      </w:r>
      <w:proofErr w:type="gramStart"/>
      <w:r w:rsidRPr="00AC2959">
        <w:rPr>
          <w:rFonts w:ascii="Times New Roman" w:eastAsia="Times New Roman" w:hAnsi="Times New Roman" w:cs="Times New Roman"/>
          <w:b/>
          <w:bCs/>
          <w:lang w:eastAsia="en-US"/>
        </w:rPr>
        <w:t>:</w:t>
      </w:r>
      <w:r w:rsidRPr="00AC2959">
        <w:rPr>
          <w:rFonts w:ascii="Times New Roman" w:eastAsia="Times New Roman" w:hAnsi="Times New Roman" w:cs="Times New Roman"/>
          <w:lang w:eastAsia="en-US"/>
        </w:rPr>
        <w:tab/>
      </w:r>
      <w:r w:rsidRPr="00AC2959">
        <w:rPr>
          <w:rFonts w:ascii="Times New Roman" w:eastAsia="Times New Roman" w:hAnsi="Times New Roman" w:cs="Times New Roman"/>
          <w:lang w:eastAsia="en-US"/>
        </w:rPr>
        <w:tab/>
        <w:t>H1632</w:t>
      </w:r>
      <w:proofErr w:type="gramEnd"/>
      <w:r w:rsidRPr="00AC2959">
        <w:rPr>
          <w:rFonts w:ascii="Times New Roman" w:eastAsia="Times New Roman" w:hAnsi="Times New Roman" w:cs="Times New Roman"/>
          <w:lang w:eastAsia="en-US"/>
        </w:rPr>
        <w:t xml:space="preserve"> (2023-2024</w:t>
      </w:r>
      <w:proofErr w:type="gramStart"/>
      <w:r w:rsidRPr="00AC2959">
        <w:rPr>
          <w:rFonts w:ascii="Times New Roman" w:eastAsia="Times New Roman" w:hAnsi="Times New Roman" w:cs="Times New Roman"/>
          <w:lang w:eastAsia="en-US"/>
        </w:rPr>
        <w:t>)</w:t>
      </w:r>
      <w:r w:rsidRPr="00AC2959">
        <w:rPr>
          <w:rFonts w:ascii="Times New Roman" w:eastAsia="Times New Roman" w:hAnsi="Times New Roman" w:cs="Times New Roman"/>
          <w:lang w:eastAsia="en-US"/>
        </w:rPr>
        <w:tab/>
      </w:r>
      <w:r w:rsidRPr="00AC2959">
        <w:rPr>
          <w:rFonts w:ascii="Times New Roman" w:eastAsia="Times New Roman" w:hAnsi="Times New Roman" w:cs="Times New Roman"/>
          <w:lang w:eastAsia="en-US"/>
        </w:rPr>
        <w:tab/>
      </w:r>
      <w:r w:rsidRPr="00AC2959">
        <w:rPr>
          <w:rFonts w:ascii="Times New Roman" w:eastAsia="Times New Roman" w:hAnsi="Times New Roman" w:cs="Times New Roman"/>
          <w:lang w:eastAsia="en-US"/>
        </w:rPr>
        <w:tab/>
      </w:r>
      <w:proofErr w:type="gramEnd"/>
      <w:r w:rsidRPr="00AC2959">
        <w:rPr>
          <w:rFonts w:ascii="Times New Roman" w:eastAsia="Times New Roman" w:hAnsi="Times New Roman" w:cs="Times New Roman"/>
          <w:lang w:eastAsia="en-US"/>
        </w:rPr>
        <w:t>H1450 (2015-2016)</w:t>
      </w:r>
    </w:p>
    <w:p w14:paraId="481D8623" w14:textId="77777777" w:rsidR="00AC2959" w:rsidRPr="00AC2959" w:rsidRDefault="00AC2959" w:rsidP="00AC2959">
      <w:pPr>
        <w:spacing w:after="0" w:line="240" w:lineRule="auto"/>
        <w:ind w:left="2160" w:firstLine="720"/>
        <w:jc w:val="both"/>
        <w:rPr>
          <w:rFonts w:ascii="Times New Roman" w:eastAsia="Times New Roman" w:hAnsi="Times New Roman" w:cs="Times New Roman"/>
          <w:b/>
          <w:bCs/>
          <w:lang w:eastAsia="en-US"/>
        </w:rPr>
      </w:pPr>
      <w:r w:rsidRPr="00AC2959">
        <w:rPr>
          <w:rFonts w:ascii="Times New Roman" w:eastAsia="Times New Roman" w:hAnsi="Times New Roman" w:cs="Times New Roman"/>
          <w:lang w:eastAsia="en-US"/>
        </w:rPr>
        <w:t>H1736 (2021-2022)</w:t>
      </w:r>
      <w:r w:rsidRPr="00AC2959">
        <w:rPr>
          <w:rFonts w:ascii="Times New Roman" w:eastAsia="Times New Roman" w:hAnsi="Times New Roman" w:cs="Times New Roman"/>
          <w:lang w:eastAsia="en-US"/>
        </w:rPr>
        <w:tab/>
      </w:r>
      <w:r w:rsidRPr="00AC2959">
        <w:rPr>
          <w:rFonts w:ascii="Times New Roman" w:eastAsia="Times New Roman" w:hAnsi="Times New Roman" w:cs="Times New Roman"/>
          <w:lang w:eastAsia="en-US"/>
        </w:rPr>
        <w:tab/>
      </w:r>
      <w:r w:rsidRPr="00AC2959">
        <w:rPr>
          <w:rFonts w:ascii="Times New Roman" w:eastAsia="Times New Roman" w:hAnsi="Times New Roman" w:cs="Times New Roman"/>
          <w:lang w:eastAsia="en-US"/>
        </w:rPr>
        <w:tab/>
        <w:t>H1465 (2013-2014)</w:t>
      </w:r>
    </w:p>
    <w:p w14:paraId="2FAFD278" w14:textId="77777777" w:rsidR="00AC2959" w:rsidRPr="00AC2959" w:rsidRDefault="00AC2959" w:rsidP="00AC2959">
      <w:pPr>
        <w:spacing w:after="0" w:line="240" w:lineRule="auto"/>
        <w:ind w:left="2160" w:firstLine="720"/>
        <w:jc w:val="both"/>
        <w:rPr>
          <w:rFonts w:ascii="Times New Roman" w:eastAsia="Times New Roman" w:hAnsi="Times New Roman" w:cs="Times New Roman"/>
          <w:lang w:eastAsia="en-US"/>
        </w:rPr>
      </w:pPr>
      <w:r w:rsidRPr="00AC2959">
        <w:rPr>
          <w:rFonts w:ascii="Times New Roman" w:eastAsia="Times New Roman" w:hAnsi="Times New Roman" w:cs="Times New Roman"/>
          <w:lang w:eastAsia="en-US"/>
        </w:rPr>
        <w:t>H3351 (2019-2020)</w:t>
      </w:r>
      <w:r w:rsidRPr="00AC2959">
        <w:rPr>
          <w:rFonts w:ascii="Times New Roman" w:eastAsia="Times New Roman" w:hAnsi="Times New Roman" w:cs="Times New Roman"/>
          <w:lang w:eastAsia="en-US"/>
        </w:rPr>
        <w:tab/>
      </w:r>
      <w:r w:rsidRPr="00AC2959">
        <w:rPr>
          <w:rFonts w:ascii="Times New Roman" w:eastAsia="Times New Roman" w:hAnsi="Times New Roman" w:cs="Times New Roman"/>
          <w:lang w:eastAsia="en-US"/>
        </w:rPr>
        <w:tab/>
      </w:r>
      <w:r w:rsidRPr="00AC2959">
        <w:rPr>
          <w:rFonts w:ascii="Times New Roman" w:eastAsia="Times New Roman" w:hAnsi="Times New Roman" w:cs="Times New Roman"/>
          <w:lang w:eastAsia="en-US"/>
        </w:rPr>
        <w:tab/>
        <w:t>H2238 (2011-2012)</w:t>
      </w:r>
    </w:p>
    <w:p w14:paraId="072A12B3" w14:textId="77777777" w:rsidR="00AC2959" w:rsidRPr="00AC2959" w:rsidRDefault="00AC2959" w:rsidP="00AC2959">
      <w:pPr>
        <w:spacing w:after="0" w:line="240" w:lineRule="auto"/>
        <w:jc w:val="both"/>
        <w:rPr>
          <w:rFonts w:ascii="Times New Roman" w:eastAsia="Times New Roman" w:hAnsi="Times New Roman" w:cs="Times New Roman"/>
          <w:lang w:eastAsia="en-US"/>
        </w:rPr>
      </w:pPr>
      <w:r w:rsidRPr="00AC2959">
        <w:rPr>
          <w:rFonts w:ascii="Times New Roman" w:eastAsia="Times New Roman" w:hAnsi="Times New Roman" w:cs="Times New Roman"/>
          <w:lang w:eastAsia="en-US"/>
        </w:rPr>
        <w:tab/>
      </w:r>
      <w:r w:rsidRPr="00AC2959">
        <w:rPr>
          <w:rFonts w:ascii="Times New Roman" w:eastAsia="Times New Roman" w:hAnsi="Times New Roman" w:cs="Times New Roman"/>
          <w:lang w:eastAsia="en-US"/>
        </w:rPr>
        <w:tab/>
      </w:r>
      <w:r w:rsidRPr="00AC2959">
        <w:rPr>
          <w:rFonts w:ascii="Times New Roman" w:eastAsia="Times New Roman" w:hAnsi="Times New Roman" w:cs="Times New Roman"/>
          <w:lang w:eastAsia="en-US"/>
        </w:rPr>
        <w:tab/>
      </w:r>
      <w:r w:rsidRPr="00AC2959">
        <w:rPr>
          <w:rFonts w:ascii="Times New Roman" w:eastAsia="Times New Roman" w:hAnsi="Times New Roman" w:cs="Times New Roman"/>
          <w:lang w:eastAsia="en-US"/>
        </w:rPr>
        <w:tab/>
        <w:t>H882 (2017-2018)</w:t>
      </w:r>
    </w:p>
    <w:p w14:paraId="741C0CFB" w14:textId="77777777" w:rsidR="00AC2959" w:rsidRPr="00AC2959" w:rsidRDefault="00AC2959" w:rsidP="00AC2959">
      <w:pPr>
        <w:spacing w:after="0" w:line="240" w:lineRule="auto"/>
        <w:ind w:left="2160" w:firstLine="720"/>
        <w:jc w:val="both"/>
        <w:rPr>
          <w:rFonts w:ascii="Times New Roman" w:eastAsia="Times New Roman" w:hAnsi="Times New Roman" w:cs="Times New Roman"/>
          <w:lang w:eastAsia="en-US"/>
        </w:rPr>
      </w:pPr>
    </w:p>
    <w:p w14:paraId="732ADC9C" w14:textId="77777777" w:rsidR="00AC2959" w:rsidRPr="00AC2959" w:rsidRDefault="00AC2959" w:rsidP="00AC2959">
      <w:pPr>
        <w:tabs>
          <w:tab w:val="left" w:pos="1800"/>
        </w:tabs>
        <w:spacing w:after="0" w:line="240" w:lineRule="auto"/>
        <w:ind w:left="2880" w:hanging="2880"/>
        <w:rPr>
          <w:rFonts w:ascii="Times New Roman" w:eastAsia="Times New Roman" w:hAnsi="Times New Roman" w:cs="Times New Roman"/>
          <w:lang w:eastAsia="en-US"/>
        </w:rPr>
      </w:pPr>
      <w:r w:rsidRPr="00AC2959">
        <w:rPr>
          <w:rFonts w:ascii="Times New Roman" w:eastAsia="Times New Roman" w:hAnsi="Times New Roman" w:cs="Times New Roman"/>
          <w:b/>
          <w:lang w:eastAsia="en-US"/>
        </w:rPr>
        <w:t>CURRENT LAW:</w:t>
      </w:r>
      <w:r w:rsidRPr="00AC2959">
        <w:rPr>
          <w:rFonts w:ascii="Times New Roman" w:eastAsia="Times New Roman" w:hAnsi="Times New Roman" w:cs="Times New Roman"/>
          <w:lang w:eastAsia="en-US"/>
        </w:rPr>
        <w:tab/>
        <w:t xml:space="preserve">Section 13D of Chapter 265 prohibits the assault and battery upon any public employee engaged in their duties punishable by 90 days to 2.5 years in a house of correction or a $500 to $5,000 fine. </w:t>
      </w:r>
    </w:p>
    <w:p w14:paraId="4E5E4E5F" w14:textId="77777777" w:rsidR="00AC2959" w:rsidRPr="00AC2959" w:rsidRDefault="00AC2959" w:rsidP="00AC2959">
      <w:pPr>
        <w:tabs>
          <w:tab w:val="left" w:pos="1800"/>
        </w:tabs>
        <w:spacing w:after="0" w:line="240" w:lineRule="auto"/>
        <w:ind w:left="2880" w:hanging="2880"/>
        <w:rPr>
          <w:rFonts w:ascii="Times New Roman" w:eastAsia="Times New Roman" w:hAnsi="Times New Roman" w:cs="Times New Roman"/>
          <w:lang w:eastAsia="en-US"/>
        </w:rPr>
      </w:pPr>
    </w:p>
    <w:p w14:paraId="12F17C8A" w14:textId="77777777" w:rsidR="00AC2959" w:rsidRPr="00AC2959" w:rsidRDefault="00AC2959" w:rsidP="00AC2959">
      <w:pPr>
        <w:tabs>
          <w:tab w:val="left" w:pos="1800"/>
        </w:tabs>
        <w:spacing w:after="0" w:line="240" w:lineRule="auto"/>
        <w:ind w:left="2880" w:hanging="2880"/>
        <w:rPr>
          <w:rFonts w:ascii="Times New Roman" w:eastAsia="Times New Roman" w:hAnsi="Times New Roman" w:cs="Times New Roman"/>
          <w:lang w:eastAsia="en-US"/>
        </w:rPr>
      </w:pPr>
      <w:r w:rsidRPr="00AC2959">
        <w:rPr>
          <w:rFonts w:ascii="Times New Roman" w:eastAsia="Times New Roman" w:hAnsi="Times New Roman" w:cs="Times New Roman"/>
          <w:lang w:eastAsia="en-US"/>
        </w:rPr>
        <w:tab/>
      </w:r>
      <w:r w:rsidRPr="00AC2959">
        <w:rPr>
          <w:rFonts w:ascii="Times New Roman" w:eastAsia="Times New Roman" w:hAnsi="Times New Roman" w:cs="Times New Roman"/>
          <w:lang w:eastAsia="en-US"/>
        </w:rPr>
        <w:tab/>
        <w:t>Section 13C of Chapter 268 of the General Laws prohibits the willful disruption of court proceedings punishable by a not more than $1000 fine or not more than 1year in a house of correction, or both.</w:t>
      </w:r>
      <w:r w:rsidRPr="00AC2959">
        <w:rPr>
          <w:rFonts w:ascii="Times New Roman" w:eastAsia="Times New Roman" w:hAnsi="Times New Roman" w:cs="Times New Roman"/>
          <w:lang w:eastAsia="en-US"/>
        </w:rPr>
        <w:br/>
      </w:r>
      <w:r w:rsidRPr="00AC2959">
        <w:rPr>
          <w:rFonts w:ascii="Times New Roman" w:eastAsia="Times New Roman" w:hAnsi="Times New Roman" w:cs="Times New Roman"/>
          <w:lang w:eastAsia="en-US"/>
        </w:rPr>
        <w:br/>
        <w:t xml:space="preserve">Section 4 of Chapter 275 punishes a person convicted of threatening to commit a crime with up to 6 months in a house of correction or a fine up to $100 or the court may release the person on recognizance with a surety bond and promise to keep the peace for up to 6 months. </w:t>
      </w:r>
    </w:p>
    <w:p w14:paraId="55436E6F" w14:textId="77777777" w:rsidR="00AC2959" w:rsidRPr="00AC2959" w:rsidRDefault="00AC2959" w:rsidP="00AC2959">
      <w:pPr>
        <w:spacing w:after="0" w:line="240" w:lineRule="auto"/>
        <w:jc w:val="both"/>
        <w:rPr>
          <w:rFonts w:ascii="Times New Roman" w:eastAsia="Times New Roman" w:hAnsi="Times New Roman" w:cs="Times New Roman"/>
          <w:lang w:eastAsia="en-US"/>
        </w:rPr>
      </w:pPr>
    </w:p>
    <w:p w14:paraId="16F069ED" w14:textId="77777777" w:rsidR="00AC2959" w:rsidRPr="00AC2959" w:rsidRDefault="00AC2959" w:rsidP="00AC2959">
      <w:pPr>
        <w:spacing w:after="0" w:line="240" w:lineRule="auto"/>
        <w:ind w:left="2880" w:hanging="2880"/>
        <w:rPr>
          <w:rFonts w:ascii="Times New Roman" w:eastAsia="Times New Roman" w:hAnsi="Times New Roman" w:cs="Times New Roman"/>
          <w:bCs/>
          <w:lang w:eastAsia="en-US"/>
        </w:rPr>
      </w:pPr>
      <w:r w:rsidRPr="00AC2959">
        <w:rPr>
          <w:rFonts w:ascii="Times New Roman" w:eastAsia="Times New Roman" w:hAnsi="Times New Roman" w:cs="Times New Roman"/>
          <w:b/>
          <w:lang w:eastAsia="en-US"/>
        </w:rPr>
        <w:t>BILL SUMMARY:</w:t>
      </w:r>
      <w:r w:rsidRPr="00AC2959">
        <w:rPr>
          <w:rFonts w:ascii="Times New Roman" w:eastAsia="Times New Roman" w:hAnsi="Times New Roman" w:cs="Times New Roman"/>
          <w:b/>
          <w:lang w:eastAsia="en-US"/>
        </w:rPr>
        <w:tab/>
      </w:r>
      <w:r w:rsidRPr="00AC2959">
        <w:rPr>
          <w:rFonts w:ascii="Times New Roman" w:eastAsia="Times New Roman" w:hAnsi="Times New Roman" w:cs="Times New Roman"/>
          <w:bCs/>
          <w:lang w:eastAsia="en-US"/>
        </w:rPr>
        <w:t>Section 1 – Adds a new Section 13D ¼ to Chapter 265 prohibiting the assault or assault and battery in or on property of any agency, committee or court of the Massachusetts judiciary while in session or open to the public punishable by up to 3 years in state prison or up to 2.5 years in a house of correction of up to a $25,000 fine, or both fine and incarceration.</w:t>
      </w:r>
    </w:p>
    <w:p w14:paraId="201C5528" w14:textId="77777777" w:rsidR="00AC2959" w:rsidRPr="00AC2959" w:rsidRDefault="00AC2959" w:rsidP="00AC2959">
      <w:pPr>
        <w:spacing w:after="0" w:line="240" w:lineRule="auto"/>
        <w:ind w:left="2880" w:hanging="2880"/>
        <w:rPr>
          <w:rFonts w:ascii="Times New Roman" w:eastAsia="Times New Roman" w:hAnsi="Times New Roman" w:cs="Times New Roman"/>
          <w:bCs/>
          <w:lang w:eastAsia="en-US"/>
        </w:rPr>
      </w:pPr>
    </w:p>
    <w:p w14:paraId="79FBB1E0" w14:textId="77777777" w:rsidR="00AC2959" w:rsidRPr="00AC2959" w:rsidRDefault="00AC2959" w:rsidP="00AC2959">
      <w:pPr>
        <w:spacing w:after="0" w:line="240" w:lineRule="auto"/>
        <w:ind w:left="2880"/>
        <w:rPr>
          <w:rFonts w:ascii="Times New Roman" w:eastAsia="Times New Roman" w:hAnsi="Times New Roman" w:cs="Times New Roman"/>
          <w:lang w:eastAsia="en-US"/>
        </w:rPr>
      </w:pPr>
      <w:r w:rsidRPr="00AC2959">
        <w:rPr>
          <w:rFonts w:ascii="Times New Roman" w:eastAsia="Times New Roman" w:hAnsi="Times New Roman" w:cs="Times New Roman"/>
          <w:lang w:eastAsia="en-US"/>
        </w:rPr>
        <w:t xml:space="preserve">Section 2 – Updates Section 13C of Chapter 268 to prohibit any person from causing or actively participating in the willful disruption of court proceedings punishable for up to 3 years in state prison or up to 2.5 years in a house of correction or up to $5000 fine, or both fine and incarceration. </w:t>
      </w:r>
    </w:p>
    <w:p w14:paraId="47E3D01E" w14:textId="77777777" w:rsidR="00AC2959" w:rsidRPr="00AC2959" w:rsidRDefault="00AC2959" w:rsidP="00AC2959">
      <w:pPr>
        <w:spacing w:after="0" w:line="240" w:lineRule="auto"/>
        <w:ind w:left="2880" w:hanging="2880"/>
        <w:rPr>
          <w:rFonts w:ascii="Times New Roman" w:eastAsia="Times New Roman" w:hAnsi="Times New Roman" w:cs="Times New Roman"/>
          <w:bCs/>
          <w:lang w:eastAsia="en-US"/>
        </w:rPr>
      </w:pPr>
    </w:p>
    <w:p w14:paraId="09B3DE8D" w14:textId="77777777" w:rsidR="00AC2959" w:rsidRPr="00AC2959" w:rsidRDefault="00AC2959" w:rsidP="00AC2959">
      <w:pPr>
        <w:spacing w:after="0" w:line="240" w:lineRule="auto"/>
        <w:ind w:left="2880"/>
        <w:rPr>
          <w:rFonts w:ascii="Times New Roman" w:eastAsia="Times New Roman" w:hAnsi="Times New Roman" w:cs="Times New Roman"/>
          <w:lang w:eastAsia="en-US"/>
        </w:rPr>
      </w:pPr>
      <w:r w:rsidRPr="00AC2959">
        <w:rPr>
          <w:rFonts w:ascii="Times New Roman" w:eastAsia="Times New Roman" w:hAnsi="Times New Roman" w:cs="Times New Roman"/>
          <w:lang w:eastAsia="en-US"/>
        </w:rPr>
        <w:t xml:space="preserve">Section 3 – Adds language to Section 4 of Chapter 275 providing that any threat to cause bodily injury to a person because of their official duties as a judge or employee of the judicial department is punishable by up to 3 years in state prison or up to 2.5 years in a house of correction or up to a $5,000 fine, or both fine and incarceration. </w:t>
      </w:r>
    </w:p>
    <w:p w14:paraId="546D7DEB" w14:textId="77777777" w:rsidR="00AC2959" w:rsidRPr="00AC2959" w:rsidRDefault="00AC2959" w:rsidP="00AC2959">
      <w:pPr>
        <w:spacing w:after="0" w:line="240" w:lineRule="auto"/>
        <w:ind w:left="2880"/>
        <w:rPr>
          <w:rFonts w:ascii="Times New Roman" w:eastAsia="Times New Roman" w:hAnsi="Times New Roman" w:cs="Times New Roman"/>
          <w:lang w:eastAsia="en-US"/>
        </w:rPr>
      </w:pPr>
    </w:p>
    <w:p w14:paraId="64991551" w14:textId="77777777" w:rsidR="00AC2959" w:rsidRDefault="00AC2959" w:rsidP="00F81A7E">
      <w:pPr>
        <w:rPr>
          <w:rFonts w:ascii="Times New Roman" w:hAnsi="Times New Roman" w:cs="Times New Roman"/>
        </w:rPr>
      </w:pPr>
    </w:p>
    <w:p w14:paraId="48BD096F" w14:textId="77777777" w:rsidR="00AC2959" w:rsidRDefault="00AC2959" w:rsidP="00F81A7E">
      <w:pPr>
        <w:rPr>
          <w:rFonts w:ascii="Times New Roman" w:hAnsi="Times New Roman" w:cs="Times New Roman"/>
        </w:rPr>
      </w:pPr>
    </w:p>
    <w:p w14:paraId="3A67413B" w14:textId="77777777" w:rsidR="00AC2959" w:rsidRDefault="00AC2959" w:rsidP="00F81A7E">
      <w:pPr>
        <w:rPr>
          <w:rFonts w:ascii="Times New Roman" w:hAnsi="Times New Roman" w:cs="Times New Roman"/>
        </w:rPr>
      </w:pPr>
    </w:p>
    <w:p w14:paraId="3C42A826" w14:textId="77777777" w:rsidR="00AC2959" w:rsidRDefault="00AC2959" w:rsidP="00F81A7E">
      <w:pPr>
        <w:rPr>
          <w:rFonts w:ascii="Times New Roman" w:hAnsi="Times New Roman" w:cs="Times New Roman"/>
        </w:rPr>
      </w:pPr>
    </w:p>
    <w:p w14:paraId="10748C05" w14:textId="77777777" w:rsidR="00AC2959" w:rsidRDefault="00AC2959" w:rsidP="00F81A7E">
      <w:pPr>
        <w:rPr>
          <w:rFonts w:ascii="Times New Roman" w:hAnsi="Times New Roman" w:cs="Times New Roman"/>
        </w:rPr>
      </w:pPr>
    </w:p>
    <w:p w14:paraId="5BD9002A" w14:textId="77777777" w:rsidR="00AC2959" w:rsidRDefault="00AC2959" w:rsidP="00F81A7E">
      <w:pPr>
        <w:rPr>
          <w:rFonts w:ascii="Times New Roman" w:hAnsi="Times New Roman" w:cs="Times New Roman"/>
        </w:rPr>
      </w:pPr>
    </w:p>
    <w:p w14:paraId="1A9C24FD" w14:textId="77777777" w:rsidR="00AC2959" w:rsidRDefault="00AC2959" w:rsidP="00F81A7E">
      <w:pPr>
        <w:rPr>
          <w:rFonts w:ascii="Times New Roman" w:hAnsi="Times New Roman" w:cs="Times New Roman"/>
        </w:rPr>
      </w:pPr>
    </w:p>
    <w:p w14:paraId="0AD8A806" w14:textId="77777777" w:rsidR="00AC2959" w:rsidRDefault="00AC2959" w:rsidP="00F81A7E">
      <w:pPr>
        <w:rPr>
          <w:rFonts w:ascii="Times New Roman" w:hAnsi="Times New Roman" w:cs="Times New Roman"/>
        </w:rPr>
      </w:pPr>
    </w:p>
    <w:p w14:paraId="4389005C" w14:textId="77777777" w:rsidR="00AC2959" w:rsidRDefault="00AC2959" w:rsidP="00F81A7E">
      <w:pPr>
        <w:rPr>
          <w:rFonts w:ascii="Times New Roman" w:hAnsi="Times New Roman" w:cs="Times New Roman"/>
        </w:rPr>
      </w:pPr>
    </w:p>
    <w:p w14:paraId="12B25C96" w14:textId="77777777" w:rsidR="00AC2959" w:rsidRDefault="00AC2959" w:rsidP="00F81A7E">
      <w:pPr>
        <w:rPr>
          <w:rFonts w:ascii="Times New Roman" w:hAnsi="Times New Roman" w:cs="Times New Roman"/>
        </w:rPr>
      </w:pPr>
    </w:p>
    <w:p w14:paraId="2F4194E8" w14:textId="77777777" w:rsidR="00AC2959" w:rsidRDefault="00AC2959" w:rsidP="00F81A7E">
      <w:pPr>
        <w:rPr>
          <w:rFonts w:ascii="Times New Roman" w:hAnsi="Times New Roman" w:cs="Times New Roman"/>
        </w:rPr>
      </w:pPr>
    </w:p>
    <w:p w14:paraId="7A45F6F4" w14:textId="77777777" w:rsidR="00AC2959" w:rsidRDefault="00AC2959" w:rsidP="00F81A7E">
      <w:pPr>
        <w:rPr>
          <w:rFonts w:ascii="Times New Roman" w:hAnsi="Times New Roman" w:cs="Times New Roman"/>
        </w:rPr>
      </w:pPr>
    </w:p>
    <w:p w14:paraId="06A25999" w14:textId="77777777" w:rsidR="00AC2959" w:rsidRDefault="00AC2959" w:rsidP="00F81A7E">
      <w:pPr>
        <w:rPr>
          <w:rFonts w:ascii="Times New Roman" w:hAnsi="Times New Roman" w:cs="Times New Roman"/>
        </w:rPr>
      </w:pPr>
    </w:p>
    <w:p w14:paraId="3B49B5A5" w14:textId="77777777" w:rsidR="00AC2959" w:rsidRDefault="00AC2959" w:rsidP="00F81A7E">
      <w:pPr>
        <w:rPr>
          <w:rFonts w:ascii="Times New Roman" w:hAnsi="Times New Roman" w:cs="Times New Roman"/>
        </w:rPr>
      </w:pPr>
    </w:p>
    <w:p w14:paraId="0D2379D7" w14:textId="77777777" w:rsidR="00AC2959" w:rsidRDefault="00AC2959" w:rsidP="00F81A7E">
      <w:pPr>
        <w:rPr>
          <w:rFonts w:ascii="Times New Roman" w:hAnsi="Times New Roman" w:cs="Times New Roman"/>
        </w:rPr>
      </w:pPr>
    </w:p>
    <w:p w14:paraId="70AD4175" w14:textId="77777777" w:rsidR="00AC2959" w:rsidRDefault="00AC2959" w:rsidP="00F81A7E">
      <w:pPr>
        <w:rPr>
          <w:rFonts w:ascii="Times New Roman" w:hAnsi="Times New Roman" w:cs="Times New Roman"/>
        </w:rPr>
      </w:pPr>
    </w:p>
    <w:p w14:paraId="5C520FA3" w14:textId="77777777" w:rsidR="00AC2959" w:rsidRDefault="00AC2959" w:rsidP="00F81A7E">
      <w:pPr>
        <w:rPr>
          <w:rFonts w:ascii="Times New Roman" w:hAnsi="Times New Roman" w:cs="Times New Roman"/>
        </w:rPr>
      </w:pPr>
    </w:p>
    <w:p w14:paraId="43CC8F70" w14:textId="77777777" w:rsidR="00AC2959" w:rsidRDefault="00AC2959" w:rsidP="00F81A7E">
      <w:pPr>
        <w:rPr>
          <w:rFonts w:ascii="Times New Roman" w:hAnsi="Times New Roman" w:cs="Times New Roman"/>
        </w:rPr>
      </w:pPr>
    </w:p>
    <w:p w14:paraId="4CB012C2" w14:textId="77777777" w:rsidR="00AC2959" w:rsidRDefault="00AC2959" w:rsidP="00F81A7E">
      <w:pPr>
        <w:rPr>
          <w:rFonts w:ascii="Times New Roman" w:hAnsi="Times New Roman" w:cs="Times New Roman"/>
        </w:rPr>
      </w:pPr>
    </w:p>
    <w:p w14:paraId="54E96754" w14:textId="77777777" w:rsidR="00AC2959" w:rsidRDefault="00AC2959" w:rsidP="00F81A7E">
      <w:pPr>
        <w:rPr>
          <w:rFonts w:ascii="Times New Roman" w:hAnsi="Times New Roman" w:cs="Times New Roman"/>
        </w:rPr>
      </w:pPr>
    </w:p>
    <w:p w14:paraId="107E55A3" w14:textId="77777777" w:rsidR="00AC2959" w:rsidRDefault="00AC2959" w:rsidP="00F81A7E">
      <w:pPr>
        <w:rPr>
          <w:rFonts w:ascii="Times New Roman" w:hAnsi="Times New Roman" w:cs="Times New Roman"/>
        </w:rPr>
      </w:pPr>
    </w:p>
    <w:p w14:paraId="076AEF97" w14:textId="77777777" w:rsidR="00AE528F" w:rsidRPr="00AE528F" w:rsidRDefault="00AE528F" w:rsidP="00AE528F">
      <w:pPr>
        <w:spacing w:after="0" w:line="240" w:lineRule="auto"/>
        <w:jc w:val="center"/>
        <w:rPr>
          <w:rFonts w:ascii="Times New Roman" w:eastAsia="Times New Roman" w:hAnsi="Times New Roman" w:cs="Times New Roman"/>
          <w:b/>
          <w:lang w:eastAsia="en-US"/>
        </w:rPr>
      </w:pPr>
      <w:r w:rsidRPr="00AE528F">
        <w:rPr>
          <w:rFonts w:ascii="Times New Roman" w:eastAsia="Times New Roman" w:hAnsi="Times New Roman" w:cs="Times New Roman"/>
          <w:b/>
          <w:lang w:eastAsia="en-US"/>
        </w:rPr>
        <w:t>JOINT COMMITTEE ON THE JUDICIARY</w:t>
      </w:r>
    </w:p>
    <w:p w14:paraId="2C761666" w14:textId="77777777" w:rsidR="00AE528F" w:rsidRPr="00AE528F" w:rsidRDefault="00AE528F" w:rsidP="00AE528F">
      <w:pPr>
        <w:spacing w:after="0" w:line="240" w:lineRule="auto"/>
        <w:jc w:val="center"/>
        <w:rPr>
          <w:rFonts w:ascii="Times New Roman" w:eastAsia="Times New Roman" w:hAnsi="Times New Roman" w:cs="Times New Roman"/>
          <w:lang w:eastAsia="en-US"/>
        </w:rPr>
      </w:pPr>
      <w:r w:rsidRPr="00AE528F">
        <w:rPr>
          <w:rFonts w:ascii="Times New Roman" w:eastAsia="Times New Roman" w:hAnsi="Times New Roman" w:cs="Times New Roman"/>
          <w:b/>
          <w:bCs/>
          <w:lang w:eastAsia="en-US"/>
        </w:rPr>
        <w:t xml:space="preserve"> BILL SUMMARY</w:t>
      </w:r>
    </w:p>
    <w:p w14:paraId="494616C7" w14:textId="77777777" w:rsidR="00AE528F" w:rsidRPr="00AE528F" w:rsidRDefault="00AE528F" w:rsidP="00AE528F">
      <w:pPr>
        <w:spacing w:after="0" w:line="240" w:lineRule="auto"/>
        <w:jc w:val="both"/>
        <w:rPr>
          <w:rFonts w:ascii="Times New Roman" w:eastAsia="Times New Roman" w:hAnsi="Times New Roman" w:cs="Times New Roman"/>
          <w:lang w:eastAsia="en-US"/>
        </w:rPr>
      </w:pPr>
    </w:p>
    <w:p w14:paraId="20E4B453" w14:textId="77777777" w:rsidR="00AE528F" w:rsidRPr="00AE528F" w:rsidRDefault="00AE528F" w:rsidP="00AE528F">
      <w:pPr>
        <w:spacing w:after="0" w:line="240" w:lineRule="auto"/>
        <w:jc w:val="both"/>
        <w:rPr>
          <w:rFonts w:ascii="Times New Roman" w:eastAsia="Times New Roman" w:hAnsi="Times New Roman" w:cs="Times New Roman"/>
          <w:lang w:eastAsia="en-US"/>
        </w:rPr>
      </w:pPr>
      <w:r w:rsidRPr="00AE528F">
        <w:rPr>
          <w:rFonts w:ascii="Times New Roman" w:eastAsia="Times New Roman" w:hAnsi="Times New Roman" w:cs="Times New Roman"/>
          <w:b/>
          <w:bCs/>
          <w:lang w:eastAsia="en-US"/>
        </w:rPr>
        <w:t xml:space="preserve">BILL NO.  </w:t>
      </w:r>
      <w:r w:rsidRPr="00AE528F">
        <w:rPr>
          <w:rFonts w:ascii="Times New Roman" w:eastAsia="Times New Roman" w:hAnsi="Times New Roman" w:cs="Times New Roman"/>
          <w:lang w:eastAsia="en-US"/>
        </w:rPr>
        <w:tab/>
      </w:r>
      <w:r w:rsidRPr="00AE528F">
        <w:rPr>
          <w:rFonts w:ascii="Times New Roman" w:eastAsia="Times New Roman" w:hAnsi="Times New Roman" w:cs="Times New Roman"/>
          <w:lang w:eastAsia="en-US"/>
        </w:rPr>
        <w:tab/>
      </w:r>
      <w:r w:rsidRPr="00AE528F">
        <w:rPr>
          <w:rFonts w:ascii="Times New Roman" w:eastAsia="Times New Roman" w:hAnsi="Times New Roman" w:cs="Times New Roman"/>
          <w:lang w:eastAsia="en-US"/>
        </w:rPr>
        <w:tab/>
        <w:t xml:space="preserve">H1845 </w:t>
      </w:r>
    </w:p>
    <w:p w14:paraId="00E69A70" w14:textId="77777777" w:rsidR="00AE528F" w:rsidRPr="00AE528F" w:rsidRDefault="00AE528F" w:rsidP="00AE528F">
      <w:pPr>
        <w:spacing w:after="0" w:line="240" w:lineRule="auto"/>
        <w:jc w:val="both"/>
        <w:rPr>
          <w:rFonts w:ascii="Times New Roman" w:eastAsia="Times New Roman" w:hAnsi="Times New Roman" w:cs="Times New Roman"/>
          <w:lang w:eastAsia="en-US"/>
        </w:rPr>
      </w:pPr>
    </w:p>
    <w:p w14:paraId="29BF7CB3" w14:textId="77777777" w:rsidR="00AE528F" w:rsidRPr="00AE528F" w:rsidRDefault="00AE528F" w:rsidP="00AE528F">
      <w:pPr>
        <w:spacing w:after="0" w:line="240" w:lineRule="auto"/>
        <w:ind w:left="2880" w:hanging="2880"/>
        <w:rPr>
          <w:rFonts w:ascii="Times New Roman" w:eastAsia="Times New Roman" w:hAnsi="Times New Roman" w:cs="Times New Roman"/>
          <w:lang w:eastAsia="en-US"/>
        </w:rPr>
      </w:pPr>
      <w:r w:rsidRPr="00AE528F">
        <w:rPr>
          <w:rFonts w:ascii="Times New Roman" w:eastAsia="Times New Roman" w:hAnsi="Times New Roman" w:cs="Times New Roman"/>
          <w:b/>
          <w:bCs/>
          <w:lang w:eastAsia="en-US"/>
        </w:rPr>
        <w:t>TITLE</w:t>
      </w:r>
      <w:proofErr w:type="gramStart"/>
      <w:r w:rsidRPr="00AE528F">
        <w:rPr>
          <w:rFonts w:ascii="Times New Roman" w:eastAsia="Times New Roman" w:hAnsi="Times New Roman" w:cs="Times New Roman"/>
          <w:b/>
          <w:bCs/>
          <w:lang w:eastAsia="en-US"/>
        </w:rPr>
        <w:t>:</w:t>
      </w:r>
      <w:r w:rsidRPr="00AE528F">
        <w:rPr>
          <w:rFonts w:ascii="Times New Roman" w:eastAsia="Times New Roman" w:hAnsi="Times New Roman" w:cs="Times New Roman"/>
          <w:lang w:eastAsia="en-US"/>
        </w:rPr>
        <w:t xml:space="preserve">  </w:t>
      </w:r>
      <w:r w:rsidRPr="00AE528F">
        <w:rPr>
          <w:rFonts w:ascii="Times New Roman" w:eastAsia="Times New Roman" w:hAnsi="Times New Roman" w:cs="Times New Roman"/>
          <w:lang w:eastAsia="en-US"/>
        </w:rPr>
        <w:tab/>
      </w:r>
      <w:proofErr w:type="gramEnd"/>
      <w:r w:rsidRPr="00AE528F">
        <w:rPr>
          <w:rFonts w:ascii="Times New Roman" w:eastAsia="Times New Roman" w:hAnsi="Times New Roman" w:cs="Times New Roman"/>
          <w:lang w:eastAsia="en-US"/>
        </w:rPr>
        <w:t xml:space="preserve">An Act </w:t>
      </w:r>
      <w:proofErr w:type="gramStart"/>
      <w:r w:rsidRPr="00AE528F">
        <w:rPr>
          <w:rFonts w:ascii="Times New Roman" w:eastAsia="Times New Roman" w:hAnsi="Times New Roman" w:cs="Times New Roman"/>
          <w:lang w:eastAsia="en-US"/>
        </w:rPr>
        <w:t>relative</w:t>
      </w:r>
      <w:proofErr w:type="gramEnd"/>
      <w:r w:rsidRPr="00AE528F">
        <w:rPr>
          <w:rFonts w:ascii="Times New Roman" w:eastAsia="Times New Roman" w:hAnsi="Times New Roman" w:cs="Times New Roman"/>
          <w:lang w:eastAsia="en-US"/>
        </w:rPr>
        <w:t xml:space="preserve"> to GPS tampering.</w:t>
      </w:r>
    </w:p>
    <w:p w14:paraId="321FB9D8" w14:textId="77777777" w:rsidR="00AE528F" w:rsidRPr="00AE528F" w:rsidRDefault="00AE528F" w:rsidP="00AE528F">
      <w:pPr>
        <w:spacing w:after="0" w:line="240" w:lineRule="auto"/>
        <w:jc w:val="both"/>
        <w:rPr>
          <w:rFonts w:ascii="Times New Roman" w:eastAsia="Times New Roman" w:hAnsi="Times New Roman" w:cs="Times New Roman"/>
          <w:lang w:eastAsia="en-US"/>
        </w:rPr>
      </w:pPr>
    </w:p>
    <w:p w14:paraId="06295825" w14:textId="77777777" w:rsidR="00AE528F" w:rsidRPr="00AE528F" w:rsidRDefault="00AE528F" w:rsidP="00AE528F">
      <w:pPr>
        <w:spacing w:after="0" w:line="240" w:lineRule="auto"/>
        <w:jc w:val="both"/>
        <w:rPr>
          <w:rFonts w:ascii="Times New Roman" w:eastAsia="Times New Roman" w:hAnsi="Times New Roman" w:cs="Times New Roman"/>
          <w:lang w:eastAsia="en-US"/>
        </w:rPr>
      </w:pPr>
      <w:r w:rsidRPr="00AE528F">
        <w:rPr>
          <w:rFonts w:ascii="Times New Roman" w:eastAsia="Times New Roman" w:hAnsi="Times New Roman" w:cs="Times New Roman"/>
          <w:b/>
          <w:bCs/>
          <w:lang w:eastAsia="en-US"/>
        </w:rPr>
        <w:t>SPONSOR:</w:t>
      </w:r>
      <w:r w:rsidRPr="00AE528F">
        <w:rPr>
          <w:rFonts w:ascii="Times New Roman" w:eastAsia="Times New Roman" w:hAnsi="Times New Roman" w:cs="Times New Roman"/>
          <w:lang w:eastAsia="en-US"/>
        </w:rPr>
        <w:tab/>
      </w:r>
      <w:r w:rsidRPr="00AE528F">
        <w:rPr>
          <w:rFonts w:ascii="Times New Roman" w:eastAsia="Times New Roman" w:hAnsi="Times New Roman" w:cs="Times New Roman"/>
          <w:lang w:eastAsia="en-US"/>
        </w:rPr>
        <w:tab/>
      </w:r>
      <w:r w:rsidRPr="00AE528F">
        <w:rPr>
          <w:rFonts w:ascii="Times New Roman" w:eastAsia="Times New Roman" w:hAnsi="Times New Roman" w:cs="Times New Roman"/>
          <w:lang w:eastAsia="en-US"/>
        </w:rPr>
        <w:tab/>
        <w:t>Rep. David P. Linsky</w:t>
      </w:r>
    </w:p>
    <w:p w14:paraId="7B2735E7" w14:textId="77777777" w:rsidR="00AE528F" w:rsidRPr="00AE528F" w:rsidRDefault="00AE528F" w:rsidP="00AE528F">
      <w:pPr>
        <w:spacing w:after="0" w:line="240" w:lineRule="auto"/>
        <w:jc w:val="both"/>
        <w:rPr>
          <w:rFonts w:ascii="Times New Roman" w:eastAsia="Times New Roman" w:hAnsi="Times New Roman" w:cs="Times New Roman"/>
          <w:b/>
          <w:bCs/>
          <w:lang w:eastAsia="en-US"/>
        </w:rPr>
      </w:pPr>
      <w:r w:rsidRPr="00AE528F">
        <w:rPr>
          <w:rFonts w:ascii="Times New Roman" w:eastAsia="Times New Roman" w:hAnsi="Times New Roman" w:cs="Times New Roman"/>
          <w:b/>
          <w:bCs/>
          <w:lang w:eastAsia="en-US"/>
        </w:rPr>
        <w:tab/>
      </w:r>
    </w:p>
    <w:tbl>
      <w:tblPr>
        <w:tblStyle w:val="TableGrid1"/>
        <w:tblpPr w:leftFromText="180" w:rightFromText="180" w:vertAnchor="text" w:tblpX="2785" w:tblpY="1"/>
        <w:tblOverlap w:val="never"/>
        <w:tblW w:w="0" w:type="auto"/>
        <w:tblLook w:val="04A0" w:firstRow="1" w:lastRow="0" w:firstColumn="1" w:lastColumn="0" w:noHBand="0" w:noVBand="1"/>
      </w:tblPr>
      <w:tblGrid>
        <w:gridCol w:w="3150"/>
        <w:gridCol w:w="3320"/>
      </w:tblGrid>
      <w:tr w:rsidR="00AE528F" w:rsidRPr="00AE528F" w14:paraId="193EF4E9" w14:textId="77777777" w:rsidTr="00341ACA">
        <w:tc>
          <w:tcPr>
            <w:tcW w:w="3150" w:type="dxa"/>
            <w:tcBorders>
              <w:top w:val="nil"/>
              <w:left w:val="nil"/>
              <w:bottom w:val="nil"/>
              <w:right w:val="nil"/>
            </w:tcBorders>
          </w:tcPr>
          <w:p w14:paraId="2A4BD8CA" w14:textId="77777777" w:rsidR="00AE528F" w:rsidRPr="00AE528F" w:rsidRDefault="00AE528F" w:rsidP="00AE528F">
            <w:pPr>
              <w:jc w:val="both"/>
              <w:rPr>
                <w:rFonts w:ascii="Times New Roman" w:eastAsia="Times New Roman" w:hAnsi="Times New Roman" w:cs="Times New Roman"/>
              </w:rPr>
            </w:pPr>
            <w:r w:rsidRPr="00AE528F">
              <w:rPr>
                <w:rFonts w:ascii="Times New Roman" w:eastAsia="Times New Roman" w:hAnsi="Times New Roman" w:cs="Times New Roman"/>
              </w:rPr>
              <w:t>Rep. Kristin E. Kassner</w:t>
            </w:r>
          </w:p>
          <w:p w14:paraId="3AC894FA" w14:textId="77777777" w:rsidR="00AE528F" w:rsidRPr="00AE528F" w:rsidRDefault="00AE528F" w:rsidP="00AE528F">
            <w:pPr>
              <w:rPr>
                <w:rFonts w:ascii="Times New Roman" w:eastAsia="Times New Roman" w:hAnsi="Times New Roman" w:cs="Times New Roman"/>
              </w:rPr>
            </w:pPr>
            <w:r w:rsidRPr="00AE528F">
              <w:rPr>
                <w:rFonts w:ascii="Times New Roman" w:eastAsia="Times New Roman" w:hAnsi="Times New Roman" w:cs="Times New Roman"/>
              </w:rPr>
              <w:t>Rep. Carmine Gentile</w:t>
            </w:r>
          </w:p>
        </w:tc>
        <w:tc>
          <w:tcPr>
            <w:tcW w:w="3320" w:type="dxa"/>
            <w:tcBorders>
              <w:top w:val="nil"/>
              <w:left w:val="nil"/>
              <w:bottom w:val="nil"/>
              <w:right w:val="nil"/>
            </w:tcBorders>
          </w:tcPr>
          <w:p w14:paraId="3C07FB42" w14:textId="77777777" w:rsidR="00AE528F" w:rsidRPr="00AE528F" w:rsidRDefault="00AE528F" w:rsidP="00AE528F">
            <w:pPr>
              <w:jc w:val="both"/>
              <w:rPr>
                <w:rFonts w:ascii="Times New Roman" w:eastAsia="Times New Roman" w:hAnsi="Times New Roman" w:cs="Times New Roman"/>
              </w:rPr>
            </w:pPr>
          </w:p>
        </w:tc>
      </w:tr>
    </w:tbl>
    <w:p w14:paraId="1F4651A2" w14:textId="77777777" w:rsidR="00AE528F" w:rsidRPr="00AE528F" w:rsidRDefault="00AE528F" w:rsidP="00AE528F">
      <w:pPr>
        <w:spacing w:after="0" w:line="240" w:lineRule="auto"/>
        <w:jc w:val="both"/>
        <w:rPr>
          <w:rFonts w:ascii="Times New Roman" w:eastAsia="Times New Roman" w:hAnsi="Times New Roman" w:cs="Times New Roman"/>
          <w:b/>
          <w:bCs/>
          <w:lang w:eastAsia="en-US"/>
        </w:rPr>
      </w:pPr>
      <w:r w:rsidRPr="00AE528F">
        <w:rPr>
          <w:rFonts w:ascii="Times New Roman" w:eastAsia="Times New Roman" w:hAnsi="Times New Roman" w:cs="Times New Roman"/>
          <w:b/>
          <w:bCs/>
          <w:lang w:eastAsia="en-US"/>
        </w:rPr>
        <w:t>COSPONSOR(S):</w:t>
      </w:r>
    </w:p>
    <w:p w14:paraId="67B67629" w14:textId="77777777" w:rsidR="00AE528F" w:rsidRPr="00AE528F" w:rsidRDefault="00AE528F" w:rsidP="00AE528F">
      <w:pPr>
        <w:spacing w:after="0" w:line="240" w:lineRule="auto"/>
        <w:jc w:val="both"/>
        <w:rPr>
          <w:rFonts w:ascii="Times New Roman" w:eastAsia="Times New Roman" w:hAnsi="Times New Roman" w:cs="Times New Roman"/>
          <w:b/>
          <w:bCs/>
          <w:lang w:eastAsia="en-US"/>
        </w:rPr>
      </w:pPr>
      <w:r w:rsidRPr="00AE528F">
        <w:rPr>
          <w:rFonts w:ascii="Times New Roman" w:eastAsia="Times New Roman" w:hAnsi="Times New Roman" w:cs="Times New Roman"/>
          <w:b/>
          <w:bCs/>
          <w:lang w:eastAsia="en-US"/>
        </w:rPr>
        <w:tab/>
      </w:r>
      <w:r w:rsidRPr="00AE528F">
        <w:rPr>
          <w:rFonts w:ascii="Times New Roman" w:eastAsia="Times New Roman" w:hAnsi="Times New Roman" w:cs="Times New Roman"/>
          <w:b/>
          <w:bCs/>
          <w:lang w:eastAsia="en-US"/>
        </w:rPr>
        <w:tab/>
      </w:r>
      <w:r w:rsidRPr="00AE528F">
        <w:rPr>
          <w:rFonts w:ascii="Times New Roman" w:eastAsia="Times New Roman" w:hAnsi="Times New Roman" w:cs="Times New Roman"/>
          <w:b/>
          <w:bCs/>
          <w:lang w:eastAsia="en-US"/>
        </w:rPr>
        <w:tab/>
      </w:r>
      <w:r w:rsidRPr="00AE528F">
        <w:rPr>
          <w:rFonts w:ascii="Times New Roman" w:eastAsia="Times New Roman" w:hAnsi="Times New Roman" w:cs="Times New Roman"/>
          <w:b/>
          <w:bCs/>
          <w:lang w:eastAsia="en-US"/>
        </w:rPr>
        <w:tab/>
      </w:r>
      <w:r w:rsidRPr="00AE528F">
        <w:rPr>
          <w:rFonts w:ascii="Times New Roman" w:eastAsia="Times New Roman" w:hAnsi="Times New Roman" w:cs="Times New Roman"/>
          <w:b/>
          <w:bCs/>
          <w:lang w:eastAsia="en-US"/>
        </w:rPr>
        <w:tab/>
      </w:r>
      <w:r w:rsidRPr="00AE528F">
        <w:rPr>
          <w:rFonts w:ascii="Times New Roman" w:eastAsia="Times New Roman" w:hAnsi="Times New Roman" w:cs="Times New Roman"/>
          <w:b/>
          <w:bCs/>
          <w:lang w:eastAsia="en-US"/>
        </w:rPr>
        <w:tab/>
      </w:r>
    </w:p>
    <w:p w14:paraId="5DDFF994" w14:textId="77777777" w:rsidR="00AE528F" w:rsidRPr="00AE528F" w:rsidRDefault="00AE528F" w:rsidP="00AE528F">
      <w:pPr>
        <w:spacing w:after="0" w:line="240" w:lineRule="auto"/>
        <w:jc w:val="both"/>
        <w:rPr>
          <w:rFonts w:ascii="Times New Roman" w:eastAsia="Times New Roman" w:hAnsi="Times New Roman" w:cs="Times New Roman"/>
          <w:lang w:eastAsia="en-US"/>
        </w:rPr>
      </w:pPr>
      <w:r w:rsidRPr="00AE528F">
        <w:rPr>
          <w:rFonts w:ascii="Times New Roman" w:eastAsia="Times New Roman" w:hAnsi="Times New Roman" w:cs="Times New Roman"/>
          <w:b/>
          <w:bCs/>
          <w:lang w:eastAsia="en-US"/>
        </w:rPr>
        <w:t>HEARING DATE</w:t>
      </w:r>
      <w:proofErr w:type="gramStart"/>
      <w:r w:rsidRPr="00AE528F">
        <w:rPr>
          <w:rFonts w:ascii="Times New Roman" w:eastAsia="Times New Roman" w:hAnsi="Times New Roman" w:cs="Times New Roman"/>
          <w:b/>
          <w:bCs/>
          <w:lang w:eastAsia="en-US"/>
        </w:rPr>
        <w:t>:</w:t>
      </w:r>
      <w:r w:rsidRPr="00AE528F">
        <w:rPr>
          <w:rFonts w:ascii="Times New Roman" w:eastAsia="Times New Roman" w:hAnsi="Times New Roman" w:cs="Times New Roman"/>
          <w:lang w:eastAsia="en-US"/>
        </w:rPr>
        <w:tab/>
      </w:r>
      <w:r w:rsidRPr="00AE528F">
        <w:rPr>
          <w:rFonts w:ascii="Times New Roman" w:eastAsia="Times New Roman" w:hAnsi="Times New Roman" w:cs="Times New Roman"/>
          <w:lang w:eastAsia="en-US"/>
        </w:rPr>
        <w:tab/>
        <w:t>September</w:t>
      </w:r>
      <w:proofErr w:type="gramEnd"/>
      <w:r w:rsidRPr="00AE528F">
        <w:rPr>
          <w:rFonts w:ascii="Times New Roman" w:eastAsia="Times New Roman" w:hAnsi="Times New Roman" w:cs="Times New Roman"/>
          <w:lang w:eastAsia="en-US"/>
        </w:rPr>
        <w:t xml:space="preserve"> 23, 2025</w:t>
      </w:r>
    </w:p>
    <w:p w14:paraId="7476982D" w14:textId="77777777" w:rsidR="00AE528F" w:rsidRPr="00AE528F" w:rsidRDefault="00AE528F" w:rsidP="00AE528F">
      <w:pPr>
        <w:spacing w:after="0" w:line="240" w:lineRule="auto"/>
        <w:jc w:val="both"/>
        <w:rPr>
          <w:rFonts w:ascii="Times New Roman" w:eastAsia="Times New Roman" w:hAnsi="Times New Roman" w:cs="Times New Roman"/>
          <w:lang w:eastAsia="en-US"/>
        </w:rPr>
      </w:pPr>
    </w:p>
    <w:p w14:paraId="04B8E864" w14:textId="77777777" w:rsidR="00AE528F" w:rsidRPr="00AE528F" w:rsidRDefault="00AE528F" w:rsidP="00AE528F">
      <w:pPr>
        <w:spacing w:after="0" w:line="240" w:lineRule="auto"/>
        <w:jc w:val="both"/>
        <w:rPr>
          <w:rFonts w:ascii="Times New Roman" w:eastAsia="Times New Roman" w:hAnsi="Times New Roman" w:cs="Times New Roman"/>
          <w:b/>
          <w:bCs/>
          <w:lang w:eastAsia="en-US"/>
        </w:rPr>
      </w:pPr>
      <w:r w:rsidRPr="00AE528F">
        <w:rPr>
          <w:rFonts w:ascii="Times New Roman" w:eastAsia="Times New Roman" w:hAnsi="Times New Roman" w:cs="Times New Roman"/>
          <w:b/>
          <w:bCs/>
          <w:lang w:eastAsia="en-US"/>
        </w:rPr>
        <w:t xml:space="preserve">REPORTING </w:t>
      </w:r>
    </w:p>
    <w:p w14:paraId="44B8097D" w14:textId="77777777" w:rsidR="00AE528F" w:rsidRPr="00AE528F" w:rsidRDefault="00AE528F" w:rsidP="00AE528F">
      <w:pPr>
        <w:spacing w:after="0" w:line="240" w:lineRule="auto"/>
        <w:jc w:val="both"/>
        <w:rPr>
          <w:rFonts w:ascii="Times New Roman" w:eastAsia="Times New Roman" w:hAnsi="Times New Roman" w:cs="Times New Roman"/>
          <w:lang w:eastAsia="en-US"/>
        </w:rPr>
      </w:pPr>
      <w:r w:rsidRPr="00AE528F">
        <w:rPr>
          <w:rFonts w:ascii="Times New Roman" w:eastAsia="Times New Roman" w:hAnsi="Times New Roman" w:cs="Times New Roman"/>
          <w:b/>
          <w:bCs/>
          <w:lang w:eastAsia="en-US"/>
        </w:rPr>
        <w:t>DEADLINE:</w:t>
      </w:r>
      <w:r w:rsidRPr="00AE528F">
        <w:rPr>
          <w:rFonts w:ascii="Times New Roman" w:eastAsia="Times New Roman" w:hAnsi="Times New Roman" w:cs="Times New Roman"/>
          <w:lang w:eastAsia="en-US"/>
        </w:rPr>
        <w:tab/>
      </w:r>
      <w:r w:rsidRPr="00AE528F">
        <w:rPr>
          <w:rFonts w:ascii="Times New Roman" w:eastAsia="Times New Roman" w:hAnsi="Times New Roman" w:cs="Times New Roman"/>
          <w:lang w:eastAsia="en-US"/>
        </w:rPr>
        <w:tab/>
      </w:r>
      <w:r w:rsidRPr="00AE528F">
        <w:rPr>
          <w:rFonts w:ascii="Times New Roman" w:eastAsia="Times New Roman" w:hAnsi="Times New Roman" w:cs="Times New Roman"/>
          <w:lang w:eastAsia="en-US"/>
        </w:rPr>
        <w:tab/>
        <w:t xml:space="preserve">November 22, 2025 </w:t>
      </w:r>
    </w:p>
    <w:p w14:paraId="6350CCFC" w14:textId="77777777" w:rsidR="00AE528F" w:rsidRPr="00AE528F" w:rsidRDefault="00AE528F" w:rsidP="00AE528F">
      <w:pPr>
        <w:spacing w:after="0" w:line="240" w:lineRule="auto"/>
        <w:jc w:val="both"/>
        <w:rPr>
          <w:rFonts w:ascii="Times New Roman" w:eastAsia="Times New Roman" w:hAnsi="Times New Roman" w:cs="Times New Roman"/>
          <w:lang w:eastAsia="en-US"/>
        </w:rPr>
      </w:pPr>
    </w:p>
    <w:p w14:paraId="2DD4D1D0" w14:textId="77777777" w:rsidR="00AE528F" w:rsidRPr="00AE528F" w:rsidRDefault="00AE528F" w:rsidP="00AE528F">
      <w:pPr>
        <w:spacing w:after="0" w:line="240" w:lineRule="auto"/>
        <w:ind w:left="2880" w:hanging="2880"/>
        <w:jc w:val="both"/>
        <w:rPr>
          <w:rFonts w:ascii="Times New Roman" w:eastAsia="Times New Roman" w:hAnsi="Times New Roman" w:cs="Times New Roman"/>
          <w:b/>
          <w:bCs/>
          <w:lang w:eastAsia="en-US"/>
        </w:rPr>
      </w:pPr>
      <w:r w:rsidRPr="00AE528F">
        <w:rPr>
          <w:rFonts w:ascii="Times New Roman" w:eastAsia="Times New Roman" w:hAnsi="Times New Roman" w:cs="Times New Roman"/>
          <w:b/>
          <w:bCs/>
          <w:lang w:eastAsia="en-US"/>
        </w:rPr>
        <w:t>PRIOR HISTORY:</w:t>
      </w:r>
      <w:r w:rsidRPr="00AE528F">
        <w:rPr>
          <w:rFonts w:ascii="Times New Roman" w:eastAsia="Times New Roman" w:hAnsi="Times New Roman" w:cs="Times New Roman"/>
          <w:b/>
          <w:bCs/>
          <w:lang w:eastAsia="en-US"/>
        </w:rPr>
        <w:tab/>
      </w:r>
      <w:r w:rsidRPr="00AE528F">
        <w:rPr>
          <w:rFonts w:ascii="Times New Roman" w:eastAsia="Times New Roman" w:hAnsi="Times New Roman" w:cs="Times New Roman"/>
          <w:lang w:eastAsia="en-US"/>
        </w:rPr>
        <w:t>None</w:t>
      </w:r>
    </w:p>
    <w:p w14:paraId="5881F27A" w14:textId="77777777" w:rsidR="00AE528F" w:rsidRPr="00AE528F" w:rsidRDefault="00AE528F" w:rsidP="00AE528F">
      <w:pPr>
        <w:spacing w:after="0" w:line="240" w:lineRule="auto"/>
        <w:ind w:left="2880" w:hanging="2880"/>
        <w:jc w:val="both"/>
        <w:rPr>
          <w:rFonts w:ascii="Times New Roman" w:eastAsia="Times New Roman" w:hAnsi="Times New Roman" w:cs="Times New Roman"/>
          <w:b/>
          <w:bCs/>
          <w:lang w:eastAsia="en-US"/>
        </w:rPr>
      </w:pPr>
    </w:p>
    <w:p w14:paraId="0C400AF7" w14:textId="77777777" w:rsidR="00AE528F" w:rsidRPr="00AE528F" w:rsidRDefault="00AE528F" w:rsidP="00AE528F">
      <w:pPr>
        <w:spacing w:after="0" w:line="240" w:lineRule="auto"/>
        <w:ind w:left="2880" w:hanging="2880"/>
        <w:jc w:val="both"/>
        <w:rPr>
          <w:rFonts w:ascii="Times New Roman" w:eastAsia="Times New Roman" w:hAnsi="Times New Roman" w:cs="Times New Roman"/>
          <w:lang w:eastAsia="en-US"/>
        </w:rPr>
      </w:pPr>
      <w:r w:rsidRPr="00AE528F">
        <w:rPr>
          <w:rFonts w:ascii="Times New Roman" w:eastAsia="Times New Roman" w:hAnsi="Times New Roman" w:cs="Times New Roman"/>
          <w:b/>
          <w:bCs/>
          <w:lang w:eastAsia="en-US"/>
        </w:rPr>
        <w:t>SENATE BILL:</w:t>
      </w:r>
      <w:r w:rsidRPr="00AE528F">
        <w:rPr>
          <w:rFonts w:ascii="Times New Roman" w:eastAsia="Times New Roman" w:hAnsi="Times New Roman" w:cs="Times New Roman"/>
          <w:lang w:eastAsia="en-US"/>
        </w:rPr>
        <w:tab/>
        <w:t>S1222 (O’Connor)</w:t>
      </w:r>
    </w:p>
    <w:p w14:paraId="0FF154A4" w14:textId="77777777" w:rsidR="00AE528F" w:rsidRPr="00AE528F" w:rsidRDefault="00AE528F" w:rsidP="00AE528F">
      <w:pPr>
        <w:spacing w:after="0" w:line="240" w:lineRule="auto"/>
        <w:ind w:left="2880" w:hanging="2880"/>
        <w:jc w:val="both"/>
        <w:rPr>
          <w:rFonts w:ascii="Times New Roman" w:eastAsia="Times New Roman" w:hAnsi="Times New Roman" w:cs="Times New Roman"/>
          <w:lang w:eastAsia="en-US"/>
        </w:rPr>
      </w:pPr>
    </w:p>
    <w:p w14:paraId="3848BFD1" w14:textId="77777777" w:rsidR="00AE528F" w:rsidRPr="00AE528F" w:rsidRDefault="00AE528F" w:rsidP="00AE528F">
      <w:pPr>
        <w:spacing w:after="0" w:line="240" w:lineRule="auto"/>
        <w:ind w:left="2880" w:hanging="2880"/>
        <w:rPr>
          <w:rFonts w:ascii="Times New Roman" w:eastAsia="Times New Roman" w:hAnsi="Times New Roman" w:cs="Times New Roman"/>
          <w:lang w:eastAsia="en-US"/>
        </w:rPr>
      </w:pPr>
      <w:r w:rsidRPr="00AE528F">
        <w:rPr>
          <w:rFonts w:ascii="Times New Roman" w:eastAsia="Times New Roman" w:hAnsi="Times New Roman" w:cs="Times New Roman"/>
          <w:b/>
          <w:bCs/>
          <w:lang w:eastAsia="en-US"/>
        </w:rPr>
        <w:t>CURRENT LAW:</w:t>
      </w:r>
      <w:r w:rsidRPr="00AE528F">
        <w:rPr>
          <w:rFonts w:ascii="Times New Roman" w:eastAsia="Times New Roman" w:hAnsi="Times New Roman" w:cs="Times New Roman"/>
          <w:b/>
          <w:bCs/>
          <w:lang w:eastAsia="en-US"/>
        </w:rPr>
        <w:tab/>
      </w:r>
      <w:r w:rsidRPr="00AE528F">
        <w:rPr>
          <w:rFonts w:ascii="Times New Roman" w:eastAsia="Times New Roman" w:hAnsi="Times New Roman" w:cs="Times New Roman"/>
          <w:lang w:eastAsia="en-US"/>
        </w:rPr>
        <w:t xml:space="preserve">Section 57 of Chapter 276 of </w:t>
      </w:r>
      <w:proofErr w:type="gramStart"/>
      <w:r w:rsidRPr="00AE528F">
        <w:rPr>
          <w:rFonts w:ascii="Times New Roman" w:eastAsia="Times New Roman" w:hAnsi="Times New Roman" w:cs="Times New Roman"/>
          <w:lang w:eastAsia="en-US"/>
        </w:rPr>
        <w:t>the General</w:t>
      </w:r>
      <w:proofErr w:type="gramEnd"/>
      <w:r w:rsidRPr="00AE528F">
        <w:rPr>
          <w:rFonts w:ascii="Times New Roman" w:eastAsia="Times New Roman" w:hAnsi="Times New Roman" w:cs="Times New Roman"/>
          <w:lang w:eastAsia="en-US"/>
        </w:rPr>
        <w:t xml:space="preserve"> laws authorizes the imposition of conditions on a person’s release to ensure the appearance of the person before the court and the safety of the alleged victim, any other individual or the community.</w:t>
      </w:r>
    </w:p>
    <w:p w14:paraId="59F37D28" w14:textId="77777777" w:rsidR="00AE528F" w:rsidRPr="00AE528F" w:rsidRDefault="00AE528F" w:rsidP="00AE528F">
      <w:pPr>
        <w:spacing w:after="0" w:line="240" w:lineRule="auto"/>
        <w:ind w:left="2880" w:hanging="2880"/>
        <w:rPr>
          <w:rFonts w:ascii="Times New Roman" w:eastAsia="Times New Roman" w:hAnsi="Times New Roman" w:cs="Times New Roman"/>
          <w:lang w:eastAsia="en-US"/>
        </w:rPr>
      </w:pPr>
    </w:p>
    <w:p w14:paraId="758F7368" w14:textId="35D887B7" w:rsidR="00AE528F" w:rsidRDefault="00AE528F" w:rsidP="00AE528F">
      <w:pPr>
        <w:spacing w:after="0" w:line="240" w:lineRule="auto"/>
        <w:ind w:left="2880" w:hanging="2880"/>
        <w:rPr>
          <w:rFonts w:ascii="Times New Roman" w:eastAsia="Times New Roman" w:hAnsi="Times New Roman" w:cs="Times New Roman"/>
          <w:lang w:eastAsia="en-US"/>
        </w:rPr>
      </w:pPr>
      <w:r w:rsidRPr="00AE528F">
        <w:rPr>
          <w:rFonts w:ascii="Times New Roman" w:eastAsia="Times New Roman" w:hAnsi="Times New Roman" w:cs="Times New Roman"/>
          <w:b/>
          <w:bCs/>
          <w:lang w:eastAsia="en-US"/>
        </w:rPr>
        <w:t>BILL SUMMARY</w:t>
      </w:r>
      <w:r w:rsidRPr="00AE528F">
        <w:rPr>
          <w:rFonts w:ascii="Times New Roman" w:eastAsia="Times New Roman" w:hAnsi="Times New Roman" w:cs="Times New Roman"/>
          <w:lang w:eastAsia="en-US"/>
        </w:rPr>
        <w:t>:</w:t>
      </w:r>
      <w:r w:rsidRPr="00AE528F">
        <w:rPr>
          <w:rFonts w:ascii="Times New Roman" w:eastAsia="Times New Roman" w:hAnsi="Times New Roman" w:cs="Times New Roman"/>
          <w:lang w:eastAsia="en-US"/>
        </w:rPr>
        <w:tab/>
        <w:t xml:space="preserve">Section 1 – Adds a new section to Chapter 268 of the General laws prohibiting a person who, as part of a condition of release or probation has been ordered to wear a GPS tracking device, intentionally damages, removes, modifies or deactivates said tracking device. This is punished by incarceration for no more than 2.5 years in a house of correction or no more than 5 years in prison. </w:t>
      </w:r>
    </w:p>
    <w:p w14:paraId="530068D8" w14:textId="77777777" w:rsidR="00AE528F" w:rsidRDefault="00AE528F" w:rsidP="00AE528F">
      <w:pPr>
        <w:spacing w:after="0" w:line="240" w:lineRule="auto"/>
        <w:ind w:left="2880" w:hanging="2880"/>
        <w:rPr>
          <w:rFonts w:ascii="Times New Roman" w:eastAsia="Times New Roman" w:hAnsi="Times New Roman" w:cs="Times New Roman"/>
          <w:b/>
          <w:bCs/>
          <w:lang w:eastAsia="en-US"/>
        </w:rPr>
      </w:pPr>
    </w:p>
    <w:p w14:paraId="44A43DB2" w14:textId="77777777" w:rsidR="00AE528F" w:rsidRDefault="00AE528F" w:rsidP="00AE528F">
      <w:pPr>
        <w:spacing w:after="0" w:line="240" w:lineRule="auto"/>
        <w:ind w:left="2880" w:hanging="2880"/>
        <w:rPr>
          <w:rFonts w:ascii="Times New Roman" w:eastAsia="Times New Roman" w:hAnsi="Times New Roman" w:cs="Times New Roman"/>
          <w:b/>
          <w:bCs/>
          <w:lang w:eastAsia="en-US"/>
        </w:rPr>
      </w:pPr>
    </w:p>
    <w:p w14:paraId="7CB6580D" w14:textId="77777777" w:rsidR="00AE528F" w:rsidRDefault="00AE528F" w:rsidP="00AE528F">
      <w:pPr>
        <w:spacing w:after="0" w:line="240" w:lineRule="auto"/>
        <w:ind w:left="2880" w:hanging="2880"/>
        <w:rPr>
          <w:rFonts w:ascii="Times New Roman" w:eastAsia="Times New Roman" w:hAnsi="Times New Roman" w:cs="Times New Roman"/>
          <w:b/>
          <w:bCs/>
          <w:lang w:eastAsia="en-US"/>
        </w:rPr>
      </w:pPr>
    </w:p>
    <w:p w14:paraId="5BA74115" w14:textId="77777777" w:rsidR="00AE528F" w:rsidRDefault="00AE528F" w:rsidP="00AE528F">
      <w:pPr>
        <w:spacing w:after="0" w:line="240" w:lineRule="auto"/>
        <w:ind w:left="2880" w:hanging="2880"/>
        <w:rPr>
          <w:rFonts w:ascii="Times New Roman" w:eastAsia="Times New Roman" w:hAnsi="Times New Roman" w:cs="Times New Roman"/>
          <w:b/>
          <w:bCs/>
          <w:lang w:eastAsia="en-US"/>
        </w:rPr>
      </w:pPr>
    </w:p>
    <w:p w14:paraId="419E67AD" w14:textId="77777777" w:rsidR="00AE528F" w:rsidRDefault="00AE528F" w:rsidP="00AE528F">
      <w:pPr>
        <w:spacing w:after="0" w:line="240" w:lineRule="auto"/>
        <w:ind w:left="2880" w:hanging="2880"/>
        <w:rPr>
          <w:rFonts w:ascii="Times New Roman" w:eastAsia="Times New Roman" w:hAnsi="Times New Roman" w:cs="Times New Roman"/>
          <w:b/>
          <w:bCs/>
          <w:lang w:eastAsia="en-US"/>
        </w:rPr>
      </w:pPr>
    </w:p>
    <w:p w14:paraId="0C38A586" w14:textId="77777777" w:rsidR="00AE528F" w:rsidRDefault="00AE528F" w:rsidP="00AE528F">
      <w:pPr>
        <w:spacing w:after="0" w:line="240" w:lineRule="auto"/>
        <w:ind w:left="2880" w:hanging="2880"/>
        <w:rPr>
          <w:rFonts w:ascii="Times New Roman" w:eastAsia="Times New Roman" w:hAnsi="Times New Roman" w:cs="Times New Roman"/>
          <w:b/>
          <w:bCs/>
          <w:lang w:eastAsia="en-US"/>
        </w:rPr>
      </w:pPr>
    </w:p>
    <w:p w14:paraId="59D07B60" w14:textId="77777777" w:rsidR="00AE528F" w:rsidRDefault="00AE528F" w:rsidP="00AE528F">
      <w:pPr>
        <w:spacing w:after="0" w:line="240" w:lineRule="auto"/>
        <w:ind w:left="2880" w:hanging="2880"/>
        <w:rPr>
          <w:rFonts w:ascii="Times New Roman" w:eastAsia="Times New Roman" w:hAnsi="Times New Roman" w:cs="Times New Roman"/>
          <w:b/>
          <w:bCs/>
          <w:lang w:eastAsia="en-US"/>
        </w:rPr>
      </w:pPr>
    </w:p>
    <w:p w14:paraId="3277A889" w14:textId="77777777" w:rsidR="00AE528F" w:rsidRDefault="00AE528F" w:rsidP="00AE528F">
      <w:pPr>
        <w:spacing w:after="0" w:line="240" w:lineRule="auto"/>
        <w:ind w:left="2880" w:hanging="2880"/>
        <w:rPr>
          <w:rFonts w:ascii="Times New Roman" w:eastAsia="Times New Roman" w:hAnsi="Times New Roman" w:cs="Times New Roman"/>
          <w:b/>
          <w:bCs/>
          <w:lang w:eastAsia="en-US"/>
        </w:rPr>
      </w:pPr>
    </w:p>
    <w:p w14:paraId="366F3C55" w14:textId="77777777" w:rsidR="00AE528F" w:rsidRDefault="00AE528F" w:rsidP="00AE528F">
      <w:pPr>
        <w:spacing w:after="0" w:line="240" w:lineRule="auto"/>
        <w:ind w:left="2880" w:hanging="2880"/>
        <w:rPr>
          <w:rFonts w:ascii="Times New Roman" w:eastAsia="Times New Roman" w:hAnsi="Times New Roman" w:cs="Times New Roman"/>
          <w:b/>
          <w:bCs/>
          <w:lang w:eastAsia="en-US"/>
        </w:rPr>
      </w:pPr>
    </w:p>
    <w:p w14:paraId="5EB091A7" w14:textId="77777777" w:rsidR="00AE528F" w:rsidRDefault="00AE528F" w:rsidP="00AE528F">
      <w:pPr>
        <w:spacing w:after="0" w:line="240" w:lineRule="auto"/>
        <w:ind w:left="2880" w:hanging="2880"/>
        <w:rPr>
          <w:rFonts w:ascii="Times New Roman" w:eastAsia="Times New Roman" w:hAnsi="Times New Roman" w:cs="Times New Roman"/>
          <w:b/>
          <w:bCs/>
          <w:lang w:eastAsia="en-US"/>
        </w:rPr>
      </w:pPr>
    </w:p>
    <w:p w14:paraId="7EEA8B2E" w14:textId="77777777" w:rsidR="00AE528F" w:rsidRDefault="00AE528F" w:rsidP="00AE528F">
      <w:pPr>
        <w:spacing w:after="0" w:line="240" w:lineRule="auto"/>
        <w:ind w:left="2880" w:hanging="2880"/>
        <w:rPr>
          <w:rFonts w:ascii="Times New Roman" w:eastAsia="Times New Roman" w:hAnsi="Times New Roman" w:cs="Times New Roman"/>
          <w:b/>
          <w:bCs/>
          <w:lang w:eastAsia="en-US"/>
        </w:rPr>
      </w:pPr>
    </w:p>
    <w:p w14:paraId="6A49CB45" w14:textId="77777777" w:rsidR="00AE528F" w:rsidRDefault="00AE528F" w:rsidP="00AE528F">
      <w:pPr>
        <w:spacing w:after="0" w:line="240" w:lineRule="auto"/>
        <w:ind w:left="2880" w:hanging="2880"/>
        <w:rPr>
          <w:rFonts w:ascii="Times New Roman" w:eastAsia="Times New Roman" w:hAnsi="Times New Roman" w:cs="Times New Roman"/>
          <w:b/>
          <w:bCs/>
          <w:lang w:eastAsia="en-US"/>
        </w:rPr>
      </w:pPr>
    </w:p>
    <w:p w14:paraId="48577FC5" w14:textId="77777777" w:rsidR="00AE528F" w:rsidRDefault="00AE528F" w:rsidP="00AE528F">
      <w:pPr>
        <w:spacing w:after="0" w:line="240" w:lineRule="auto"/>
        <w:ind w:left="2880" w:hanging="2880"/>
        <w:rPr>
          <w:rFonts w:ascii="Times New Roman" w:eastAsia="Times New Roman" w:hAnsi="Times New Roman" w:cs="Times New Roman"/>
          <w:b/>
          <w:bCs/>
          <w:lang w:eastAsia="en-US"/>
        </w:rPr>
      </w:pPr>
    </w:p>
    <w:p w14:paraId="41D745F7" w14:textId="77777777" w:rsidR="00611178" w:rsidRPr="002F2BFF" w:rsidRDefault="00611178" w:rsidP="00611178">
      <w:pPr>
        <w:suppressAutoHyphens/>
        <w:autoSpaceDN w:val="0"/>
        <w:spacing w:after="0" w:line="276" w:lineRule="auto"/>
        <w:jc w:val="center"/>
        <w:rPr>
          <w:rFonts w:ascii="Times New Roman" w:eastAsia="Aptos" w:hAnsi="Times New Roman" w:cs="Times New Roman"/>
          <w:b/>
          <w:kern w:val="3"/>
          <w:szCs w:val="20"/>
        </w:rPr>
      </w:pPr>
      <w:r w:rsidRPr="002F2BFF">
        <w:rPr>
          <w:rFonts w:ascii="Times New Roman" w:eastAsia="Aptos" w:hAnsi="Times New Roman" w:cs="Times New Roman"/>
          <w:b/>
          <w:kern w:val="3"/>
          <w:szCs w:val="20"/>
        </w:rPr>
        <w:t>JOINT COMMITTEE ON THE JUDICIARY</w:t>
      </w:r>
    </w:p>
    <w:p w14:paraId="7AA3FF33" w14:textId="77777777" w:rsidR="00611178" w:rsidRPr="002F2BFF" w:rsidRDefault="00611178" w:rsidP="00611178">
      <w:pPr>
        <w:suppressAutoHyphens/>
        <w:autoSpaceDN w:val="0"/>
        <w:spacing w:after="0" w:line="276" w:lineRule="auto"/>
        <w:jc w:val="center"/>
        <w:rPr>
          <w:rFonts w:ascii="Times New Roman" w:eastAsia="Aptos" w:hAnsi="Times New Roman" w:cs="Times New Roman"/>
          <w:kern w:val="3"/>
          <w:szCs w:val="20"/>
        </w:rPr>
      </w:pPr>
      <w:r w:rsidRPr="002F2BFF">
        <w:rPr>
          <w:rFonts w:ascii="Times New Roman" w:eastAsia="Aptos" w:hAnsi="Times New Roman" w:cs="Times New Roman"/>
          <w:b/>
          <w:bCs/>
          <w:kern w:val="3"/>
          <w:szCs w:val="20"/>
        </w:rPr>
        <w:t xml:space="preserve"> BILL SUMMARY</w:t>
      </w:r>
    </w:p>
    <w:p w14:paraId="00824C01" w14:textId="77777777" w:rsidR="00611178" w:rsidRPr="002F2BFF" w:rsidRDefault="00611178" w:rsidP="00611178">
      <w:pPr>
        <w:suppressAutoHyphens/>
        <w:autoSpaceDN w:val="0"/>
        <w:spacing w:after="0" w:line="276" w:lineRule="auto"/>
        <w:jc w:val="both"/>
        <w:rPr>
          <w:rFonts w:ascii="Times New Roman" w:eastAsia="Aptos" w:hAnsi="Times New Roman" w:cs="Times New Roman"/>
          <w:kern w:val="3"/>
          <w:szCs w:val="20"/>
        </w:rPr>
      </w:pPr>
    </w:p>
    <w:p w14:paraId="21AA7B3C" w14:textId="629118A3" w:rsidR="00611178" w:rsidRPr="002F2BFF" w:rsidRDefault="00611178" w:rsidP="00611178">
      <w:pPr>
        <w:suppressAutoHyphens/>
        <w:autoSpaceDN w:val="0"/>
        <w:spacing w:after="0" w:line="276" w:lineRule="auto"/>
        <w:jc w:val="both"/>
        <w:rPr>
          <w:rFonts w:ascii="Times New Roman" w:eastAsia="Aptos" w:hAnsi="Times New Roman" w:cs="Times New Roman"/>
          <w:kern w:val="3"/>
          <w:szCs w:val="20"/>
        </w:rPr>
      </w:pPr>
      <w:r w:rsidRPr="002F2BFF">
        <w:rPr>
          <w:rFonts w:ascii="Times New Roman" w:eastAsia="Aptos" w:hAnsi="Times New Roman" w:cs="Times New Roman"/>
          <w:b/>
          <w:bCs/>
          <w:kern w:val="3"/>
          <w:szCs w:val="20"/>
        </w:rPr>
        <w:t xml:space="preserve">BILL NO.  </w:t>
      </w:r>
      <w:r w:rsidRPr="002F2BFF">
        <w:rPr>
          <w:rFonts w:ascii="Times New Roman" w:eastAsia="Aptos" w:hAnsi="Times New Roman" w:cs="Times New Roman"/>
          <w:kern w:val="3"/>
          <w:szCs w:val="20"/>
        </w:rPr>
        <w:tab/>
      </w:r>
      <w:r w:rsidRPr="002F2BFF">
        <w:rPr>
          <w:rFonts w:ascii="Times New Roman" w:eastAsia="Aptos" w:hAnsi="Times New Roman" w:cs="Times New Roman"/>
          <w:kern w:val="3"/>
          <w:szCs w:val="20"/>
        </w:rPr>
        <w:tab/>
      </w:r>
      <w:r w:rsidRPr="002F2BFF">
        <w:rPr>
          <w:rFonts w:ascii="Times New Roman" w:eastAsia="Aptos" w:hAnsi="Times New Roman" w:cs="Times New Roman"/>
          <w:kern w:val="3"/>
          <w:szCs w:val="20"/>
        </w:rPr>
        <w:tab/>
        <w:t>H</w:t>
      </w:r>
      <w:r w:rsidRPr="00B43241">
        <w:rPr>
          <w:rFonts w:ascii="Times New Roman" w:eastAsia="Aptos" w:hAnsi="Times New Roman" w:cs="Times New Roman"/>
          <w:kern w:val="3"/>
          <w:szCs w:val="20"/>
        </w:rPr>
        <w:t>1862</w:t>
      </w:r>
      <w:r w:rsidRPr="002F2BFF">
        <w:rPr>
          <w:rFonts w:ascii="Times New Roman" w:eastAsia="Aptos" w:hAnsi="Times New Roman" w:cs="Times New Roman"/>
          <w:kern w:val="3"/>
          <w:szCs w:val="20"/>
        </w:rPr>
        <w:tab/>
        <w:t xml:space="preserve"> </w:t>
      </w:r>
    </w:p>
    <w:p w14:paraId="24468178" w14:textId="77777777" w:rsidR="00611178" w:rsidRPr="002F2BFF" w:rsidRDefault="00611178" w:rsidP="00611178">
      <w:pPr>
        <w:suppressAutoHyphens/>
        <w:autoSpaceDN w:val="0"/>
        <w:spacing w:after="0" w:line="276" w:lineRule="auto"/>
        <w:jc w:val="both"/>
        <w:rPr>
          <w:rFonts w:ascii="Times New Roman" w:eastAsia="Aptos" w:hAnsi="Times New Roman" w:cs="Times New Roman"/>
          <w:kern w:val="3"/>
          <w:szCs w:val="20"/>
        </w:rPr>
      </w:pPr>
    </w:p>
    <w:p w14:paraId="3FE1A150" w14:textId="77777777" w:rsidR="00611178" w:rsidRPr="002F2BFF" w:rsidRDefault="00611178" w:rsidP="00611178">
      <w:pPr>
        <w:suppressAutoHyphens/>
        <w:autoSpaceDN w:val="0"/>
        <w:spacing w:after="0" w:line="276" w:lineRule="auto"/>
        <w:ind w:left="2880" w:hanging="2880"/>
        <w:rPr>
          <w:rFonts w:ascii="Times New Roman" w:eastAsia="Aptos" w:hAnsi="Times New Roman" w:cs="Times New Roman"/>
          <w:kern w:val="3"/>
          <w:szCs w:val="20"/>
        </w:rPr>
      </w:pPr>
      <w:r w:rsidRPr="002F2BFF">
        <w:rPr>
          <w:rFonts w:ascii="Times New Roman" w:eastAsia="Aptos" w:hAnsi="Times New Roman" w:cs="Times New Roman"/>
          <w:b/>
          <w:bCs/>
          <w:kern w:val="3"/>
          <w:szCs w:val="20"/>
        </w:rPr>
        <w:t>TITLE</w:t>
      </w:r>
      <w:proofErr w:type="gramStart"/>
      <w:r w:rsidRPr="002F2BFF">
        <w:rPr>
          <w:rFonts w:ascii="Times New Roman" w:eastAsia="Aptos" w:hAnsi="Times New Roman" w:cs="Times New Roman"/>
          <w:b/>
          <w:bCs/>
          <w:kern w:val="3"/>
          <w:szCs w:val="20"/>
        </w:rPr>
        <w:t>:</w:t>
      </w:r>
      <w:r w:rsidRPr="002F2BFF">
        <w:rPr>
          <w:rFonts w:ascii="Times New Roman" w:eastAsia="Aptos" w:hAnsi="Times New Roman" w:cs="Times New Roman"/>
          <w:kern w:val="3"/>
          <w:szCs w:val="20"/>
        </w:rPr>
        <w:t xml:space="preserve">  </w:t>
      </w:r>
      <w:r w:rsidRPr="002F2BFF">
        <w:rPr>
          <w:rFonts w:ascii="Times New Roman" w:eastAsia="Aptos" w:hAnsi="Times New Roman" w:cs="Times New Roman"/>
          <w:kern w:val="3"/>
          <w:szCs w:val="20"/>
        </w:rPr>
        <w:tab/>
      </w:r>
      <w:proofErr w:type="gramEnd"/>
      <w:r w:rsidRPr="002F2BFF">
        <w:rPr>
          <w:rFonts w:ascii="Times New Roman" w:eastAsia="Aptos" w:hAnsi="Times New Roman" w:cs="Times New Roman"/>
          <w:kern w:val="3"/>
          <w:szCs w:val="20"/>
        </w:rPr>
        <w:t xml:space="preserve">An </w:t>
      </w:r>
      <w:r w:rsidRPr="003733BF">
        <w:rPr>
          <w:rFonts w:ascii="Times New Roman" w:eastAsia="Aptos" w:hAnsi="Times New Roman" w:cs="Times New Roman"/>
          <w:kern w:val="3"/>
          <w:szCs w:val="20"/>
        </w:rPr>
        <w:t xml:space="preserve">Act </w:t>
      </w:r>
      <w:proofErr w:type="gramStart"/>
      <w:r w:rsidRPr="003733BF">
        <w:rPr>
          <w:rFonts w:ascii="Times New Roman" w:eastAsia="Aptos" w:hAnsi="Times New Roman" w:cs="Times New Roman"/>
          <w:kern w:val="3"/>
          <w:szCs w:val="20"/>
        </w:rPr>
        <w:t>relative</w:t>
      </w:r>
      <w:proofErr w:type="gramEnd"/>
      <w:r w:rsidRPr="003733BF">
        <w:rPr>
          <w:rFonts w:ascii="Times New Roman" w:eastAsia="Aptos" w:hAnsi="Times New Roman" w:cs="Times New Roman"/>
          <w:kern w:val="3"/>
          <w:szCs w:val="20"/>
        </w:rPr>
        <w:t xml:space="preserve"> to car theft with digital devices.</w:t>
      </w:r>
    </w:p>
    <w:p w14:paraId="4DF64B8C" w14:textId="77777777" w:rsidR="00611178" w:rsidRPr="002F2BFF" w:rsidRDefault="00611178" w:rsidP="00611178">
      <w:pPr>
        <w:suppressAutoHyphens/>
        <w:autoSpaceDN w:val="0"/>
        <w:spacing w:after="0" w:line="276" w:lineRule="auto"/>
        <w:jc w:val="both"/>
        <w:rPr>
          <w:rFonts w:ascii="Times New Roman" w:eastAsia="Aptos" w:hAnsi="Times New Roman" w:cs="Times New Roman"/>
          <w:kern w:val="3"/>
          <w:szCs w:val="20"/>
        </w:rPr>
      </w:pPr>
    </w:p>
    <w:p w14:paraId="7CBD14F8" w14:textId="77777777" w:rsidR="00611178" w:rsidRPr="002F2BFF" w:rsidRDefault="00611178" w:rsidP="00611178">
      <w:pPr>
        <w:suppressAutoHyphens/>
        <w:autoSpaceDN w:val="0"/>
        <w:spacing w:after="0" w:line="276" w:lineRule="auto"/>
        <w:jc w:val="both"/>
        <w:rPr>
          <w:rFonts w:ascii="Times New Roman" w:eastAsia="Aptos" w:hAnsi="Times New Roman" w:cs="Times New Roman"/>
          <w:kern w:val="3"/>
          <w:szCs w:val="20"/>
        </w:rPr>
      </w:pPr>
      <w:r w:rsidRPr="002F2BFF">
        <w:rPr>
          <w:rFonts w:ascii="Times New Roman" w:eastAsia="Aptos" w:hAnsi="Times New Roman" w:cs="Times New Roman"/>
          <w:b/>
          <w:bCs/>
          <w:kern w:val="3"/>
          <w:szCs w:val="20"/>
        </w:rPr>
        <w:t>SPONSOR:</w:t>
      </w:r>
      <w:r w:rsidRPr="002F2BFF">
        <w:rPr>
          <w:rFonts w:ascii="Times New Roman" w:eastAsia="Aptos" w:hAnsi="Times New Roman" w:cs="Times New Roman"/>
          <w:kern w:val="3"/>
          <w:szCs w:val="20"/>
        </w:rPr>
        <w:tab/>
      </w:r>
      <w:r w:rsidRPr="002F2BFF">
        <w:rPr>
          <w:rFonts w:ascii="Times New Roman" w:eastAsia="Aptos" w:hAnsi="Times New Roman" w:cs="Times New Roman"/>
          <w:kern w:val="3"/>
          <w:szCs w:val="20"/>
        </w:rPr>
        <w:tab/>
      </w:r>
      <w:r w:rsidRPr="002F2BFF">
        <w:rPr>
          <w:rFonts w:ascii="Times New Roman" w:eastAsia="Aptos" w:hAnsi="Times New Roman" w:cs="Times New Roman"/>
          <w:kern w:val="3"/>
          <w:szCs w:val="20"/>
        </w:rPr>
        <w:tab/>
        <w:t>Rep.</w:t>
      </w:r>
      <w:r w:rsidRPr="003733BF">
        <w:rPr>
          <w:i/>
          <w:iCs/>
          <w:color w:val="000000"/>
          <w:shd w:val="clear" w:color="auto" w:fill="FFFFFF"/>
        </w:rPr>
        <w:t xml:space="preserve"> </w:t>
      </w:r>
      <w:r w:rsidRPr="003733BF">
        <w:rPr>
          <w:rFonts w:ascii="Times New Roman" w:eastAsia="Aptos" w:hAnsi="Times New Roman" w:cs="Times New Roman"/>
          <w:i/>
          <w:iCs/>
          <w:kern w:val="3"/>
          <w:szCs w:val="20"/>
        </w:rPr>
        <w:t>​</w:t>
      </w:r>
      <w:r w:rsidRPr="003733BF">
        <w:rPr>
          <w:rFonts w:ascii="Times New Roman" w:eastAsia="Aptos" w:hAnsi="Times New Roman" w:cs="Times New Roman"/>
          <w:kern w:val="3"/>
          <w:szCs w:val="20"/>
        </w:rPr>
        <w:t>John J. Mahoney </w:t>
      </w:r>
    </w:p>
    <w:p w14:paraId="7CDA697F" w14:textId="77777777" w:rsidR="00611178" w:rsidRPr="002F2BFF" w:rsidRDefault="00611178" w:rsidP="00611178">
      <w:pPr>
        <w:tabs>
          <w:tab w:val="left" w:pos="720"/>
          <w:tab w:val="left" w:pos="5490"/>
        </w:tabs>
        <w:suppressAutoHyphens/>
        <w:autoSpaceDN w:val="0"/>
        <w:spacing w:after="0" w:line="276" w:lineRule="auto"/>
        <w:jc w:val="both"/>
        <w:rPr>
          <w:rFonts w:ascii="Times New Roman" w:eastAsia="Aptos" w:hAnsi="Times New Roman" w:cs="Times New Roman"/>
          <w:b/>
          <w:bCs/>
          <w:kern w:val="3"/>
          <w:szCs w:val="20"/>
        </w:rPr>
      </w:pPr>
      <w:r w:rsidRPr="002F2BFF">
        <w:rPr>
          <w:rFonts w:ascii="Times New Roman" w:eastAsia="Aptos" w:hAnsi="Times New Roman" w:cs="Times New Roman"/>
          <w:b/>
          <w:bCs/>
          <w:kern w:val="3"/>
          <w:szCs w:val="20"/>
        </w:rPr>
        <w:tab/>
      </w:r>
      <w:r w:rsidRPr="002F2BFF">
        <w:rPr>
          <w:rFonts w:ascii="Times New Roman" w:eastAsia="Aptos" w:hAnsi="Times New Roman" w:cs="Times New Roman"/>
          <w:b/>
          <w:bCs/>
          <w:kern w:val="3"/>
          <w:szCs w:val="20"/>
        </w:rPr>
        <w:tab/>
      </w:r>
    </w:p>
    <w:p w14:paraId="620E33A2" w14:textId="77777777" w:rsidR="00611178" w:rsidRPr="002F2BFF" w:rsidRDefault="00611178" w:rsidP="00611178">
      <w:pPr>
        <w:suppressAutoHyphens/>
        <w:autoSpaceDN w:val="0"/>
        <w:spacing w:after="0" w:line="276" w:lineRule="auto"/>
        <w:jc w:val="both"/>
        <w:rPr>
          <w:rFonts w:ascii="Times New Roman" w:eastAsia="Aptos" w:hAnsi="Times New Roman" w:cs="Times New Roman"/>
          <w:kern w:val="3"/>
          <w:szCs w:val="20"/>
        </w:rPr>
      </w:pPr>
      <w:r w:rsidRPr="002F2BFF">
        <w:rPr>
          <w:rFonts w:ascii="Times New Roman" w:eastAsia="Aptos" w:hAnsi="Times New Roman" w:cs="Times New Roman"/>
          <w:b/>
          <w:bCs/>
          <w:kern w:val="3"/>
          <w:szCs w:val="20"/>
        </w:rPr>
        <w:t>COSPONSOR(S)</w:t>
      </w:r>
      <w:proofErr w:type="gramStart"/>
      <w:r w:rsidRPr="002F2BFF">
        <w:rPr>
          <w:rFonts w:ascii="Times New Roman" w:eastAsia="Aptos" w:hAnsi="Times New Roman" w:cs="Times New Roman"/>
          <w:b/>
          <w:bCs/>
          <w:kern w:val="3"/>
          <w:szCs w:val="20"/>
        </w:rPr>
        <w:t>:</w:t>
      </w:r>
      <w:r w:rsidRPr="002F2BFF">
        <w:rPr>
          <w:rFonts w:ascii="Times New Roman" w:eastAsia="Aptos" w:hAnsi="Times New Roman" w:cs="Times New Roman"/>
          <w:b/>
          <w:bCs/>
          <w:kern w:val="3"/>
          <w:szCs w:val="20"/>
        </w:rPr>
        <w:tab/>
      </w:r>
      <w:r w:rsidRPr="002F2BFF">
        <w:rPr>
          <w:rFonts w:ascii="Times New Roman" w:eastAsia="Aptos" w:hAnsi="Times New Roman" w:cs="Times New Roman"/>
          <w:b/>
          <w:bCs/>
          <w:kern w:val="3"/>
          <w:szCs w:val="20"/>
        </w:rPr>
        <w:tab/>
      </w:r>
      <w:r>
        <w:rPr>
          <w:rFonts w:ascii="Times New Roman" w:eastAsia="Aptos" w:hAnsi="Times New Roman" w:cs="Times New Roman"/>
          <w:kern w:val="3"/>
          <w:szCs w:val="20"/>
        </w:rPr>
        <w:t>None</w:t>
      </w:r>
      <w:proofErr w:type="gramEnd"/>
    </w:p>
    <w:p w14:paraId="55DFA97D" w14:textId="77777777" w:rsidR="00611178" w:rsidRPr="002F2BFF" w:rsidRDefault="00611178" w:rsidP="00611178">
      <w:pPr>
        <w:suppressAutoHyphens/>
        <w:autoSpaceDN w:val="0"/>
        <w:spacing w:after="0" w:line="276" w:lineRule="auto"/>
        <w:jc w:val="both"/>
        <w:rPr>
          <w:rFonts w:ascii="Times New Roman" w:eastAsia="Aptos" w:hAnsi="Times New Roman" w:cs="Times New Roman"/>
          <w:b/>
          <w:bCs/>
          <w:kern w:val="3"/>
          <w:szCs w:val="20"/>
        </w:rPr>
      </w:pPr>
    </w:p>
    <w:p w14:paraId="0075FFDF" w14:textId="77777777" w:rsidR="00611178" w:rsidRPr="002F2BFF" w:rsidRDefault="00611178" w:rsidP="00611178">
      <w:pPr>
        <w:suppressAutoHyphens/>
        <w:autoSpaceDN w:val="0"/>
        <w:spacing w:after="0" w:line="276" w:lineRule="auto"/>
        <w:jc w:val="both"/>
      </w:pPr>
      <w:r w:rsidRPr="44C7D75C">
        <w:rPr>
          <w:rFonts w:ascii="Times New Roman" w:eastAsia="Times New Roman" w:hAnsi="Times New Roman" w:cs="Times New Roman"/>
          <w:b/>
          <w:bCs/>
        </w:rPr>
        <w:t>HEARING DATE</w:t>
      </w:r>
      <w:proofErr w:type="gramStart"/>
      <w:r w:rsidRPr="44C7D75C">
        <w:rPr>
          <w:rFonts w:ascii="Times New Roman" w:eastAsia="Times New Roman" w:hAnsi="Times New Roman" w:cs="Times New Roman"/>
          <w:b/>
          <w:bCs/>
        </w:rPr>
        <w:t>:</w:t>
      </w:r>
      <w:r>
        <w:tab/>
      </w:r>
      <w:r>
        <w:tab/>
      </w:r>
      <w:r w:rsidRPr="44C7D75C">
        <w:rPr>
          <w:rFonts w:ascii="Times New Roman" w:eastAsia="Times New Roman" w:hAnsi="Times New Roman" w:cs="Times New Roman"/>
        </w:rPr>
        <w:t>September</w:t>
      </w:r>
      <w:proofErr w:type="gramEnd"/>
      <w:r w:rsidRPr="44C7D75C">
        <w:rPr>
          <w:rFonts w:ascii="Times New Roman" w:eastAsia="Times New Roman" w:hAnsi="Times New Roman" w:cs="Times New Roman"/>
        </w:rPr>
        <w:t xml:space="preserve"> 23, 2025  </w:t>
      </w:r>
    </w:p>
    <w:p w14:paraId="49E5D139" w14:textId="77777777" w:rsidR="00611178" w:rsidRPr="002F2BFF" w:rsidRDefault="00611178" w:rsidP="00611178">
      <w:pPr>
        <w:suppressAutoHyphens/>
        <w:autoSpaceDN w:val="0"/>
        <w:spacing w:after="0" w:line="276" w:lineRule="auto"/>
        <w:jc w:val="both"/>
      </w:pPr>
      <w:r w:rsidRPr="44C7D75C">
        <w:rPr>
          <w:rFonts w:ascii="Times New Roman" w:eastAsia="Times New Roman" w:hAnsi="Times New Roman" w:cs="Times New Roman"/>
        </w:rPr>
        <w:t xml:space="preserve">   </w:t>
      </w:r>
    </w:p>
    <w:p w14:paraId="10984EEE" w14:textId="77777777" w:rsidR="00611178" w:rsidRPr="002F2BFF" w:rsidRDefault="00611178" w:rsidP="00611178">
      <w:pPr>
        <w:suppressAutoHyphens/>
        <w:autoSpaceDN w:val="0"/>
        <w:spacing w:after="0" w:line="276" w:lineRule="auto"/>
        <w:jc w:val="both"/>
      </w:pPr>
      <w:r w:rsidRPr="44C7D75C">
        <w:rPr>
          <w:rFonts w:ascii="Times New Roman" w:eastAsia="Times New Roman" w:hAnsi="Times New Roman" w:cs="Times New Roman"/>
          <w:b/>
          <w:bCs/>
        </w:rPr>
        <w:t xml:space="preserve">REPORTING </w:t>
      </w:r>
      <w:r w:rsidRPr="44C7D75C">
        <w:rPr>
          <w:rFonts w:ascii="Times New Roman" w:eastAsia="Times New Roman" w:hAnsi="Times New Roman" w:cs="Times New Roman"/>
        </w:rPr>
        <w:t xml:space="preserve">  </w:t>
      </w:r>
    </w:p>
    <w:p w14:paraId="3E18A986" w14:textId="77777777" w:rsidR="00611178" w:rsidRPr="002F2BFF" w:rsidRDefault="00611178" w:rsidP="00611178">
      <w:pPr>
        <w:suppressAutoHyphens/>
        <w:autoSpaceDN w:val="0"/>
        <w:spacing w:after="0" w:line="276" w:lineRule="auto"/>
        <w:jc w:val="both"/>
        <w:rPr>
          <w:rFonts w:ascii="Times New Roman" w:eastAsia="Aptos" w:hAnsi="Times New Roman" w:cs="Times New Roman"/>
          <w:kern w:val="3"/>
        </w:rPr>
      </w:pPr>
      <w:r w:rsidRPr="44C7D75C">
        <w:rPr>
          <w:rFonts w:ascii="Times New Roman" w:eastAsia="Times New Roman" w:hAnsi="Times New Roman" w:cs="Times New Roman"/>
          <w:b/>
          <w:bCs/>
        </w:rPr>
        <w:t>DEADLINE:</w:t>
      </w:r>
      <w:r>
        <w:tab/>
      </w:r>
      <w:r>
        <w:tab/>
      </w:r>
      <w:r>
        <w:tab/>
      </w:r>
      <w:r w:rsidRPr="44C7D75C">
        <w:rPr>
          <w:rFonts w:ascii="Times New Roman" w:eastAsia="Times New Roman" w:hAnsi="Times New Roman" w:cs="Times New Roman"/>
        </w:rPr>
        <w:t xml:space="preserve">November 22, 2025  </w:t>
      </w:r>
      <w:r>
        <w:tab/>
      </w:r>
      <w:r w:rsidRPr="002F2BFF">
        <w:rPr>
          <w:rFonts w:ascii="Times New Roman" w:eastAsia="Aptos" w:hAnsi="Times New Roman" w:cs="Times New Roman"/>
          <w:kern w:val="3"/>
          <w:szCs w:val="20"/>
        </w:rPr>
        <w:tab/>
      </w:r>
    </w:p>
    <w:p w14:paraId="532C41D6" w14:textId="77777777" w:rsidR="00611178" w:rsidRPr="002F2BFF" w:rsidRDefault="00611178" w:rsidP="00611178">
      <w:pPr>
        <w:suppressAutoHyphens/>
        <w:autoSpaceDN w:val="0"/>
        <w:spacing w:after="0" w:line="276" w:lineRule="auto"/>
        <w:jc w:val="both"/>
        <w:rPr>
          <w:rFonts w:ascii="Times New Roman" w:eastAsia="Aptos" w:hAnsi="Times New Roman" w:cs="Times New Roman"/>
          <w:kern w:val="3"/>
          <w:szCs w:val="20"/>
        </w:rPr>
      </w:pPr>
    </w:p>
    <w:p w14:paraId="63E68582" w14:textId="77777777" w:rsidR="00611178" w:rsidRPr="002F2BFF" w:rsidRDefault="00611178" w:rsidP="00611178">
      <w:pPr>
        <w:suppressAutoHyphens/>
        <w:autoSpaceDN w:val="0"/>
        <w:spacing w:after="0" w:line="276" w:lineRule="auto"/>
        <w:ind w:left="2880" w:hanging="2880"/>
        <w:jc w:val="both"/>
        <w:rPr>
          <w:rFonts w:ascii="Times New Roman" w:eastAsia="Aptos" w:hAnsi="Times New Roman" w:cs="Times New Roman"/>
          <w:kern w:val="3"/>
          <w:szCs w:val="20"/>
        </w:rPr>
      </w:pPr>
      <w:r w:rsidRPr="002F2BFF">
        <w:rPr>
          <w:rFonts w:ascii="Times New Roman" w:eastAsia="Aptos" w:hAnsi="Times New Roman" w:cs="Times New Roman"/>
          <w:b/>
          <w:bCs/>
          <w:kern w:val="3"/>
          <w:szCs w:val="20"/>
        </w:rPr>
        <w:t>PRIOR HISTORY:</w:t>
      </w:r>
      <w:r w:rsidRPr="002F2BFF">
        <w:rPr>
          <w:rFonts w:ascii="Times New Roman" w:eastAsia="Aptos" w:hAnsi="Times New Roman" w:cs="Times New Roman"/>
          <w:b/>
          <w:bCs/>
          <w:kern w:val="3"/>
          <w:szCs w:val="20"/>
        </w:rPr>
        <w:tab/>
      </w:r>
      <w:r w:rsidRPr="002F2BFF">
        <w:rPr>
          <w:rFonts w:ascii="Times New Roman" w:eastAsia="Aptos" w:hAnsi="Times New Roman" w:cs="Times New Roman"/>
          <w:kern w:val="3"/>
          <w:szCs w:val="20"/>
        </w:rPr>
        <w:t>None</w:t>
      </w:r>
    </w:p>
    <w:p w14:paraId="1D9CB31B" w14:textId="77777777" w:rsidR="00611178" w:rsidRPr="002F2BFF" w:rsidRDefault="00611178" w:rsidP="00611178">
      <w:pPr>
        <w:suppressAutoHyphens/>
        <w:autoSpaceDN w:val="0"/>
        <w:spacing w:after="0" w:line="276" w:lineRule="auto"/>
        <w:ind w:left="2880" w:hanging="2880"/>
        <w:jc w:val="both"/>
        <w:rPr>
          <w:rFonts w:ascii="Times New Roman" w:eastAsia="Aptos" w:hAnsi="Times New Roman" w:cs="Times New Roman"/>
          <w:b/>
          <w:bCs/>
          <w:kern w:val="3"/>
          <w:szCs w:val="20"/>
        </w:rPr>
      </w:pPr>
    </w:p>
    <w:p w14:paraId="1F8FD559" w14:textId="77777777" w:rsidR="00611178" w:rsidRPr="002F2BFF" w:rsidRDefault="00611178" w:rsidP="00611178">
      <w:pPr>
        <w:suppressAutoHyphens/>
        <w:autoSpaceDN w:val="0"/>
        <w:spacing w:after="0" w:line="276" w:lineRule="auto"/>
        <w:ind w:left="2880" w:hanging="2880"/>
        <w:jc w:val="both"/>
        <w:rPr>
          <w:rFonts w:ascii="Times New Roman" w:eastAsia="Aptos" w:hAnsi="Times New Roman" w:cs="Times New Roman"/>
          <w:kern w:val="3"/>
          <w:szCs w:val="20"/>
        </w:rPr>
      </w:pPr>
      <w:r w:rsidRPr="002F2BFF">
        <w:rPr>
          <w:rFonts w:ascii="Times New Roman" w:eastAsia="Aptos" w:hAnsi="Times New Roman" w:cs="Times New Roman"/>
          <w:b/>
          <w:bCs/>
          <w:kern w:val="3"/>
          <w:szCs w:val="20"/>
        </w:rPr>
        <w:t>SENATE BILL:</w:t>
      </w:r>
      <w:r w:rsidRPr="002F2BFF">
        <w:rPr>
          <w:rFonts w:ascii="Times New Roman" w:eastAsia="Aptos" w:hAnsi="Times New Roman" w:cs="Times New Roman"/>
          <w:kern w:val="3"/>
          <w:szCs w:val="20"/>
        </w:rPr>
        <w:tab/>
      </w:r>
      <w:r w:rsidRPr="003733BF">
        <w:rPr>
          <w:rFonts w:ascii="Times New Roman" w:eastAsia="Aptos" w:hAnsi="Times New Roman" w:cs="Times New Roman"/>
          <w:kern w:val="3"/>
          <w:szCs w:val="20"/>
        </w:rPr>
        <w:t>S1214 (Moore)</w:t>
      </w:r>
    </w:p>
    <w:p w14:paraId="6BF87632" w14:textId="77777777" w:rsidR="00611178" w:rsidRPr="002F2BFF" w:rsidRDefault="00611178" w:rsidP="00611178">
      <w:pPr>
        <w:suppressAutoHyphens/>
        <w:autoSpaceDN w:val="0"/>
        <w:spacing w:after="0" w:line="276" w:lineRule="auto"/>
        <w:ind w:left="2880" w:hanging="2880"/>
        <w:jc w:val="both"/>
        <w:rPr>
          <w:rFonts w:ascii="Times New Roman" w:eastAsia="Aptos" w:hAnsi="Times New Roman" w:cs="Times New Roman"/>
          <w:kern w:val="3"/>
          <w:szCs w:val="20"/>
        </w:rPr>
      </w:pPr>
    </w:p>
    <w:p w14:paraId="35DB4537" w14:textId="77777777" w:rsidR="00611178" w:rsidRPr="002F2BFF" w:rsidRDefault="00611178" w:rsidP="00611178">
      <w:pPr>
        <w:suppressAutoHyphens/>
        <w:autoSpaceDN w:val="0"/>
        <w:spacing w:after="0" w:line="276" w:lineRule="auto"/>
        <w:ind w:left="2880" w:hanging="2880"/>
        <w:rPr>
          <w:rFonts w:ascii="Times New Roman" w:eastAsia="Aptos" w:hAnsi="Times New Roman" w:cs="Times New Roman"/>
          <w:kern w:val="3"/>
          <w:szCs w:val="20"/>
        </w:rPr>
      </w:pPr>
      <w:r w:rsidRPr="002F2BFF">
        <w:rPr>
          <w:rFonts w:ascii="Times New Roman" w:eastAsia="Aptos" w:hAnsi="Times New Roman" w:cs="Times New Roman"/>
          <w:b/>
          <w:bCs/>
          <w:kern w:val="3"/>
          <w:szCs w:val="20"/>
        </w:rPr>
        <w:t>CURRENT LAW:</w:t>
      </w:r>
      <w:r w:rsidRPr="002F2BFF">
        <w:rPr>
          <w:rFonts w:ascii="Times New Roman" w:eastAsia="Aptos" w:hAnsi="Times New Roman" w:cs="Times New Roman"/>
          <w:b/>
          <w:bCs/>
          <w:kern w:val="3"/>
          <w:szCs w:val="20"/>
        </w:rPr>
        <w:tab/>
      </w:r>
      <w:r w:rsidRPr="002F2BFF">
        <w:rPr>
          <w:rFonts w:ascii="Times New Roman" w:eastAsia="Aptos" w:hAnsi="Times New Roman" w:cs="Times New Roman"/>
          <w:kern w:val="3"/>
          <w:szCs w:val="20"/>
        </w:rPr>
        <w:t xml:space="preserve">Section </w:t>
      </w:r>
      <w:r>
        <w:rPr>
          <w:rFonts w:ascii="Times New Roman" w:eastAsia="Aptos" w:hAnsi="Times New Roman" w:cs="Times New Roman"/>
          <w:kern w:val="3"/>
          <w:szCs w:val="20"/>
        </w:rPr>
        <w:t xml:space="preserve">49 of Chapter 266 criminalizes the making and </w:t>
      </w:r>
      <w:proofErr w:type="gramStart"/>
      <w:r>
        <w:rPr>
          <w:rFonts w:ascii="Times New Roman" w:eastAsia="Aptos" w:hAnsi="Times New Roman" w:cs="Times New Roman"/>
          <w:kern w:val="3"/>
          <w:szCs w:val="20"/>
        </w:rPr>
        <w:t>possession  of</w:t>
      </w:r>
      <w:proofErr w:type="gramEnd"/>
      <w:r>
        <w:rPr>
          <w:rFonts w:ascii="Times New Roman" w:eastAsia="Aptos" w:hAnsi="Times New Roman" w:cs="Times New Roman"/>
          <w:kern w:val="3"/>
          <w:szCs w:val="20"/>
        </w:rPr>
        <w:t xml:space="preserve"> any </w:t>
      </w:r>
      <w:r w:rsidRPr="00417628">
        <w:rPr>
          <w:rFonts w:ascii="Times New Roman" w:eastAsia="Aptos" w:hAnsi="Times New Roman" w:cs="Times New Roman"/>
          <w:kern w:val="3"/>
          <w:szCs w:val="20"/>
        </w:rPr>
        <w:t>tool o</w:t>
      </w:r>
      <w:r>
        <w:rPr>
          <w:rFonts w:ascii="Times New Roman" w:eastAsia="Aptos" w:hAnsi="Times New Roman" w:cs="Times New Roman"/>
          <w:kern w:val="3"/>
          <w:szCs w:val="20"/>
        </w:rPr>
        <w:t xml:space="preserve">r machine </w:t>
      </w:r>
      <w:r w:rsidRPr="00417628">
        <w:rPr>
          <w:rFonts w:ascii="Times New Roman" w:eastAsia="Aptos" w:hAnsi="Times New Roman" w:cs="Times New Roman"/>
          <w:kern w:val="3"/>
          <w:szCs w:val="20"/>
        </w:rPr>
        <w:t xml:space="preserve">adapted and designed </w:t>
      </w:r>
      <w:r>
        <w:rPr>
          <w:rFonts w:ascii="Times New Roman" w:eastAsia="Aptos" w:hAnsi="Times New Roman" w:cs="Times New Roman"/>
          <w:kern w:val="3"/>
          <w:szCs w:val="20"/>
        </w:rPr>
        <w:t xml:space="preserve">to </w:t>
      </w:r>
      <w:r w:rsidRPr="00417628">
        <w:rPr>
          <w:rFonts w:ascii="Times New Roman" w:eastAsia="Aptos" w:hAnsi="Times New Roman" w:cs="Times New Roman"/>
          <w:kern w:val="3"/>
          <w:szCs w:val="20"/>
        </w:rPr>
        <w:t>cut</w:t>
      </w:r>
      <w:r>
        <w:rPr>
          <w:rFonts w:ascii="Times New Roman" w:eastAsia="Aptos" w:hAnsi="Times New Roman" w:cs="Times New Roman"/>
          <w:kern w:val="3"/>
          <w:szCs w:val="20"/>
        </w:rPr>
        <w:t xml:space="preserve"> </w:t>
      </w:r>
      <w:r w:rsidRPr="00417628">
        <w:rPr>
          <w:rFonts w:ascii="Times New Roman" w:eastAsia="Aptos" w:hAnsi="Times New Roman" w:cs="Times New Roman"/>
          <w:kern w:val="3"/>
          <w:szCs w:val="20"/>
        </w:rPr>
        <w:t>through, forc</w:t>
      </w:r>
      <w:r>
        <w:rPr>
          <w:rFonts w:ascii="Times New Roman" w:eastAsia="Aptos" w:hAnsi="Times New Roman" w:cs="Times New Roman"/>
          <w:kern w:val="3"/>
          <w:szCs w:val="20"/>
        </w:rPr>
        <w:t>e</w:t>
      </w:r>
      <w:r w:rsidRPr="00417628">
        <w:rPr>
          <w:rFonts w:ascii="Times New Roman" w:eastAsia="Aptos" w:hAnsi="Times New Roman" w:cs="Times New Roman"/>
          <w:kern w:val="3"/>
          <w:szCs w:val="20"/>
        </w:rPr>
        <w:t xml:space="preserve"> or break</w:t>
      </w:r>
      <w:r>
        <w:rPr>
          <w:rFonts w:ascii="Times New Roman" w:eastAsia="Aptos" w:hAnsi="Times New Roman" w:cs="Times New Roman"/>
          <w:kern w:val="3"/>
          <w:szCs w:val="20"/>
        </w:rPr>
        <w:t xml:space="preserve"> into </w:t>
      </w:r>
      <w:r w:rsidRPr="00417628">
        <w:rPr>
          <w:rFonts w:ascii="Times New Roman" w:eastAsia="Aptos" w:hAnsi="Times New Roman" w:cs="Times New Roman"/>
          <w:kern w:val="3"/>
          <w:szCs w:val="20"/>
        </w:rPr>
        <w:t>a building, room, vault, safe or other depository</w:t>
      </w:r>
      <w:r>
        <w:rPr>
          <w:rFonts w:ascii="Times New Roman" w:eastAsia="Aptos" w:hAnsi="Times New Roman" w:cs="Times New Roman"/>
          <w:kern w:val="3"/>
          <w:szCs w:val="20"/>
        </w:rPr>
        <w:t>,</w:t>
      </w:r>
      <w:r w:rsidRPr="00417628">
        <w:rPr>
          <w:rFonts w:ascii="Times New Roman" w:eastAsia="Aptos" w:hAnsi="Times New Roman" w:cs="Times New Roman"/>
          <w:kern w:val="3"/>
          <w:szCs w:val="20"/>
        </w:rPr>
        <w:t xml:space="preserve"> to steal </w:t>
      </w:r>
      <w:r>
        <w:rPr>
          <w:rFonts w:ascii="Times New Roman" w:eastAsia="Aptos" w:hAnsi="Times New Roman" w:cs="Times New Roman"/>
          <w:kern w:val="3"/>
          <w:szCs w:val="20"/>
        </w:rPr>
        <w:t>from</w:t>
      </w:r>
      <w:r w:rsidRPr="00417628">
        <w:rPr>
          <w:rFonts w:ascii="Times New Roman" w:eastAsia="Aptos" w:hAnsi="Times New Roman" w:cs="Times New Roman"/>
          <w:kern w:val="3"/>
          <w:szCs w:val="20"/>
        </w:rPr>
        <w:t xml:space="preserve"> or to commit any other crime</w:t>
      </w:r>
      <w:r>
        <w:rPr>
          <w:rFonts w:ascii="Times New Roman" w:eastAsia="Aptos" w:hAnsi="Times New Roman" w:cs="Times New Roman"/>
          <w:kern w:val="3"/>
          <w:szCs w:val="20"/>
        </w:rPr>
        <w:t xml:space="preserve">. </w:t>
      </w:r>
    </w:p>
    <w:p w14:paraId="37FB1BEF" w14:textId="77777777" w:rsidR="00611178" w:rsidRPr="002F2BFF" w:rsidRDefault="00611178" w:rsidP="00611178">
      <w:pPr>
        <w:suppressAutoHyphens/>
        <w:autoSpaceDN w:val="0"/>
        <w:spacing w:after="0" w:line="276" w:lineRule="auto"/>
        <w:ind w:left="2880" w:hanging="2880"/>
        <w:rPr>
          <w:rFonts w:ascii="Times New Roman" w:eastAsia="Aptos" w:hAnsi="Times New Roman" w:cs="Times New Roman"/>
          <w:kern w:val="3"/>
          <w:szCs w:val="20"/>
        </w:rPr>
      </w:pPr>
    </w:p>
    <w:p w14:paraId="376B6835" w14:textId="77777777" w:rsidR="00611178" w:rsidRPr="002F2BFF" w:rsidRDefault="00611178" w:rsidP="00611178">
      <w:pPr>
        <w:suppressAutoHyphens/>
        <w:autoSpaceDN w:val="0"/>
        <w:spacing w:after="0" w:line="276" w:lineRule="auto"/>
        <w:ind w:left="2880" w:hanging="2880"/>
        <w:rPr>
          <w:rFonts w:ascii="Times New Roman" w:eastAsia="Aptos" w:hAnsi="Times New Roman" w:cs="Times New Roman"/>
          <w:kern w:val="3"/>
          <w:szCs w:val="20"/>
        </w:rPr>
      </w:pPr>
      <w:r w:rsidRPr="002F2BFF">
        <w:rPr>
          <w:rFonts w:ascii="Times New Roman" w:eastAsia="Aptos" w:hAnsi="Times New Roman" w:cs="Times New Roman"/>
          <w:b/>
          <w:bCs/>
          <w:kern w:val="3"/>
          <w:szCs w:val="20"/>
        </w:rPr>
        <w:t>BILL SUMMARY</w:t>
      </w:r>
      <w:r w:rsidRPr="002F2BFF">
        <w:rPr>
          <w:rFonts w:ascii="Times New Roman" w:eastAsia="Aptos" w:hAnsi="Times New Roman" w:cs="Times New Roman"/>
          <w:kern w:val="3"/>
          <w:szCs w:val="20"/>
        </w:rPr>
        <w:t>:</w:t>
      </w:r>
      <w:r w:rsidRPr="002F2BFF">
        <w:rPr>
          <w:rFonts w:ascii="Times New Roman" w:eastAsia="Aptos" w:hAnsi="Times New Roman" w:cs="Times New Roman"/>
          <w:kern w:val="3"/>
          <w:szCs w:val="20"/>
        </w:rPr>
        <w:tab/>
        <w:t xml:space="preserve">Section 1 – </w:t>
      </w:r>
      <w:r>
        <w:rPr>
          <w:rFonts w:ascii="Times New Roman" w:eastAsia="Aptos" w:hAnsi="Times New Roman" w:cs="Times New Roman"/>
          <w:kern w:val="3"/>
          <w:szCs w:val="20"/>
        </w:rPr>
        <w:t xml:space="preserve">Criminalizes the </w:t>
      </w:r>
      <w:r w:rsidRPr="00402FE5">
        <w:rPr>
          <w:rFonts w:ascii="Times New Roman" w:eastAsia="Aptos" w:hAnsi="Times New Roman" w:cs="Times New Roman"/>
          <w:kern w:val="3"/>
          <w:szCs w:val="20"/>
        </w:rPr>
        <w:t>manufacture, s</w:t>
      </w:r>
      <w:r>
        <w:rPr>
          <w:rFonts w:ascii="Times New Roman" w:eastAsia="Aptos" w:hAnsi="Times New Roman" w:cs="Times New Roman"/>
          <w:kern w:val="3"/>
          <w:szCs w:val="20"/>
        </w:rPr>
        <w:t>a</w:t>
      </w:r>
      <w:r w:rsidRPr="00402FE5">
        <w:rPr>
          <w:rFonts w:ascii="Times New Roman" w:eastAsia="Aptos" w:hAnsi="Times New Roman" w:cs="Times New Roman"/>
          <w:kern w:val="3"/>
          <w:szCs w:val="20"/>
        </w:rPr>
        <w:t>l</w:t>
      </w:r>
      <w:r>
        <w:rPr>
          <w:rFonts w:ascii="Times New Roman" w:eastAsia="Aptos" w:hAnsi="Times New Roman" w:cs="Times New Roman"/>
          <w:kern w:val="3"/>
          <w:szCs w:val="20"/>
        </w:rPr>
        <w:t>e</w:t>
      </w:r>
      <w:r w:rsidRPr="00402FE5">
        <w:rPr>
          <w:rFonts w:ascii="Times New Roman" w:eastAsia="Aptos" w:hAnsi="Times New Roman" w:cs="Times New Roman"/>
          <w:kern w:val="3"/>
          <w:szCs w:val="20"/>
        </w:rPr>
        <w:t>, offer</w:t>
      </w:r>
      <w:r>
        <w:rPr>
          <w:rFonts w:ascii="Times New Roman" w:eastAsia="Aptos" w:hAnsi="Times New Roman" w:cs="Times New Roman"/>
          <w:kern w:val="3"/>
          <w:szCs w:val="20"/>
        </w:rPr>
        <w:t>ing</w:t>
      </w:r>
      <w:r w:rsidRPr="00402FE5">
        <w:rPr>
          <w:rFonts w:ascii="Times New Roman" w:eastAsia="Aptos" w:hAnsi="Times New Roman" w:cs="Times New Roman"/>
          <w:kern w:val="3"/>
          <w:szCs w:val="20"/>
        </w:rPr>
        <w:t xml:space="preserve"> to sell, transfer</w:t>
      </w:r>
      <w:r>
        <w:rPr>
          <w:rFonts w:ascii="Times New Roman" w:eastAsia="Aptos" w:hAnsi="Times New Roman" w:cs="Times New Roman"/>
          <w:kern w:val="3"/>
          <w:szCs w:val="20"/>
        </w:rPr>
        <w:t xml:space="preserve">, </w:t>
      </w:r>
      <w:r w:rsidRPr="00402FE5">
        <w:rPr>
          <w:rFonts w:ascii="Times New Roman" w:eastAsia="Aptos" w:hAnsi="Times New Roman" w:cs="Times New Roman"/>
          <w:kern w:val="3"/>
          <w:szCs w:val="20"/>
        </w:rPr>
        <w:t>possess</w:t>
      </w:r>
      <w:r>
        <w:rPr>
          <w:rFonts w:ascii="Times New Roman" w:eastAsia="Aptos" w:hAnsi="Times New Roman" w:cs="Times New Roman"/>
          <w:kern w:val="3"/>
          <w:szCs w:val="20"/>
        </w:rPr>
        <w:t>ion</w:t>
      </w:r>
      <w:r w:rsidRPr="00402FE5">
        <w:rPr>
          <w:rFonts w:ascii="Times New Roman" w:eastAsia="Aptos" w:hAnsi="Times New Roman" w:cs="Times New Roman"/>
          <w:kern w:val="3"/>
          <w:szCs w:val="20"/>
        </w:rPr>
        <w:t xml:space="preserve"> </w:t>
      </w:r>
      <w:r>
        <w:rPr>
          <w:rFonts w:ascii="Times New Roman" w:eastAsia="Aptos" w:hAnsi="Times New Roman" w:cs="Times New Roman"/>
          <w:kern w:val="3"/>
          <w:szCs w:val="20"/>
        </w:rPr>
        <w:t xml:space="preserve">or permitting another to use </w:t>
      </w:r>
      <w:r w:rsidRPr="00402FE5">
        <w:rPr>
          <w:rFonts w:ascii="Times New Roman" w:eastAsia="Aptos" w:hAnsi="Times New Roman" w:cs="Times New Roman"/>
          <w:kern w:val="3"/>
          <w:szCs w:val="20"/>
        </w:rPr>
        <w:t>a motor vehicle key programming</w:t>
      </w:r>
      <w:r>
        <w:rPr>
          <w:rFonts w:ascii="Times New Roman" w:eastAsia="Aptos" w:hAnsi="Times New Roman" w:cs="Times New Roman"/>
          <w:kern w:val="3"/>
          <w:szCs w:val="20"/>
        </w:rPr>
        <w:t xml:space="preserve">, </w:t>
      </w:r>
      <w:r w:rsidRPr="00402FE5">
        <w:rPr>
          <w:rFonts w:ascii="Times New Roman" w:eastAsia="Aptos" w:hAnsi="Times New Roman" w:cs="Times New Roman"/>
          <w:kern w:val="3"/>
          <w:szCs w:val="20"/>
        </w:rPr>
        <w:t>emulating device or relay attack device</w:t>
      </w:r>
      <w:r>
        <w:rPr>
          <w:rFonts w:ascii="Times New Roman" w:eastAsia="Aptos" w:hAnsi="Times New Roman" w:cs="Times New Roman"/>
          <w:kern w:val="3"/>
          <w:szCs w:val="20"/>
        </w:rPr>
        <w:t xml:space="preserve"> with the intent to steal from or a motor vehicle. A new section is created in Chapter 266 following Section 49 enumerating the new infractions.  </w:t>
      </w:r>
    </w:p>
    <w:p w14:paraId="2E897E90" w14:textId="77777777" w:rsidR="00611178" w:rsidRPr="002F2BFF" w:rsidRDefault="00611178" w:rsidP="00611178">
      <w:pPr>
        <w:suppressAutoHyphens/>
        <w:autoSpaceDN w:val="0"/>
        <w:spacing w:line="276" w:lineRule="auto"/>
        <w:rPr>
          <w:rFonts w:ascii="Times New Roman" w:eastAsia="Aptos" w:hAnsi="Times New Roman" w:cs="Times New Roman"/>
          <w:kern w:val="3"/>
          <w:szCs w:val="20"/>
        </w:rPr>
      </w:pPr>
    </w:p>
    <w:p w14:paraId="6BC934D3" w14:textId="77777777" w:rsidR="00611178" w:rsidRDefault="00611178" w:rsidP="00611178"/>
    <w:p w14:paraId="3E6B9F9E" w14:textId="77777777" w:rsidR="00611178" w:rsidRDefault="00611178" w:rsidP="00AE528F">
      <w:pPr>
        <w:spacing w:after="0" w:line="240" w:lineRule="auto"/>
        <w:ind w:left="2880" w:hanging="2880"/>
        <w:rPr>
          <w:rFonts w:ascii="Times New Roman" w:eastAsia="Times New Roman" w:hAnsi="Times New Roman" w:cs="Times New Roman"/>
          <w:b/>
          <w:bCs/>
          <w:lang w:eastAsia="en-US"/>
        </w:rPr>
      </w:pPr>
    </w:p>
    <w:p w14:paraId="52201BE4" w14:textId="77777777" w:rsidR="00611178" w:rsidRDefault="00611178" w:rsidP="00AE528F">
      <w:pPr>
        <w:spacing w:after="0" w:line="240" w:lineRule="auto"/>
        <w:ind w:left="2880" w:hanging="2880"/>
        <w:rPr>
          <w:rFonts w:ascii="Times New Roman" w:eastAsia="Times New Roman" w:hAnsi="Times New Roman" w:cs="Times New Roman"/>
          <w:b/>
          <w:bCs/>
          <w:lang w:eastAsia="en-US"/>
        </w:rPr>
      </w:pPr>
    </w:p>
    <w:p w14:paraId="488FC8F5" w14:textId="77777777" w:rsidR="00611178" w:rsidRDefault="00611178" w:rsidP="00AE528F">
      <w:pPr>
        <w:spacing w:after="0" w:line="240" w:lineRule="auto"/>
        <w:ind w:left="2880" w:hanging="2880"/>
        <w:rPr>
          <w:rFonts w:ascii="Times New Roman" w:eastAsia="Times New Roman" w:hAnsi="Times New Roman" w:cs="Times New Roman"/>
          <w:b/>
          <w:bCs/>
          <w:lang w:eastAsia="en-US"/>
        </w:rPr>
      </w:pPr>
    </w:p>
    <w:p w14:paraId="317ECC98" w14:textId="77777777" w:rsidR="00611178" w:rsidRDefault="00611178" w:rsidP="00AE528F">
      <w:pPr>
        <w:spacing w:after="0" w:line="240" w:lineRule="auto"/>
        <w:ind w:left="2880" w:hanging="2880"/>
        <w:rPr>
          <w:rFonts w:ascii="Times New Roman" w:eastAsia="Times New Roman" w:hAnsi="Times New Roman" w:cs="Times New Roman"/>
          <w:b/>
          <w:bCs/>
          <w:lang w:eastAsia="en-US"/>
        </w:rPr>
      </w:pPr>
    </w:p>
    <w:p w14:paraId="6EAED301" w14:textId="77777777" w:rsidR="00611178" w:rsidRDefault="00611178" w:rsidP="00AE528F">
      <w:pPr>
        <w:spacing w:after="0" w:line="240" w:lineRule="auto"/>
        <w:ind w:left="2880" w:hanging="2880"/>
        <w:rPr>
          <w:rFonts w:ascii="Times New Roman" w:eastAsia="Times New Roman" w:hAnsi="Times New Roman" w:cs="Times New Roman"/>
          <w:b/>
          <w:bCs/>
          <w:lang w:eastAsia="en-US"/>
        </w:rPr>
      </w:pPr>
    </w:p>
    <w:p w14:paraId="490DE00C" w14:textId="77777777" w:rsidR="00611178" w:rsidRDefault="00611178" w:rsidP="00AE528F">
      <w:pPr>
        <w:spacing w:after="0" w:line="240" w:lineRule="auto"/>
        <w:ind w:left="2880" w:hanging="2880"/>
        <w:rPr>
          <w:rFonts w:ascii="Times New Roman" w:eastAsia="Times New Roman" w:hAnsi="Times New Roman" w:cs="Times New Roman"/>
          <w:b/>
          <w:bCs/>
          <w:lang w:eastAsia="en-US"/>
        </w:rPr>
      </w:pPr>
    </w:p>
    <w:p w14:paraId="53EB5FBF" w14:textId="77777777" w:rsidR="00611178" w:rsidRDefault="00611178" w:rsidP="00AE528F">
      <w:pPr>
        <w:spacing w:after="0" w:line="240" w:lineRule="auto"/>
        <w:ind w:left="2880" w:hanging="2880"/>
        <w:rPr>
          <w:rFonts w:ascii="Times New Roman" w:eastAsia="Times New Roman" w:hAnsi="Times New Roman" w:cs="Times New Roman"/>
          <w:b/>
          <w:bCs/>
          <w:lang w:eastAsia="en-US"/>
        </w:rPr>
      </w:pPr>
    </w:p>
    <w:p w14:paraId="2A4C7769" w14:textId="77777777" w:rsidR="00611178" w:rsidRDefault="00611178" w:rsidP="00AE528F">
      <w:pPr>
        <w:spacing w:after="0" w:line="240" w:lineRule="auto"/>
        <w:ind w:left="2880" w:hanging="2880"/>
        <w:rPr>
          <w:rFonts w:ascii="Times New Roman" w:eastAsia="Times New Roman" w:hAnsi="Times New Roman" w:cs="Times New Roman"/>
          <w:b/>
          <w:bCs/>
          <w:lang w:eastAsia="en-US"/>
        </w:rPr>
      </w:pPr>
    </w:p>
    <w:p w14:paraId="7795299D" w14:textId="77777777" w:rsidR="00CC0089" w:rsidRDefault="00CC0089" w:rsidP="00CC0089">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JOINT COMMITTEE ON THE JUDICIARY</w:t>
      </w:r>
      <w:r>
        <w:rPr>
          <w:rStyle w:val="eop"/>
          <w:rFonts w:eastAsiaTheme="majorEastAsia"/>
        </w:rPr>
        <w:t> </w:t>
      </w:r>
    </w:p>
    <w:p w14:paraId="306A7574" w14:textId="77777777" w:rsidR="00CC0089" w:rsidRDefault="00CC0089" w:rsidP="00CC0089">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BILL SUMMARY</w:t>
      </w:r>
      <w:r>
        <w:rPr>
          <w:rStyle w:val="eop"/>
          <w:rFonts w:eastAsiaTheme="majorEastAsia"/>
        </w:rPr>
        <w:t> </w:t>
      </w:r>
    </w:p>
    <w:p w14:paraId="7F28C212" w14:textId="77777777" w:rsidR="00CC0089" w:rsidRDefault="00CC0089" w:rsidP="00CC008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59AA320F" w14:textId="77777777" w:rsidR="00CC0089" w:rsidRDefault="00CC0089" w:rsidP="00CC008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 xml:space="preserve">BILL NO.  </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H1869</w:t>
      </w:r>
    </w:p>
    <w:p w14:paraId="714F5DA9" w14:textId="77777777" w:rsidR="00CC0089" w:rsidRDefault="00CC0089" w:rsidP="00CC008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0CC91209" w14:textId="77777777" w:rsidR="00CC0089" w:rsidRDefault="00CC0089" w:rsidP="00CC0089">
      <w:pPr>
        <w:pStyle w:val="paragraph"/>
        <w:spacing w:before="0" w:beforeAutospacing="0" w:after="0" w:afterAutospacing="0"/>
        <w:ind w:left="2880" w:hanging="2880"/>
        <w:jc w:val="both"/>
        <w:textAlignment w:val="baseline"/>
        <w:rPr>
          <w:rFonts w:ascii="Segoe UI" w:hAnsi="Segoe UI" w:cs="Segoe UI"/>
          <w:sz w:val="18"/>
          <w:szCs w:val="18"/>
        </w:rPr>
      </w:pPr>
      <w:r>
        <w:rPr>
          <w:rStyle w:val="normaltextrun"/>
          <w:rFonts w:eastAsiaTheme="majorEastAsia"/>
          <w:b/>
          <w:bCs/>
        </w:rPr>
        <w:t>TITLE</w:t>
      </w:r>
      <w:proofErr w:type="gramStart"/>
      <w:r>
        <w:rPr>
          <w:rStyle w:val="normaltextrun"/>
          <w:rFonts w:eastAsiaTheme="majorEastAsia"/>
          <w:b/>
          <w:bCs/>
        </w:rPr>
        <w:t>:</w:t>
      </w:r>
      <w:r>
        <w:rPr>
          <w:rStyle w:val="normaltextrun"/>
          <w:rFonts w:eastAsiaTheme="majorEastAsia"/>
        </w:rPr>
        <w:t xml:space="preserve">  </w:t>
      </w:r>
      <w:r>
        <w:rPr>
          <w:rStyle w:val="tabchar"/>
          <w:rFonts w:ascii="Calibri" w:eastAsiaTheme="majorEastAsia" w:hAnsi="Calibri" w:cs="Calibri"/>
        </w:rPr>
        <w:tab/>
      </w:r>
      <w:proofErr w:type="gramEnd"/>
      <w:r w:rsidRPr="00B52799">
        <w:t>An Act relative to solicitation of a juvenile under eighteen to commit murder</w:t>
      </w:r>
    </w:p>
    <w:p w14:paraId="18C59DA4" w14:textId="77777777" w:rsidR="00CC0089" w:rsidRDefault="00CC0089" w:rsidP="00CC008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703D6328" w14:textId="77777777" w:rsidR="00CC0089" w:rsidRDefault="00CC0089" w:rsidP="00CC008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SPONSOR:</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Rep. Chris Markey</w:t>
      </w:r>
      <w:r>
        <w:rPr>
          <w:rStyle w:val="eop"/>
          <w:rFonts w:eastAsiaTheme="majorEastAsia"/>
        </w:rPr>
        <w:t> </w:t>
      </w:r>
    </w:p>
    <w:p w14:paraId="7E11F9C7" w14:textId="77777777" w:rsidR="00CC0089" w:rsidRDefault="00CC0089" w:rsidP="00CC008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2A83810" w14:textId="77777777" w:rsidR="00CC0089" w:rsidRDefault="00CC0089" w:rsidP="00CC008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COSPONSORS</w:t>
      </w:r>
      <w:proofErr w:type="gramStart"/>
      <w:r>
        <w:rPr>
          <w:rStyle w:val="normaltextrun"/>
          <w:rFonts w:eastAsiaTheme="majorEastAsia"/>
          <w:b/>
          <w:bCs/>
        </w:rPr>
        <w:t>:</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None</w:t>
      </w:r>
      <w:proofErr w:type="gramEnd"/>
    </w:p>
    <w:p w14:paraId="5A7B7F86" w14:textId="77777777" w:rsidR="00CC0089" w:rsidRDefault="00CC0089" w:rsidP="00CC008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4ED81CFB" w14:textId="77777777" w:rsidR="00CC0089" w:rsidRDefault="00CC0089" w:rsidP="00CC008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HEARING DATE</w:t>
      </w:r>
      <w:proofErr w:type="gramStart"/>
      <w:r>
        <w:rPr>
          <w:rStyle w:val="normaltextrun"/>
          <w:rFonts w:eastAsiaTheme="majorEastAsia"/>
          <w:b/>
          <w:bCs/>
        </w:rPr>
        <w:t>:</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September</w:t>
      </w:r>
      <w:proofErr w:type="gramEnd"/>
      <w:r>
        <w:rPr>
          <w:rStyle w:val="normaltextrun"/>
          <w:rFonts w:eastAsiaTheme="majorEastAsia"/>
        </w:rPr>
        <w:t xml:space="preserve"> 23, 2025   </w:t>
      </w:r>
      <w:r>
        <w:rPr>
          <w:rStyle w:val="eop"/>
          <w:rFonts w:eastAsiaTheme="majorEastAsia"/>
        </w:rPr>
        <w:t> </w:t>
      </w:r>
    </w:p>
    <w:p w14:paraId="53DCB933" w14:textId="77777777" w:rsidR="00CC0089" w:rsidRDefault="00CC0089" w:rsidP="00CC008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55B9C892" w14:textId="77777777" w:rsidR="00CC0089" w:rsidRDefault="00CC0089" w:rsidP="00CC008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 xml:space="preserve">REPORTING </w:t>
      </w:r>
      <w:r>
        <w:rPr>
          <w:rStyle w:val="normaltextrun"/>
          <w:rFonts w:eastAsiaTheme="majorEastAsia"/>
        </w:rPr>
        <w:t>   </w:t>
      </w:r>
      <w:r>
        <w:rPr>
          <w:rStyle w:val="eop"/>
          <w:rFonts w:eastAsiaTheme="majorEastAsia"/>
        </w:rPr>
        <w:t> </w:t>
      </w:r>
    </w:p>
    <w:p w14:paraId="53506A38" w14:textId="77777777" w:rsidR="00CC0089" w:rsidRDefault="00CC0089" w:rsidP="00CC008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DEADLINE:</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Calibri" w:eastAsiaTheme="majorEastAsia" w:hAnsi="Calibri" w:cs="Calibri"/>
        </w:rPr>
        <w:t>             </w:t>
      </w:r>
      <w:r>
        <w:rPr>
          <w:rStyle w:val="normaltextrun"/>
          <w:rFonts w:eastAsiaTheme="majorEastAsia"/>
        </w:rPr>
        <w:t>November 22, 2025  </w:t>
      </w:r>
      <w:r>
        <w:rPr>
          <w:rStyle w:val="normaltextrun"/>
          <w:rFonts w:ascii="Calibri" w:eastAsiaTheme="majorEastAsia" w:hAnsi="Calibri" w:cs="Calibri"/>
          <w:sz w:val="22"/>
          <w:szCs w:val="22"/>
        </w:rPr>
        <w:t xml:space="preserve"> </w:t>
      </w:r>
      <w:r>
        <w:rPr>
          <w:rStyle w:val="normaltextrun"/>
          <w:rFonts w:eastAsiaTheme="majorEastAsia"/>
        </w:rPr>
        <w:t> </w:t>
      </w:r>
      <w:r>
        <w:rPr>
          <w:rStyle w:val="eop"/>
          <w:rFonts w:eastAsiaTheme="majorEastAsia"/>
        </w:rPr>
        <w:t> </w:t>
      </w:r>
    </w:p>
    <w:p w14:paraId="4F07D6BC" w14:textId="77777777" w:rsidR="00CC0089" w:rsidRDefault="00CC0089" w:rsidP="00CC008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7AC5D5D1" w14:textId="77777777" w:rsidR="00CC0089" w:rsidRDefault="00CC0089" w:rsidP="00CC008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PRIOR HISTORY</w:t>
      </w:r>
      <w:proofErr w:type="gramStart"/>
      <w:r>
        <w:rPr>
          <w:rStyle w:val="normaltextrun"/>
          <w:rFonts w:eastAsiaTheme="majorEastAsia"/>
          <w:b/>
          <w:bCs/>
        </w:rPr>
        <w:t>:</w:t>
      </w:r>
      <w:r>
        <w:rPr>
          <w:rStyle w:val="tabchar"/>
          <w:rFonts w:ascii="Calibri" w:eastAsiaTheme="majorEastAsia" w:hAnsi="Calibri" w:cs="Calibri"/>
        </w:rPr>
        <w:tab/>
      </w:r>
      <w:r>
        <w:rPr>
          <w:rStyle w:val="tabchar"/>
          <w:rFonts w:ascii="Calibri" w:eastAsiaTheme="majorEastAsia" w:hAnsi="Calibri" w:cs="Calibri"/>
        </w:rPr>
        <w:tab/>
      </w:r>
      <w:r w:rsidRPr="0092175B">
        <w:rPr>
          <w:rStyle w:val="tabchar"/>
          <w:rFonts w:eastAsiaTheme="majorEastAsia"/>
        </w:rPr>
        <w:t>H1658</w:t>
      </w:r>
      <w:proofErr w:type="gramEnd"/>
      <w:r w:rsidRPr="0092175B">
        <w:rPr>
          <w:rStyle w:val="tabchar"/>
          <w:rFonts w:eastAsiaTheme="majorEastAsia"/>
        </w:rPr>
        <w:t xml:space="preserve"> (2023-2024)</w:t>
      </w:r>
    </w:p>
    <w:p w14:paraId="12A8A5DE" w14:textId="77777777" w:rsidR="00CC0089" w:rsidRDefault="00CC0089" w:rsidP="00CC008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6AF001B3" w14:textId="77777777" w:rsidR="00CC0089" w:rsidRPr="006A2E03" w:rsidRDefault="00CC0089" w:rsidP="00CC0089">
      <w:pPr>
        <w:pStyle w:val="paragraph"/>
        <w:spacing w:before="0" w:beforeAutospacing="0" w:after="0" w:afterAutospacing="0"/>
        <w:ind w:left="2880" w:hanging="2880"/>
        <w:textAlignment w:val="baseline"/>
      </w:pPr>
      <w:r w:rsidRPr="741D4A52">
        <w:rPr>
          <w:rStyle w:val="normaltextrun"/>
          <w:rFonts w:eastAsiaTheme="majorEastAsia"/>
          <w:b/>
          <w:bCs/>
          <w:color w:val="000000" w:themeColor="text1"/>
        </w:rPr>
        <w:t>CURRENT LAW:</w:t>
      </w:r>
      <w:r>
        <w:tab/>
        <w:t xml:space="preserve">Section 130 of Chapter 140 of the General Laws criminalizes selling a firearm to anyone under the age of 21. If </w:t>
      </w:r>
      <w:proofErr w:type="gramStart"/>
      <w:r>
        <w:t>convicted</w:t>
      </w:r>
      <w:proofErr w:type="gramEnd"/>
      <w:r>
        <w:t xml:space="preserve"> any firearm license to sell is revoked for 10 years and the penalties include a fine of between $1,000 and $10,000 and/or 2.5 years in a house of corrections or up to 10 years in state prison.</w:t>
      </w:r>
    </w:p>
    <w:p w14:paraId="147E17E2" w14:textId="77777777" w:rsidR="00CC0089" w:rsidRPr="006A2E03" w:rsidRDefault="00CC0089" w:rsidP="00CC0089">
      <w:pPr>
        <w:pStyle w:val="paragraph"/>
        <w:spacing w:before="0" w:beforeAutospacing="0" w:after="0" w:afterAutospacing="0"/>
        <w:ind w:left="2880" w:hanging="2880"/>
        <w:textAlignment w:val="baseline"/>
        <w:rPr>
          <w:rStyle w:val="normaltextrun"/>
          <w:rFonts w:eastAsiaTheme="majorEastAsia"/>
          <w:color w:val="000000" w:themeColor="text1"/>
        </w:rPr>
      </w:pPr>
    </w:p>
    <w:p w14:paraId="4466E349" w14:textId="77777777" w:rsidR="00CC0089" w:rsidRDefault="00CC0089" w:rsidP="00CC0089">
      <w:pPr>
        <w:pStyle w:val="paragraph"/>
        <w:spacing w:before="0" w:beforeAutospacing="0" w:after="0" w:afterAutospacing="0"/>
        <w:ind w:left="2880"/>
        <w:textAlignment w:val="baseline"/>
        <w:rPr>
          <w:rStyle w:val="eop"/>
          <w:rFonts w:ascii="Raleway" w:eastAsiaTheme="majorEastAsia" w:hAnsi="Raleway" w:cs="Segoe UI"/>
          <w:color w:val="333333"/>
          <w:sz w:val="21"/>
          <w:szCs w:val="21"/>
        </w:rPr>
      </w:pPr>
      <w:r w:rsidRPr="741D4A52">
        <w:rPr>
          <w:rStyle w:val="normaltextrun"/>
          <w:rFonts w:eastAsiaTheme="majorEastAsia"/>
          <w:color w:val="000000" w:themeColor="text1"/>
        </w:rPr>
        <w:t>Section 8 of Chapter 274 provides criminal penalties for anyone who</w:t>
      </w:r>
      <w:r w:rsidRPr="741D4A52">
        <w:rPr>
          <w:rStyle w:val="normaltextrun"/>
          <w:rFonts w:eastAsiaTheme="majorEastAsia"/>
          <w:b/>
          <w:bCs/>
          <w:color w:val="000000" w:themeColor="text1"/>
        </w:rPr>
        <w:t xml:space="preserve"> </w:t>
      </w:r>
      <w:r w:rsidRPr="741D4A52">
        <w:rPr>
          <w:rStyle w:val="normaltextrun"/>
          <w:rFonts w:eastAsiaTheme="majorEastAsia"/>
          <w:color w:val="000000" w:themeColor="text1"/>
        </w:rPr>
        <w:t>solicits, counsels, advises, or otherwise entices another to commit a crime that may be punished by imprisonment in the state prison, with the intent that the person commits or procures the commitment of such crime. The specific penalty depends on the penalty for the underlying crime. If the underlying crime carries a life sentence, then the penalty is not more than 20 years in state prison or not more than 2 ½ years in an HOC, or a fine of not more than $10,000, or both such fine and imprisonment.</w:t>
      </w:r>
      <w:r w:rsidRPr="741D4A52">
        <w:rPr>
          <w:rStyle w:val="scxw210758235"/>
          <w:rFonts w:eastAsiaTheme="majorEastAsia"/>
          <w:color w:val="000000" w:themeColor="text1"/>
        </w:rPr>
        <w:t> </w:t>
      </w:r>
      <w:r>
        <w:rPr>
          <w:rStyle w:val="eop"/>
          <w:rFonts w:ascii="Raleway" w:eastAsiaTheme="majorEastAsia" w:hAnsi="Raleway" w:cs="Segoe UI"/>
          <w:color w:val="333333"/>
          <w:sz w:val="21"/>
          <w:szCs w:val="21"/>
        </w:rPr>
        <w:t> </w:t>
      </w:r>
    </w:p>
    <w:p w14:paraId="3A2A4B79" w14:textId="77777777" w:rsidR="00CC0089" w:rsidRPr="006A2E03" w:rsidRDefault="00CC0089" w:rsidP="00CC0089">
      <w:pPr>
        <w:pStyle w:val="paragraph"/>
        <w:spacing w:before="0" w:beforeAutospacing="0" w:after="0" w:afterAutospacing="0"/>
        <w:ind w:left="2880"/>
        <w:textAlignment w:val="baseline"/>
        <w:rPr>
          <w:rFonts w:ascii="Calibri" w:hAnsi="Calibri" w:cs="Calibri"/>
          <w:color w:val="000000"/>
        </w:rPr>
      </w:pPr>
    </w:p>
    <w:p w14:paraId="039E46A4" w14:textId="77777777" w:rsidR="00CC0089" w:rsidRDefault="00CC0089" w:rsidP="00CC0089">
      <w:pPr>
        <w:pStyle w:val="paragraph"/>
        <w:spacing w:before="0" w:beforeAutospacing="0" w:after="0" w:afterAutospacing="0"/>
        <w:ind w:left="2880" w:hanging="2880"/>
        <w:textAlignment w:val="baseline"/>
        <w:rPr>
          <w:rFonts w:ascii="Segoe UI" w:hAnsi="Segoe UI" w:cs="Segoe UI"/>
          <w:sz w:val="18"/>
          <w:szCs w:val="18"/>
        </w:rPr>
      </w:pPr>
      <w:r w:rsidRPr="4DF50DD0">
        <w:rPr>
          <w:rStyle w:val="normaltextrun"/>
          <w:rFonts w:eastAsiaTheme="majorEastAsia"/>
          <w:b/>
          <w:bCs/>
          <w:color w:val="000000" w:themeColor="text1"/>
        </w:rPr>
        <w:t xml:space="preserve">SUMMARY: </w:t>
      </w:r>
      <w:r>
        <w:tab/>
      </w:r>
      <w:r w:rsidRPr="4DF50DD0">
        <w:rPr>
          <w:rStyle w:val="normaltextrun"/>
          <w:rFonts w:eastAsiaTheme="majorEastAsia"/>
          <w:color w:val="000000" w:themeColor="text1"/>
        </w:rPr>
        <w:t>Imposes a sentence of 20 years to life in state prison for anyone who solicits, entices, counsels, procures, provokes, threatens, pays, agrees to pay or offers to pay a juvenile under 18 years old with the intent to have said juvenile commit armed assault or murder and said juvenile does commit or attempts to commit said armed assault or murder. It also imposes a sentence of 10 years to life on anyone who provides, delivers, purchases, hands, counsels, provokes or aids in obtaining a juvenile under 18 years old a firearm, rifle, machine gun, automatic weapon or dangerous weapon with the intent to have said juvenile commit an armed assault or murder. Anyone convicted under this section is not eligible for sentence deductions, parole, probation, work release or furlough.</w:t>
      </w:r>
      <w:r w:rsidRPr="4DF50DD0">
        <w:rPr>
          <w:rStyle w:val="eop"/>
          <w:rFonts w:eastAsiaTheme="majorEastAsia"/>
          <w:color w:val="000000" w:themeColor="text1"/>
        </w:rPr>
        <w:t> </w:t>
      </w:r>
    </w:p>
    <w:p w14:paraId="6A08A158" w14:textId="77777777" w:rsidR="00CC0089" w:rsidRDefault="00CC0089" w:rsidP="00CC0089">
      <w:pPr>
        <w:pStyle w:val="paragraph"/>
        <w:spacing w:before="0" w:beforeAutospacing="0" w:after="0" w:afterAutospacing="0"/>
        <w:textAlignment w:val="baseline"/>
        <w:rPr>
          <w:rStyle w:val="eop"/>
          <w:rFonts w:eastAsiaTheme="majorEastAsia"/>
          <w:color w:val="000000"/>
        </w:rPr>
      </w:pPr>
    </w:p>
    <w:p w14:paraId="6822ADC5" w14:textId="77777777" w:rsidR="00CC0089" w:rsidRPr="006A2E03" w:rsidRDefault="00CC0089" w:rsidP="00CC0089">
      <w:pPr>
        <w:pStyle w:val="paragraph"/>
        <w:spacing w:before="0" w:beforeAutospacing="0" w:after="0" w:afterAutospacing="0"/>
        <w:jc w:val="both"/>
        <w:textAlignment w:val="baseline"/>
        <w:rPr>
          <w:rFonts w:ascii="Segoe UI" w:hAnsi="Segoe UI" w:cs="Segoe UI"/>
          <w:sz w:val="18"/>
          <w:szCs w:val="18"/>
        </w:rPr>
      </w:pPr>
    </w:p>
    <w:p w14:paraId="3C3C7D06"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3FA4DCBA"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57B8F920"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47974793"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0003B319"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2DFEDEA3"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69A5EE00"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611DBDDC"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7F781F5A"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496F1506"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4E50797B"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48616776"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167549FA"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1E01AE5D"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06F44E8F"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0C82C5C4"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10954342"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02098272"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7C5B5F6C"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4392446F"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1C36A1AE"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58143E0F"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0CAF009F"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0DA92B5E"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222D8974"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195A56F3"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0B6439A6"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02ED2C62"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3EAD50D6"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7F88B427"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15151EAD"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3DB26C43"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13E1DAFC"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7C8F2E9D"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36BD7F39"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3D54252F"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461CA9C2"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7ED7FFA3"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55700E09"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4B78B037"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3F95AD97"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3AA12E21"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6FFD6007" w14:textId="77777777" w:rsidR="00CC0089" w:rsidRDefault="00CC0089" w:rsidP="00AE528F">
      <w:pPr>
        <w:spacing w:after="0" w:line="240" w:lineRule="auto"/>
        <w:ind w:left="2880" w:hanging="2880"/>
        <w:rPr>
          <w:rFonts w:ascii="Times New Roman" w:eastAsia="Times New Roman" w:hAnsi="Times New Roman" w:cs="Times New Roman"/>
          <w:b/>
          <w:bCs/>
          <w:lang w:eastAsia="en-US"/>
        </w:rPr>
      </w:pPr>
    </w:p>
    <w:p w14:paraId="3C634B4C" w14:textId="77777777" w:rsidR="00B350FE" w:rsidRDefault="00B350FE" w:rsidP="00B350FE">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JOINT COMMITTEE ON THE JUDICIARY</w:t>
      </w:r>
      <w:r>
        <w:rPr>
          <w:rStyle w:val="eop"/>
          <w:rFonts w:eastAsiaTheme="majorEastAsia"/>
        </w:rPr>
        <w:t> </w:t>
      </w:r>
    </w:p>
    <w:p w14:paraId="484C7D3C" w14:textId="77777777" w:rsidR="00B350FE" w:rsidRDefault="00B350FE" w:rsidP="00B350FE">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BILL SUMMARY</w:t>
      </w:r>
      <w:r>
        <w:rPr>
          <w:rStyle w:val="eop"/>
          <w:rFonts w:eastAsiaTheme="majorEastAsia"/>
        </w:rPr>
        <w:t> </w:t>
      </w:r>
    </w:p>
    <w:p w14:paraId="396D3120" w14:textId="77777777" w:rsidR="00B350FE" w:rsidRDefault="00B350FE" w:rsidP="00B350FE">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D0279A9" w14:textId="77777777" w:rsidR="00B350FE" w:rsidRDefault="00B350FE" w:rsidP="00B350F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BILL NO.</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H1871</w:t>
      </w:r>
      <w:r>
        <w:br/>
      </w:r>
      <w:r>
        <w:rPr>
          <w:rStyle w:val="eop"/>
          <w:rFonts w:eastAsiaTheme="majorEastAsia"/>
        </w:rPr>
        <w:t> </w:t>
      </w:r>
    </w:p>
    <w:p w14:paraId="5302047C" w14:textId="77777777" w:rsidR="00B350FE" w:rsidRDefault="00B350FE" w:rsidP="00B350FE">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eastAsiaTheme="majorEastAsia"/>
          <w:b/>
          <w:bCs/>
        </w:rPr>
        <w:t>TITLE:</w:t>
      </w:r>
      <w:r>
        <w:rPr>
          <w:rStyle w:val="tabchar"/>
          <w:rFonts w:ascii="Calibri" w:eastAsiaTheme="majorEastAsia" w:hAnsi="Calibri" w:cs="Calibri"/>
        </w:rPr>
        <w:tab/>
      </w:r>
      <w:r>
        <w:rPr>
          <w:rStyle w:val="normaltextrun"/>
          <w:rFonts w:eastAsiaTheme="majorEastAsia"/>
        </w:rPr>
        <w:t xml:space="preserve">An Act </w:t>
      </w:r>
      <w:proofErr w:type="gramStart"/>
      <w:r>
        <w:rPr>
          <w:rStyle w:val="normaltextrun"/>
          <w:rFonts w:eastAsiaTheme="majorEastAsia"/>
        </w:rPr>
        <w:t>relative</w:t>
      </w:r>
      <w:proofErr w:type="gramEnd"/>
      <w:r>
        <w:rPr>
          <w:rStyle w:val="normaltextrun"/>
          <w:rFonts w:eastAsiaTheme="majorEastAsia"/>
        </w:rPr>
        <w:t xml:space="preserve"> to the reckless operation of motor vehicles </w:t>
      </w:r>
      <w:r>
        <w:rPr>
          <w:rStyle w:val="eop"/>
          <w:rFonts w:eastAsiaTheme="majorEastAsia"/>
        </w:rPr>
        <w:t> </w:t>
      </w:r>
    </w:p>
    <w:p w14:paraId="0F72FCD0" w14:textId="77777777" w:rsidR="00B350FE" w:rsidRDefault="00B350FE" w:rsidP="00B350FE">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9598364" w14:textId="77777777" w:rsidR="00B350FE" w:rsidRDefault="00B350FE" w:rsidP="00B350F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SPONSOR:</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 xml:space="preserve"> Rep. Chris Markey</w:t>
      </w:r>
      <w:r>
        <w:rPr>
          <w:rStyle w:val="eop"/>
          <w:rFonts w:eastAsiaTheme="majorEastAsia"/>
        </w:rPr>
        <w:t> </w:t>
      </w:r>
    </w:p>
    <w:p w14:paraId="0A126647" w14:textId="77777777" w:rsidR="00B350FE" w:rsidRDefault="00B350FE" w:rsidP="00B350FE">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EEA6830" w14:textId="77777777" w:rsidR="00B350FE" w:rsidRDefault="00B350FE" w:rsidP="00B350F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COSPONSOR</w:t>
      </w:r>
      <w:proofErr w:type="gramStart"/>
      <w:r>
        <w:rPr>
          <w:rStyle w:val="normaltextrun"/>
          <w:rFonts w:eastAsiaTheme="majorEastAsia"/>
          <w:b/>
          <w:bCs/>
        </w:rPr>
        <w:t>:</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None</w:t>
      </w:r>
      <w:proofErr w:type="gramEnd"/>
    </w:p>
    <w:p w14:paraId="01ABF4B3" w14:textId="77777777" w:rsidR="00B350FE" w:rsidRDefault="00B350FE" w:rsidP="00B350FE">
      <w:pPr>
        <w:pStyle w:val="paragraph"/>
        <w:spacing w:before="0" w:beforeAutospacing="0" w:after="0" w:afterAutospacing="0"/>
        <w:textAlignment w:val="baseline"/>
        <w:rPr>
          <w:rFonts w:ascii="Segoe UI" w:hAnsi="Segoe UI" w:cs="Segoe UI"/>
          <w:sz w:val="18"/>
          <w:szCs w:val="18"/>
        </w:rPr>
      </w:pPr>
      <w:r w:rsidRPr="1CB2552D">
        <w:rPr>
          <w:rStyle w:val="eop"/>
          <w:rFonts w:eastAsiaTheme="majorEastAsia"/>
        </w:rPr>
        <w:t> </w:t>
      </w:r>
    </w:p>
    <w:p w14:paraId="3CD722DC" w14:textId="77777777" w:rsidR="00B350FE" w:rsidRDefault="00B350FE" w:rsidP="00B350FE">
      <w:pPr>
        <w:spacing w:after="0"/>
        <w:jc w:val="both"/>
      </w:pPr>
      <w:r w:rsidRPr="1CB2552D">
        <w:rPr>
          <w:rFonts w:ascii="Times New Roman" w:eastAsia="Times New Roman" w:hAnsi="Times New Roman" w:cs="Times New Roman"/>
          <w:b/>
          <w:bCs/>
        </w:rPr>
        <w:t>HEARING DATE</w:t>
      </w:r>
      <w:proofErr w:type="gramStart"/>
      <w:r w:rsidRPr="1CB2552D">
        <w:rPr>
          <w:rFonts w:ascii="Times New Roman" w:eastAsia="Times New Roman" w:hAnsi="Times New Roman" w:cs="Times New Roman"/>
          <w:b/>
          <w:bCs/>
        </w:rPr>
        <w:t>:</w:t>
      </w:r>
      <w:r>
        <w:tab/>
      </w:r>
      <w:r>
        <w:tab/>
      </w:r>
      <w:r w:rsidRPr="1CB2552D">
        <w:rPr>
          <w:rFonts w:ascii="Times New Roman" w:eastAsia="Times New Roman" w:hAnsi="Times New Roman" w:cs="Times New Roman"/>
        </w:rPr>
        <w:t>September</w:t>
      </w:r>
      <w:proofErr w:type="gramEnd"/>
      <w:r w:rsidRPr="1CB2552D">
        <w:rPr>
          <w:rFonts w:ascii="Times New Roman" w:eastAsia="Times New Roman" w:hAnsi="Times New Roman" w:cs="Times New Roman"/>
        </w:rPr>
        <w:t xml:space="preserve"> 23, 2025  </w:t>
      </w:r>
    </w:p>
    <w:p w14:paraId="246135BB" w14:textId="77777777" w:rsidR="00B350FE" w:rsidRDefault="00B350FE" w:rsidP="00B350FE">
      <w:pPr>
        <w:spacing w:after="0"/>
        <w:jc w:val="both"/>
      </w:pPr>
      <w:r w:rsidRPr="1CB2552D">
        <w:rPr>
          <w:rFonts w:ascii="Times New Roman" w:eastAsia="Times New Roman" w:hAnsi="Times New Roman" w:cs="Times New Roman"/>
        </w:rPr>
        <w:t xml:space="preserve">   </w:t>
      </w:r>
    </w:p>
    <w:p w14:paraId="40570F51" w14:textId="77777777" w:rsidR="00B350FE" w:rsidRDefault="00B350FE" w:rsidP="00B350FE">
      <w:pPr>
        <w:spacing w:after="0"/>
        <w:jc w:val="both"/>
      </w:pPr>
      <w:r w:rsidRPr="1CB2552D">
        <w:rPr>
          <w:rFonts w:ascii="Times New Roman" w:eastAsia="Times New Roman" w:hAnsi="Times New Roman" w:cs="Times New Roman"/>
          <w:b/>
          <w:bCs/>
        </w:rPr>
        <w:t xml:space="preserve">REPORTING </w:t>
      </w:r>
      <w:r w:rsidRPr="1CB2552D">
        <w:rPr>
          <w:rFonts w:ascii="Times New Roman" w:eastAsia="Times New Roman" w:hAnsi="Times New Roman" w:cs="Times New Roman"/>
        </w:rPr>
        <w:t xml:space="preserve">  </w:t>
      </w:r>
    </w:p>
    <w:p w14:paraId="66F35BBB" w14:textId="77777777" w:rsidR="00B350FE" w:rsidRDefault="00B350FE" w:rsidP="00B350FE">
      <w:pPr>
        <w:spacing w:after="0"/>
      </w:pPr>
      <w:r w:rsidRPr="1CB2552D">
        <w:rPr>
          <w:rFonts w:ascii="Times New Roman" w:eastAsia="Times New Roman" w:hAnsi="Times New Roman" w:cs="Times New Roman"/>
          <w:b/>
          <w:bCs/>
        </w:rPr>
        <w:t>DEADLINE:</w:t>
      </w:r>
      <w:r>
        <w:tab/>
      </w:r>
      <w:r>
        <w:tab/>
      </w:r>
      <w:r>
        <w:tab/>
      </w:r>
      <w:r w:rsidRPr="1CB2552D">
        <w:rPr>
          <w:rFonts w:ascii="Times New Roman" w:eastAsia="Times New Roman" w:hAnsi="Times New Roman" w:cs="Times New Roman"/>
        </w:rPr>
        <w:t xml:space="preserve">November 22, 2025  </w:t>
      </w:r>
      <w:r w:rsidRPr="1CB2552D">
        <w:t xml:space="preserve"> </w:t>
      </w:r>
    </w:p>
    <w:p w14:paraId="211315D0" w14:textId="77777777" w:rsidR="00B350FE" w:rsidRDefault="00B350FE" w:rsidP="00B350FE">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4389038" w14:textId="77777777" w:rsidR="00B350FE" w:rsidRPr="00082580" w:rsidRDefault="00B350FE" w:rsidP="00B350FE">
      <w:pPr>
        <w:pStyle w:val="paragraph"/>
        <w:spacing w:before="0" w:beforeAutospacing="0" w:after="0" w:afterAutospacing="0"/>
        <w:textAlignment w:val="baseline"/>
        <w:rPr>
          <w:rStyle w:val="tabchar"/>
          <w:rFonts w:eastAsiaTheme="majorEastAsia"/>
          <w:sz w:val="18"/>
          <w:szCs w:val="18"/>
        </w:rPr>
      </w:pPr>
      <w:r>
        <w:rPr>
          <w:rStyle w:val="normaltextrun"/>
          <w:rFonts w:eastAsiaTheme="majorEastAsia"/>
          <w:b/>
          <w:bCs/>
        </w:rPr>
        <w:t>PRIOR HISTORY</w:t>
      </w:r>
      <w:proofErr w:type="gramStart"/>
      <w:r>
        <w:rPr>
          <w:rStyle w:val="normaltextrun"/>
          <w:rFonts w:eastAsiaTheme="majorEastAsia"/>
          <w:b/>
          <w:bCs/>
        </w:rPr>
        <w:t>:</w:t>
      </w:r>
      <w:r>
        <w:rPr>
          <w:rStyle w:val="tabchar"/>
          <w:rFonts w:ascii="Calibri" w:eastAsiaTheme="majorEastAsia" w:hAnsi="Calibri" w:cs="Calibri"/>
        </w:rPr>
        <w:tab/>
      </w:r>
      <w:r>
        <w:rPr>
          <w:rStyle w:val="tabchar"/>
          <w:rFonts w:ascii="Calibri" w:eastAsiaTheme="majorEastAsia" w:hAnsi="Calibri" w:cs="Calibri"/>
        </w:rPr>
        <w:tab/>
      </w:r>
      <w:r w:rsidRPr="0067228B">
        <w:rPr>
          <w:rStyle w:val="tabchar"/>
          <w:rFonts w:eastAsiaTheme="majorEastAsia"/>
        </w:rPr>
        <w:t>H1663</w:t>
      </w:r>
      <w:proofErr w:type="gramEnd"/>
      <w:r w:rsidRPr="0067228B">
        <w:rPr>
          <w:rStyle w:val="tabchar"/>
          <w:rFonts w:eastAsiaTheme="majorEastAsia"/>
        </w:rPr>
        <w:t xml:space="preserve"> (2023-2024</w:t>
      </w:r>
      <w:proofErr w:type="gramStart"/>
      <w:r w:rsidRPr="0067228B">
        <w:rPr>
          <w:rStyle w:val="tabchar"/>
          <w:rFonts w:eastAsiaTheme="majorEastAsia"/>
        </w:rPr>
        <w:t>)</w:t>
      </w:r>
      <w:r>
        <w:rPr>
          <w:rStyle w:val="tabchar"/>
          <w:rFonts w:eastAsiaTheme="majorEastAsia"/>
        </w:rPr>
        <w:tab/>
      </w:r>
      <w:r>
        <w:rPr>
          <w:rStyle w:val="tabchar"/>
          <w:rFonts w:eastAsiaTheme="majorEastAsia"/>
        </w:rPr>
        <w:tab/>
      </w:r>
      <w:r w:rsidRPr="0067228B">
        <w:rPr>
          <w:rStyle w:val="normaltextrun"/>
          <w:rFonts w:eastAsiaTheme="majorEastAsia"/>
        </w:rPr>
        <w:t>H3385</w:t>
      </w:r>
      <w:proofErr w:type="gramEnd"/>
      <w:r w:rsidRPr="0067228B">
        <w:rPr>
          <w:rStyle w:val="normaltextrun"/>
          <w:rFonts w:eastAsiaTheme="majorEastAsia"/>
        </w:rPr>
        <w:t xml:space="preserve"> (2019-2020)</w:t>
      </w:r>
      <w:r w:rsidRPr="0067228B">
        <w:rPr>
          <w:rStyle w:val="eop"/>
          <w:rFonts w:eastAsiaTheme="majorEastAsia"/>
        </w:rPr>
        <w:t> </w:t>
      </w:r>
    </w:p>
    <w:p w14:paraId="3901B55F" w14:textId="77777777" w:rsidR="00B350FE" w:rsidRPr="0067228B" w:rsidRDefault="00B350FE" w:rsidP="00B350FE">
      <w:pPr>
        <w:pStyle w:val="paragraph"/>
        <w:spacing w:before="0" w:beforeAutospacing="0" w:after="0" w:afterAutospacing="0"/>
        <w:ind w:firstLine="2880"/>
        <w:textAlignment w:val="baseline"/>
        <w:rPr>
          <w:sz w:val="18"/>
          <w:szCs w:val="18"/>
        </w:rPr>
      </w:pPr>
      <w:r w:rsidRPr="0067228B">
        <w:rPr>
          <w:rStyle w:val="normaltextrun"/>
          <w:rFonts w:eastAsiaTheme="majorEastAsia"/>
        </w:rPr>
        <w:t>H1771 (2021-2022)</w:t>
      </w:r>
      <w:r w:rsidRPr="0067228B">
        <w:rPr>
          <w:rStyle w:val="eop"/>
          <w:rFonts w:eastAsiaTheme="majorEastAsia"/>
        </w:rPr>
        <w:t> </w:t>
      </w:r>
      <w:r>
        <w:rPr>
          <w:rStyle w:val="eop"/>
          <w:rFonts w:eastAsiaTheme="majorEastAsia"/>
        </w:rPr>
        <w:tab/>
      </w:r>
      <w:r>
        <w:rPr>
          <w:rStyle w:val="eop"/>
          <w:rFonts w:eastAsiaTheme="majorEastAsia"/>
        </w:rPr>
        <w:tab/>
      </w:r>
      <w:r w:rsidRPr="0067228B">
        <w:rPr>
          <w:rStyle w:val="normaltextrun"/>
          <w:rFonts w:eastAsiaTheme="majorEastAsia"/>
        </w:rPr>
        <w:t>H3101 (2017-2018)</w:t>
      </w:r>
      <w:r w:rsidRPr="0067228B">
        <w:rPr>
          <w:rStyle w:val="eop"/>
          <w:rFonts w:eastAsiaTheme="majorEastAsia"/>
        </w:rPr>
        <w:t> </w:t>
      </w:r>
    </w:p>
    <w:p w14:paraId="1197CF43" w14:textId="77777777" w:rsidR="00B350FE" w:rsidRDefault="00B350FE" w:rsidP="00B350FE">
      <w:pPr>
        <w:pStyle w:val="paragraph"/>
        <w:spacing w:before="0" w:beforeAutospacing="0" w:after="0" w:afterAutospacing="0"/>
        <w:textAlignment w:val="baseline"/>
        <w:rPr>
          <w:rFonts w:ascii="Segoe UI" w:hAnsi="Segoe UI" w:cs="Segoe UI"/>
          <w:sz w:val="18"/>
          <w:szCs w:val="18"/>
        </w:rPr>
      </w:pPr>
    </w:p>
    <w:p w14:paraId="07F6F757" w14:textId="77777777" w:rsidR="00B350FE" w:rsidRDefault="00B350FE" w:rsidP="00B350F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SENATE BILL</w:t>
      </w:r>
      <w:proofErr w:type="gramStart"/>
      <w:r>
        <w:rPr>
          <w:rStyle w:val="normaltextrun"/>
          <w:rFonts w:eastAsiaTheme="majorEastAsia"/>
          <w:b/>
          <w:bCs/>
        </w:rPr>
        <w:t>:</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None</w:t>
      </w:r>
      <w:proofErr w:type="gramEnd"/>
    </w:p>
    <w:p w14:paraId="287B6859" w14:textId="77777777" w:rsidR="00B350FE" w:rsidRDefault="00B350FE" w:rsidP="00B350FE">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15EEA76" w14:textId="77777777" w:rsidR="00B350FE" w:rsidRPr="00043ACF" w:rsidRDefault="00B350FE" w:rsidP="00B350FE">
      <w:pPr>
        <w:pStyle w:val="paragraph"/>
        <w:spacing w:before="0" w:beforeAutospacing="0" w:after="0" w:afterAutospacing="0"/>
        <w:ind w:left="2880" w:hanging="2880"/>
        <w:textAlignment w:val="baseline"/>
        <w:rPr>
          <w:rStyle w:val="eop"/>
          <w:rFonts w:eastAsiaTheme="majorEastAsia"/>
        </w:rPr>
      </w:pPr>
      <w:r>
        <w:rPr>
          <w:rStyle w:val="normaltextrun"/>
          <w:rFonts w:eastAsiaTheme="majorEastAsia"/>
          <w:b/>
          <w:bCs/>
        </w:rPr>
        <w:t>CURRENT LAW:</w:t>
      </w:r>
      <w:r>
        <w:rPr>
          <w:rStyle w:val="tabchar"/>
          <w:rFonts w:ascii="Calibri" w:eastAsiaTheme="majorEastAsia" w:hAnsi="Calibri" w:cs="Calibri"/>
        </w:rPr>
        <w:tab/>
      </w:r>
      <w:r w:rsidRPr="00043ACF">
        <w:rPr>
          <w:rStyle w:val="normaltextrun"/>
          <w:rFonts w:eastAsiaTheme="majorEastAsia"/>
        </w:rPr>
        <w:t>General Laws c. 90 s. 24 governs operation of a motor vehicle under the influence of alcohol, reckless driving and hit-and-runs </w:t>
      </w:r>
      <w:r w:rsidRPr="00043ACF">
        <w:rPr>
          <w:rStyle w:val="eop"/>
          <w:rFonts w:eastAsiaTheme="majorEastAsia"/>
        </w:rPr>
        <w:t> </w:t>
      </w:r>
    </w:p>
    <w:p w14:paraId="51557952" w14:textId="77777777" w:rsidR="00B350FE" w:rsidRPr="00043ACF" w:rsidRDefault="00B350FE" w:rsidP="00B350FE">
      <w:pPr>
        <w:pStyle w:val="paragraph"/>
        <w:spacing w:before="0" w:beforeAutospacing="0" w:after="0" w:afterAutospacing="0"/>
        <w:ind w:left="2880" w:hanging="2880"/>
        <w:textAlignment w:val="baseline"/>
      </w:pPr>
    </w:p>
    <w:p w14:paraId="571C316E" w14:textId="77777777" w:rsidR="00B350FE" w:rsidRPr="00043ACF" w:rsidRDefault="00B350FE" w:rsidP="00B350FE">
      <w:pPr>
        <w:pStyle w:val="paragraph"/>
        <w:spacing w:before="0" w:beforeAutospacing="0" w:after="0" w:afterAutospacing="0"/>
        <w:ind w:left="2880"/>
        <w:textAlignment w:val="baseline"/>
      </w:pPr>
      <w:r w:rsidRPr="00043ACF">
        <w:t xml:space="preserve">General Laws c. 90 s. 24G governs the crime of homicide by motor </w:t>
      </w:r>
      <w:proofErr w:type="gramStart"/>
      <w:r w:rsidRPr="00043ACF">
        <w:t>vehicle</w:t>
      </w:r>
      <w:proofErr w:type="gramEnd"/>
    </w:p>
    <w:p w14:paraId="6FA11F5A" w14:textId="77777777" w:rsidR="00B350FE" w:rsidRPr="00043ACF" w:rsidRDefault="00B350FE" w:rsidP="00B350FE">
      <w:pPr>
        <w:pStyle w:val="paragraph"/>
        <w:spacing w:before="0" w:beforeAutospacing="0" w:after="0" w:afterAutospacing="0"/>
        <w:textAlignment w:val="baseline"/>
      </w:pPr>
      <w:r w:rsidRPr="00043ACF">
        <w:rPr>
          <w:rStyle w:val="eop"/>
          <w:rFonts w:eastAsiaTheme="majorEastAsia"/>
        </w:rPr>
        <w:t> </w:t>
      </w:r>
    </w:p>
    <w:p w14:paraId="133CAA19" w14:textId="77777777" w:rsidR="00B350FE" w:rsidRPr="00043ACF" w:rsidRDefault="00B350FE" w:rsidP="00B350FE">
      <w:pPr>
        <w:pStyle w:val="paragraph"/>
        <w:spacing w:before="0" w:beforeAutospacing="0" w:after="0" w:afterAutospacing="0"/>
        <w:ind w:left="2880" w:hanging="2880"/>
        <w:textAlignment w:val="baseline"/>
        <w:rPr>
          <w:rStyle w:val="tabchar"/>
          <w:rFonts w:eastAsiaTheme="majorEastAsia"/>
        </w:rPr>
      </w:pPr>
      <w:r w:rsidRPr="00043ACF">
        <w:rPr>
          <w:rStyle w:val="normaltextrun"/>
          <w:rFonts w:eastAsiaTheme="majorEastAsia"/>
          <w:b/>
          <w:bCs/>
        </w:rPr>
        <w:t>SUMMARY:</w:t>
      </w:r>
      <w:r w:rsidRPr="00043ACF">
        <w:rPr>
          <w:rStyle w:val="tabchar"/>
          <w:rFonts w:eastAsiaTheme="majorEastAsia"/>
        </w:rPr>
        <w:tab/>
        <w:t>Section 1- Amends Section 24 of Chapter 90 by striking out the term recklessly, so the subsection now only applies to negligent driving</w:t>
      </w:r>
    </w:p>
    <w:p w14:paraId="195631DD" w14:textId="77777777" w:rsidR="00B350FE" w:rsidRPr="00043ACF" w:rsidRDefault="00B350FE" w:rsidP="00B350FE">
      <w:pPr>
        <w:pStyle w:val="paragraph"/>
        <w:spacing w:before="0" w:beforeAutospacing="0" w:after="0" w:afterAutospacing="0"/>
        <w:ind w:left="2880" w:hanging="2880"/>
        <w:textAlignment w:val="baseline"/>
        <w:rPr>
          <w:rStyle w:val="tabchar"/>
          <w:rFonts w:eastAsiaTheme="majorEastAsia"/>
        </w:rPr>
      </w:pPr>
    </w:p>
    <w:p w14:paraId="1AC3A848" w14:textId="77777777" w:rsidR="00B350FE" w:rsidRPr="00043ACF" w:rsidRDefault="00B350FE" w:rsidP="00B350FE">
      <w:pPr>
        <w:pStyle w:val="paragraph"/>
        <w:spacing w:before="0" w:beforeAutospacing="0" w:after="0" w:afterAutospacing="0"/>
        <w:ind w:left="2880"/>
        <w:textAlignment w:val="baseline"/>
      </w:pPr>
      <w:r w:rsidRPr="00043ACF">
        <w:rPr>
          <w:rStyle w:val="tabchar"/>
          <w:rFonts w:eastAsiaTheme="majorEastAsia"/>
        </w:rPr>
        <w:t xml:space="preserve">Section 2- Amends Section 24 of Chapter 90 by adding four new paragraphs specific to reckless driving. It </w:t>
      </w:r>
      <w:r w:rsidRPr="00043ACF">
        <w:rPr>
          <w:rStyle w:val="normaltextrun"/>
          <w:rFonts w:eastAsiaTheme="majorEastAsia"/>
        </w:rPr>
        <w:t>increases penalties for the crime of reckless operation of a motor vehicle by making it a felony punishable based on the severity of the harm. It creates three levels of harm.</w:t>
      </w:r>
      <w:r w:rsidRPr="00043ACF">
        <w:rPr>
          <w:rStyle w:val="eop"/>
          <w:rFonts w:eastAsiaTheme="majorEastAsia"/>
        </w:rPr>
        <w:t> </w:t>
      </w:r>
    </w:p>
    <w:p w14:paraId="5F1B8016" w14:textId="77777777" w:rsidR="00B350FE" w:rsidRPr="00043ACF" w:rsidRDefault="00B350FE" w:rsidP="00B350FE">
      <w:pPr>
        <w:pStyle w:val="paragraph"/>
        <w:spacing w:before="0" w:after="0"/>
        <w:ind w:left="3600"/>
        <w:textAlignment w:val="baseline"/>
      </w:pPr>
      <w:r w:rsidRPr="00043ACF">
        <w:rPr>
          <w:rStyle w:val="normaltextrun"/>
          <w:rFonts w:eastAsiaTheme="majorEastAsia"/>
          <w:color w:val="000000"/>
        </w:rPr>
        <w:t>Reckless operation—no injury to another, up to 5 years in state prison or up to 2 ½ years in the House of Corrections and a fine of $1,000 to $5,000.</w:t>
      </w:r>
      <w:r w:rsidRPr="00043ACF">
        <w:rPr>
          <w:rStyle w:val="eop"/>
          <w:rFonts w:eastAsiaTheme="majorEastAsia"/>
          <w:color w:val="000000"/>
        </w:rPr>
        <w:t> </w:t>
      </w:r>
    </w:p>
    <w:p w14:paraId="3D0DB318" w14:textId="77777777" w:rsidR="00B350FE" w:rsidRPr="00043ACF" w:rsidRDefault="00B350FE" w:rsidP="00B350FE">
      <w:pPr>
        <w:pStyle w:val="paragraph"/>
        <w:spacing w:before="0" w:after="0"/>
        <w:ind w:left="3600"/>
        <w:textAlignment w:val="baseline"/>
      </w:pPr>
      <w:r w:rsidRPr="00043ACF">
        <w:rPr>
          <w:rStyle w:val="normaltextrun"/>
          <w:rFonts w:eastAsiaTheme="majorEastAsia"/>
          <w:color w:val="000000"/>
        </w:rPr>
        <w:t>Reckless operation—serious bodily injury, up to 10 years in state prison or 1 to 2 ½ years in the House of Corrections and a fine of $1,000 to $5,000.</w:t>
      </w:r>
      <w:r w:rsidRPr="00043ACF">
        <w:rPr>
          <w:rStyle w:val="eop"/>
          <w:rFonts w:eastAsiaTheme="majorEastAsia"/>
          <w:color w:val="000000"/>
        </w:rPr>
        <w:t> </w:t>
      </w:r>
    </w:p>
    <w:p w14:paraId="519C7729" w14:textId="77777777" w:rsidR="00B350FE" w:rsidRPr="00043ACF" w:rsidRDefault="00B350FE" w:rsidP="00B350FE">
      <w:pPr>
        <w:pStyle w:val="paragraph"/>
        <w:spacing w:before="0" w:after="0"/>
        <w:ind w:left="3600"/>
        <w:textAlignment w:val="baseline"/>
        <w:rPr>
          <w:rStyle w:val="normaltextrun"/>
          <w:rFonts w:eastAsiaTheme="majorEastAsia"/>
          <w:color w:val="000000"/>
        </w:rPr>
      </w:pPr>
      <w:r w:rsidRPr="00043ACF">
        <w:rPr>
          <w:rStyle w:val="normaltextrun"/>
          <w:rFonts w:eastAsiaTheme="majorEastAsia"/>
          <w:color w:val="000000"/>
        </w:rPr>
        <w:t>Reckless operation—resulting in death, up to 20 years in state prison and a fine of up to $25,000.</w:t>
      </w:r>
    </w:p>
    <w:p w14:paraId="7A9438C2" w14:textId="77777777" w:rsidR="00B350FE" w:rsidRPr="00043ACF" w:rsidRDefault="00B350FE" w:rsidP="00B350FE">
      <w:pPr>
        <w:pStyle w:val="paragraph"/>
        <w:spacing w:before="0" w:after="0"/>
        <w:ind w:left="2880"/>
        <w:textAlignment w:val="baseline"/>
      </w:pPr>
      <w:r w:rsidRPr="00043ACF">
        <w:rPr>
          <w:rStyle w:val="normaltextrun"/>
          <w:rFonts w:eastAsiaTheme="majorEastAsia"/>
          <w:color w:val="000000"/>
        </w:rPr>
        <w:t xml:space="preserve">Section 3- Amends Section 24G of Chapter 90 by striking out the word reckless to remove the crime of reckless driving from this section. </w:t>
      </w:r>
    </w:p>
    <w:p w14:paraId="235254A7" w14:textId="77777777" w:rsidR="00B350FE" w:rsidRDefault="00B350FE" w:rsidP="00B350FE">
      <w:pPr>
        <w:pStyle w:val="paragraph"/>
        <w:spacing w:before="0" w:after="0"/>
        <w:ind w:left="2880"/>
        <w:textAlignment w:val="baseline"/>
        <w:rPr>
          <w:rFonts w:ascii="Segoe UI" w:hAnsi="Segoe UI" w:cs="Segoe UI"/>
          <w:sz w:val="18"/>
          <w:szCs w:val="18"/>
        </w:rPr>
      </w:pPr>
      <w:r>
        <w:rPr>
          <w:rStyle w:val="eop"/>
          <w:rFonts w:eastAsiaTheme="majorEastAsia"/>
        </w:rPr>
        <w:t> </w:t>
      </w:r>
    </w:p>
    <w:p w14:paraId="28864CFB" w14:textId="77777777" w:rsidR="00B350FE" w:rsidRDefault="00B350FE" w:rsidP="00B350FE">
      <w:pPr>
        <w:pStyle w:val="paragraph"/>
        <w:spacing w:before="0" w:after="0"/>
        <w:ind w:left="2880"/>
        <w:textAlignment w:val="baseline"/>
        <w:rPr>
          <w:rFonts w:ascii="Segoe UI" w:hAnsi="Segoe UI" w:cs="Segoe UI"/>
          <w:sz w:val="18"/>
          <w:szCs w:val="18"/>
        </w:rPr>
      </w:pPr>
      <w:r>
        <w:rPr>
          <w:rStyle w:val="eop"/>
          <w:rFonts w:eastAsiaTheme="majorEastAsia"/>
        </w:rPr>
        <w:t> </w:t>
      </w:r>
    </w:p>
    <w:p w14:paraId="43440982" w14:textId="77777777" w:rsidR="00B350FE" w:rsidRDefault="00B350FE" w:rsidP="00B350FE"/>
    <w:p w14:paraId="4DF70133" w14:textId="77777777" w:rsidR="00B350FE" w:rsidRDefault="00B350FE" w:rsidP="00B350FE"/>
    <w:p w14:paraId="4E270B3C" w14:textId="77777777" w:rsidR="00B350FE" w:rsidRDefault="00B350FE" w:rsidP="00B350FE"/>
    <w:p w14:paraId="183D34EE" w14:textId="77777777" w:rsidR="00B350FE" w:rsidRDefault="00B350FE" w:rsidP="00B350FE"/>
    <w:p w14:paraId="2BD49371" w14:textId="77777777" w:rsidR="00B350FE" w:rsidRDefault="00B350FE" w:rsidP="00B350FE"/>
    <w:p w14:paraId="63EBFFDE" w14:textId="77777777" w:rsidR="00B350FE" w:rsidRDefault="00B350FE" w:rsidP="00B350FE"/>
    <w:p w14:paraId="44D41F38" w14:textId="77777777" w:rsidR="00B350FE" w:rsidRDefault="00B350FE" w:rsidP="00B350FE"/>
    <w:p w14:paraId="5F40BBD0" w14:textId="77777777" w:rsidR="00B350FE" w:rsidRDefault="00B350FE" w:rsidP="00B350FE"/>
    <w:p w14:paraId="1FCA7647" w14:textId="77777777" w:rsidR="00B350FE" w:rsidRDefault="00B350FE" w:rsidP="00B350FE"/>
    <w:p w14:paraId="6325E303" w14:textId="77777777" w:rsidR="00B350FE" w:rsidRDefault="00B350FE" w:rsidP="00B350FE"/>
    <w:p w14:paraId="18F3787F" w14:textId="77777777" w:rsidR="00B350FE" w:rsidRDefault="00B350FE" w:rsidP="00B350FE"/>
    <w:p w14:paraId="095F8906" w14:textId="77777777" w:rsidR="00B350FE" w:rsidRDefault="00B350FE" w:rsidP="00B350FE"/>
    <w:p w14:paraId="0D5BF712" w14:textId="77777777" w:rsidR="00B350FE" w:rsidRDefault="00B350FE" w:rsidP="00B350FE"/>
    <w:p w14:paraId="65BDD816" w14:textId="77777777" w:rsidR="00B350FE" w:rsidRDefault="00B350FE" w:rsidP="00B350FE"/>
    <w:p w14:paraId="0BE5D9D3" w14:textId="77777777" w:rsidR="00B350FE" w:rsidRDefault="00B350FE" w:rsidP="00B350FE"/>
    <w:p w14:paraId="7F73DE1A" w14:textId="77777777" w:rsidR="00B350FE" w:rsidRDefault="00B350FE" w:rsidP="00B350FE"/>
    <w:p w14:paraId="3284E146" w14:textId="77777777" w:rsidR="00B350FE" w:rsidRDefault="00B350FE" w:rsidP="00B350FE"/>
    <w:p w14:paraId="0D4C4879" w14:textId="77777777" w:rsidR="00B350FE" w:rsidRDefault="00B350FE" w:rsidP="00B350FE"/>
    <w:p w14:paraId="0587DFA5" w14:textId="77777777" w:rsidR="00B350FE" w:rsidRDefault="00B350FE" w:rsidP="00B350FE"/>
    <w:p w14:paraId="02EF963D" w14:textId="77777777" w:rsidR="00B350FE" w:rsidRDefault="00B350FE" w:rsidP="00AE528F">
      <w:pPr>
        <w:spacing w:after="0" w:line="240" w:lineRule="auto"/>
        <w:ind w:left="2880" w:hanging="2880"/>
        <w:rPr>
          <w:rFonts w:ascii="Times New Roman" w:eastAsia="Times New Roman" w:hAnsi="Times New Roman" w:cs="Times New Roman"/>
          <w:b/>
          <w:bCs/>
          <w:lang w:eastAsia="en-US"/>
        </w:rPr>
      </w:pPr>
    </w:p>
    <w:p w14:paraId="50EDC6EA" w14:textId="77777777" w:rsidR="008A415C" w:rsidRDefault="008A415C" w:rsidP="008A415C">
      <w:pPr>
        <w:contextualSpacing/>
        <w:jc w:val="center"/>
        <w:rPr>
          <w:rFonts w:ascii="Times New Roman" w:eastAsia="Times New Roman" w:hAnsi="Times New Roman" w:cs="Times New Roman"/>
          <w:color w:val="000000" w:themeColor="text1"/>
        </w:rPr>
      </w:pPr>
      <w:r w:rsidRPr="598BB535">
        <w:rPr>
          <w:rFonts w:ascii="Times New Roman" w:eastAsia="Times New Roman" w:hAnsi="Times New Roman" w:cs="Times New Roman"/>
          <w:b/>
          <w:bCs/>
          <w:color w:val="000000" w:themeColor="text1"/>
        </w:rPr>
        <w:t>JOINT COMMITTEE ON THE JUDICIARY</w:t>
      </w:r>
    </w:p>
    <w:p w14:paraId="4CF4DF71" w14:textId="77777777" w:rsidR="008A415C" w:rsidRDefault="008A415C" w:rsidP="008A415C">
      <w:pPr>
        <w:contextualSpacing/>
        <w:jc w:val="center"/>
        <w:rPr>
          <w:rFonts w:ascii="Times New Roman" w:eastAsia="Times New Roman" w:hAnsi="Times New Roman" w:cs="Times New Roman"/>
          <w:color w:val="000000" w:themeColor="text1"/>
        </w:rPr>
      </w:pPr>
      <w:r w:rsidRPr="598BB535">
        <w:rPr>
          <w:rFonts w:ascii="Times New Roman" w:eastAsia="Times New Roman" w:hAnsi="Times New Roman" w:cs="Times New Roman"/>
          <w:b/>
          <w:bCs/>
          <w:color w:val="000000" w:themeColor="text1"/>
        </w:rPr>
        <w:t>BILL SUMMARY</w:t>
      </w:r>
    </w:p>
    <w:p w14:paraId="692CC31F" w14:textId="77777777" w:rsidR="008A415C" w:rsidRDefault="008A415C" w:rsidP="008A415C">
      <w:pPr>
        <w:contextualSpacing/>
        <w:rPr>
          <w:rFonts w:ascii="Times New Roman" w:eastAsia="Times New Roman" w:hAnsi="Times New Roman" w:cs="Times New Roman"/>
          <w:color w:val="000000" w:themeColor="text1"/>
        </w:rPr>
      </w:pPr>
    </w:p>
    <w:p w14:paraId="75466AA1" w14:textId="77777777" w:rsidR="008A415C" w:rsidRDefault="008A415C" w:rsidP="008A415C">
      <w:pPr>
        <w:contextualSpacing/>
        <w:rPr>
          <w:rFonts w:ascii="Times New Roman" w:eastAsia="Times New Roman" w:hAnsi="Times New Roman" w:cs="Times New Roman"/>
          <w:color w:val="000000" w:themeColor="text1"/>
        </w:rPr>
      </w:pPr>
      <w:r w:rsidRPr="598BB535">
        <w:rPr>
          <w:rFonts w:ascii="Times New Roman" w:eastAsia="Times New Roman" w:hAnsi="Times New Roman" w:cs="Times New Roman"/>
          <w:b/>
          <w:bCs/>
          <w:color w:val="000000" w:themeColor="text1"/>
        </w:rPr>
        <w:t>BILL NO.</w:t>
      </w:r>
      <w:r>
        <w:tab/>
      </w:r>
      <w:r>
        <w:tab/>
      </w:r>
      <w:r>
        <w:tab/>
      </w:r>
      <w:r w:rsidRPr="598BB535">
        <w:rPr>
          <w:rFonts w:ascii="Times New Roman" w:eastAsia="Times New Roman" w:hAnsi="Times New Roman" w:cs="Times New Roman"/>
          <w:color w:val="000000" w:themeColor="text1"/>
        </w:rPr>
        <w:t>H1875</w:t>
      </w:r>
      <w:r>
        <w:br/>
      </w:r>
    </w:p>
    <w:p w14:paraId="297591AF" w14:textId="77777777" w:rsidR="008A415C" w:rsidRDefault="008A415C" w:rsidP="008A415C">
      <w:pPr>
        <w:ind w:left="2880" w:hanging="2880"/>
        <w:contextualSpacing/>
        <w:rPr>
          <w:rFonts w:ascii="Times New Roman" w:eastAsia="Times New Roman" w:hAnsi="Times New Roman" w:cs="Times New Roman"/>
          <w:color w:val="000000" w:themeColor="text1"/>
        </w:rPr>
      </w:pPr>
      <w:r w:rsidRPr="598BB535">
        <w:rPr>
          <w:rFonts w:ascii="Times New Roman" w:eastAsia="Times New Roman" w:hAnsi="Times New Roman" w:cs="Times New Roman"/>
          <w:b/>
          <w:bCs/>
          <w:color w:val="000000" w:themeColor="text1"/>
        </w:rPr>
        <w:t>TITLE:</w:t>
      </w:r>
      <w:r>
        <w:tab/>
      </w:r>
      <w:r w:rsidRPr="598BB535">
        <w:rPr>
          <w:rFonts w:ascii="Times New Roman" w:eastAsia="Times New Roman" w:hAnsi="Times New Roman" w:cs="Times New Roman"/>
          <w:color w:val="000000" w:themeColor="text1"/>
        </w:rPr>
        <w:t>An Act to protect the citizens of the Commonwealth from drunk drivers</w:t>
      </w:r>
    </w:p>
    <w:p w14:paraId="1E62AF55" w14:textId="77777777" w:rsidR="008A415C" w:rsidRDefault="008A415C" w:rsidP="008A415C">
      <w:pPr>
        <w:ind w:left="2880" w:hanging="2880"/>
        <w:contextualSpacing/>
        <w:rPr>
          <w:rFonts w:ascii="Times New Roman" w:eastAsia="Times New Roman" w:hAnsi="Times New Roman" w:cs="Times New Roman"/>
          <w:color w:val="000000" w:themeColor="text1"/>
        </w:rPr>
      </w:pPr>
    </w:p>
    <w:p w14:paraId="4AED11AA" w14:textId="2341771E" w:rsidR="008A415C" w:rsidRDefault="008A415C" w:rsidP="008A415C">
      <w:pPr>
        <w:contextualSpacing/>
        <w:rPr>
          <w:rFonts w:ascii="Times New Roman" w:eastAsia="Times New Roman" w:hAnsi="Times New Roman" w:cs="Times New Roman"/>
          <w:color w:val="000000" w:themeColor="text1"/>
        </w:rPr>
      </w:pPr>
      <w:r w:rsidRPr="598BB535">
        <w:rPr>
          <w:rFonts w:ascii="Times New Roman" w:eastAsia="Times New Roman" w:hAnsi="Times New Roman" w:cs="Times New Roman"/>
          <w:b/>
          <w:bCs/>
          <w:color w:val="000000" w:themeColor="text1"/>
        </w:rPr>
        <w:t>SPONSOR:</w:t>
      </w:r>
      <w:r>
        <w:tab/>
      </w:r>
      <w:r>
        <w:tab/>
      </w:r>
      <w:r>
        <w:tab/>
      </w:r>
      <w:r w:rsidRPr="598BB535">
        <w:rPr>
          <w:rFonts w:ascii="Times New Roman" w:eastAsia="Times New Roman" w:hAnsi="Times New Roman" w:cs="Times New Roman"/>
          <w:color w:val="000000" w:themeColor="text1"/>
        </w:rPr>
        <w:t>Rep. Chris Markey</w:t>
      </w:r>
    </w:p>
    <w:p w14:paraId="03CB9308" w14:textId="77777777" w:rsidR="008A415C" w:rsidRDefault="008A415C" w:rsidP="008A415C">
      <w:pPr>
        <w:contextualSpacing/>
        <w:rPr>
          <w:rFonts w:ascii="Times New Roman" w:eastAsia="Times New Roman" w:hAnsi="Times New Roman" w:cs="Times New Roman"/>
          <w:color w:val="000000" w:themeColor="text1"/>
        </w:rPr>
      </w:pPr>
    </w:p>
    <w:p w14:paraId="33D45F71" w14:textId="77777777" w:rsidR="008A415C" w:rsidRDefault="008A415C" w:rsidP="008A415C">
      <w:pPr>
        <w:contextualSpacing/>
        <w:rPr>
          <w:rFonts w:ascii="Times New Roman" w:eastAsia="Times New Roman" w:hAnsi="Times New Roman" w:cs="Times New Roman"/>
          <w:color w:val="000000" w:themeColor="text1"/>
        </w:rPr>
      </w:pPr>
      <w:r w:rsidRPr="394344AF">
        <w:rPr>
          <w:rFonts w:ascii="Times New Roman" w:eastAsia="Times New Roman" w:hAnsi="Times New Roman" w:cs="Times New Roman"/>
          <w:b/>
          <w:bCs/>
          <w:color w:val="000000" w:themeColor="text1"/>
        </w:rPr>
        <w:t>CO-SPONSOR:</w:t>
      </w:r>
      <w:r>
        <w:tab/>
      </w:r>
      <w:r>
        <w:tab/>
      </w:r>
      <w:r w:rsidRPr="394344AF">
        <w:rPr>
          <w:rFonts w:ascii="Times New Roman" w:eastAsia="Times New Roman" w:hAnsi="Times New Roman" w:cs="Times New Roman"/>
          <w:color w:val="000000" w:themeColor="text1"/>
        </w:rPr>
        <w:t>None</w:t>
      </w:r>
      <w:r>
        <w:br/>
      </w:r>
    </w:p>
    <w:p w14:paraId="755E3B1A" w14:textId="77777777" w:rsidR="008A415C" w:rsidRDefault="008A415C" w:rsidP="008A415C">
      <w:pPr>
        <w:spacing w:after="0"/>
        <w:jc w:val="both"/>
      </w:pPr>
      <w:r w:rsidRPr="394344AF">
        <w:rPr>
          <w:rFonts w:ascii="Times New Roman" w:eastAsia="Times New Roman" w:hAnsi="Times New Roman" w:cs="Times New Roman"/>
          <w:b/>
          <w:bCs/>
        </w:rPr>
        <w:t>HEARING DATE</w:t>
      </w:r>
      <w:proofErr w:type="gramStart"/>
      <w:r w:rsidRPr="394344AF">
        <w:rPr>
          <w:rFonts w:ascii="Times New Roman" w:eastAsia="Times New Roman" w:hAnsi="Times New Roman" w:cs="Times New Roman"/>
          <w:b/>
          <w:bCs/>
        </w:rPr>
        <w:t>:</w:t>
      </w:r>
      <w:r>
        <w:tab/>
      </w:r>
      <w:r>
        <w:tab/>
      </w:r>
      <w:r w:rsidRPr="394344AF">
        <w:rPr>
          <w:rFonts w:ascii="Times New Roman" w:eastAsia="Times New Roman" w:hAnsi="Times New Roman" w:cs="Times New Roman"/>
        </w:rPr>
        <w:t>September</w:t>
      </w:r>
      <w:proofErr w:type="gramEnd"/>
      <w:r w:rsidRPr="394344AF">
        <w:rPr>
          <w:rFonts w:ascii="Times New Roman" w:eastAsia="Times New Roman" w:hAnsi="Times New Roman" w:cs="Times New Roman"/>
        </w:rPr>
        <w:t xml:space="preserve"> 23, 2025   </w:t>
      </w:r>
    </w:p>
    <w:p w14:paraId="3B0E5878" w14:textId="77777777" w:rsidR="008A415C" w:rsidRDefault="008A415C" w:rsidP="008A415C">
      <w:pPr>
        <w:spacing w:after="0"/>
        <w:jc w:val="both"/>
      </w:pPr>
      <w:r w:rsidRPr="394344AF">
        <w:rPr>
          <w:rFonts w:ascii="Times New Roman" w:eastAsia="Times New Roman" w:hAnsi="Times New Roman" w:cs="Times New Roman"/>
        </w:rPr>
        <w:t xml:space="preserve">    </w:t>
      </w:r>
    </w:p>
    <w:p w14:paraId="3064CF88" w14:textId="77777777" w:rsidR="008A415C" w:rsidRDefault="008A415C" w:rsidP="008A415C">
      <w:pPr>
        <w:spacing w:after="0"/>
        <w:jc w:val="both"/>
      </w:pPr>
      <w:r w:rsidRPr="394344AF">
        <w:rPr>
          <w:rFonts w:ascii="Times New Roman" w:eastAsia="Times New Roman" w:hAnsi="Times New Roman" w:cs="Times New Roman"/>
          <w:b/>
          <w:bCs/>
        </w:rPr>
        <w:t xml:space="preserve">REPORTING </w:t>
      </w:r>
      <w:r w:rsidRPr="394344AF">
        <w:rPr>
          <w:rFonts w:ascii="Times New Roman" w:eastAsia="Times New Roman" w:hAnsi="Times New Roman" w:cs="Times New Roman"/>
        </w:rPr>
        <w:t xml:space="preserve">   </w:t>
      </w:r>
    </w:p>
    <w:p w14:paraId="267A6960" w14:textId="32CFF16D" w:rsidR="008A415C" w:rsidRDefault="008A415C" w:rsidP="008A415C">
      <w:pPr>
        <w:spacing w:after="0"/>
      </w:pPr>
      <w:r w:rsidRPr="394344AF">
        <w:rPr>
          <w:rFonts w:ascii="Times New Roman" w:eastAsia="Times New Roman" w:hAnsi="Times New Roman" w:cs="Times New Roman"/>
          <w:b/>
          <w:bCs/>
        </w:rPr>
        <w:t>DEADLINE:</w:t>
      </w:r>
      <w:r>
        <w:tab/>
      </w:r>
      <w:r>
        <w:tab/>
      </w:r>
      <w:r w:rsidRPr="394344AF">
        <w:rPr>
          <w:rFonts w:ascii="Times New Roman" w:eastAsia="Times New Roman" w:hAnsi="Times New Roman" w:cs="Times New Roman"/>
        </w:rPr>
        <w:t xml:space="preserve">         </w:t>
      </w:r>
      <w:r w:rsidR="0051108B">
        <w:rPr>
          <w:rFonts w:ascii="Times New Roman" w:eastAsia="Times New Roman" w:hAnsi="Times New Roman" w:cs="Times New Roman"/>
        </w:rPr>
        <w:t xml:space="preserve"> </w:t>
      </w:r>
      <w:r w:rsidRPr="394344AF">
        <w:rPr>
          <w:rFonts w:ascii="Times New Roman" w:eastAsia="Times New Roman" w:hAnsi="Times New Roman" w:cs="Times New Roman"/>
        </w:rPr>
        <w:t xml:space="preserve">  November 22, 2025  </w:t>
      </w:r>
      <w:r w:rsidRPr="394344AF">
        <w:rPr>
          <w:rFonts w:ascii="Calibri" w:eastAsia="Calibri" w:hAnsi="Calibri" w:cs="Calibri"/>
        </w:rPr>
        <w:t xml:space="preserve"> </w:t>
      </w:r>
      <w:r w:rsidRPr="394344AF">
        <w:rPr>
          <w:rFonts w:ascii="Times New Roman" w:eastAsia="Times New Roman" w:hAnsi="Times New Roman" w:cs="Times New Roman"/>
        </w:rPr>
        <w:t xml:space="preserve"> </w:t>
      </w:r>
    </w:p>
    <w:p w14:paraId="412960F7" w14:textId="77777777" w:rsidR="008A415C" w:rsidRDefault="008A415C" w:rsidP="008A415C">
      <w:pPr>
        <w:contextualSpacing/>
        <w:rPr>
          <w:rFonts w:ascii="Times New Roman" w:eastAsia="Times New Roman" w:hAnsi="Times New Roman" w:cs="Times New Roman"/>
          <w:color w:val="000000" w:themeColor="text1"/>
        </w:rPr>
      </w:pPr>
    </w:p>
    <w:p w14:paraId="6B79BC71" w14:textId="77777777" w:rsidR="008A415C" w:rsidRDefault="008A415C" w:rsidP="008A415C">
      <w:pPr>
        <w:contextualSpacing/>
        <w:rPr>
          <w:rFonts w:ascii="Times New Roman" w:eastAsia="Times New Roman" w:hAnsi="Times New Roman" w:cs="Times New Roman"/>
          <w:color w:val="000000" w:themeColor="text1"/>
        </w:rPr>
      </w:pPr>
      <w:r w:rsidRPr="598BB535">
        <w:rPr>
          <w:rFonts w:ascii="Times New Roman" w:eastAsia="Times New Roman" w:hAnsi="Times New Roman" w:cs="Times New Roman"/>
          <w:b/>
          <w:bCs/>
          <w:color w:val="000000" w:themeColor="text1"/>
        </w:rPr>
        <w:t>PRIOR HISTORY</w:t>
      </w:r>
      <w:proofErr w:type="gramStart"/>
      <w:r w:rsidRPr="598BB535">
        <w:rPr>
          <w:rFonts w:ascii="Times New Roman" w:eastAsia="Times New Roman" w:hAnsi="Times New Roman" w:cs="Times New Roman"/>
          <w:b/>
          <w:bCs/>
          <w:color w:val="000000" w:themeColor="text1"/>
        </w:rPr>
        <w:t>:</w:t>
      </w:r>
      <w:r>
        <w:tab/>
      </w:r>
      <w:r>
        <w:tab/>
      </w:r>
      <w:r w:rsidRPr="598BB535">
        <w:rPr>
          <w:rFonts w:ascii="Times New Roman" w:eastAsia="Times New Roman" w:hAnsi="Times New Roman" w:cs="Times New Roman"/>
          <w:color w:val="000000" w:themeColor="text1"/>
        </w:rPr>
        <w:t>H1667</w:t>
      </w:r>
      <w:proofErr w:type="gramEnd"/>
      <w:r w:rsidRPr="598BB535">
        <w:rPr>
          <w:rFonts w:ascii="Times New Roman" w:eastAsia="Times New Roman" w:hAnsi="Times New Roman" w:cs="Times New Roman"/>
          <w:color w:val="000000" w:themeColor="text1"/>
        </w:rPr>
        <w:t xml:space="preserve"> (2023-2024 Markey)</w:t>
      </w:r>
    </w:p>
    <w:p w14:paraId="383F3DA7" w14:textId="77777777" w:rsidR="008A415C" w:rsidRDefault="008A415C" w:rsidP="008A415C">
      <w:pPr>
        <w:ind w:left="2880"/>
        <w:contextualSpacing/>
        <w:rPr>
          <w:rFonts w:ascii="Times New Roman" w:eastAsia="Times New Roman" w:hAnsi="Times New Roman" w:cs="Times New Roman"/>
          <w:color w:val="000000" w:themeColor="text1"/>
        </w:rPr>
      </w:pPr>
      <w:r w:rsidRPr="598BB535">
        <w:rPr>
          <w:rFonts w:ascii="Times New Roman" w:eastAsia="Times New Roman" w:hAnsi="Times New Roman" w:cs="Times New Roman"/>
          <w:color w:val="000000" w:themeColor="text1"/>
        </w:rPr>
        <w:t>H1924 (2021-2022 Whelan)</w:t>
      </w:r>
    </w:p>
    <w:p w14:paraId="6D2CFA38" w14:textId="77777777" w:rsidR="008A415C" w:rsidRDefault="008A415C" w:rsidP="008A415C">
      <w:pPr>
        <w:ind w:left="2160" w:firstLine="720"/>
        <w:contextualSpacing/>
        <w:rPr>
          <w:rFonts w:ascii="Times New Roman" w:eastAsia="Times New Roman" w:hAnsi="Times New Roman" w:cs="Times New Roman"/>
          <w:color w:val="000000" w:themeColor="text1"/>
        </w:rPr>
      </w:pPr>
      <w:r w:rsidRPr="598BB535">
        <w:rPr>
          <w:rFonts w:ascii="Times New Roman" w:eastAsia="Times New Roman" w:hAnsi="Times New Roman" w:cs="Times New Roman"/>
          <w:color w:val="000000" w:themeColor="text1"/>
        </w:rPr>
        <w:t xml:space="preserve">S908 (2019-2020 </w:t>
      </w:r>
      <w:r>
        <w:rPr>
          <w:rFonts w:ascii="Times New Roman" w:eastAsia="Times New Roman" w:hAnsi="Times New Roman" w:cs="Times New Roman"/>
          <w:color w:val="000000" w:themeColor="text1"/>
        </w:rPr>
        <w:t>D</w:t>
      </w:r>
      <w:r w:rsidRPr="598BB535">
        <w:rPr>
          <w:rFonts w:ascii="Times New Roman" w:eastAsia="Times New Roman" w:hAnsi="Times New Roman" w:cs="Times New Roman"/>
          <w:color w:val="000000" w:themeColor="text1"/>
        </w:rPr>
        <w:t>eMacedo)</w:t>
      </w:r>
    </w:p>
    <w:p w14:paraId="71882C47" w14:textId="77777777" w:rsidR="008A415C" w:rsidRDefault="008A415C" w:rsidP="008A415C">
      <w:pPr>
        <w:contextualSpacing/>
        <w:rPr>
          <w:rFonts w:ascii="Times New Roman" w:eastAsia="Times New Roman" w:hAnsi="Times New Roman" w:cs="Times New Roman"/>
          <w:color w:val="000000" w:themeColor="text1"/>
        </w:rPr>
      </w:pPr>
    </w:p>
    <w:p w14:paraId="10179C67" w14:textId="77777777" w:rsidR="008A415C" w:rsidRDefault="008A415C" w:rsidP="008A415C">
      <w:pPr>
        <w:contextualSpacing/>
        <w:rPr>
          <w:rFonts w:ascii="Times New Roman" w:eastAsia="Times New Roman" w:hAnsi="Times New Roman" w:cs="Times New Roman"/>
          <w:color w:val="000000" w:themeColor="text1"/>
        </w:rPr>
      </w:pPr>
      <w:r w:rsidRPr="394344AF">
        <w:rPr>
          <w:rFonts w:ascii="Times New Roman" w:eastAsia="Times New Roman" w:hAnsi="Times New Roman" w:cs="Times New Roman"/>
          <w:b/>
          <w:bCs/>
          <w:color w:val="000000" w:themeColor="text1"/>
        </w:rPr>
        <w:t>SENATE BILL</w:t>
      </w:r>
      <w:proofErr w:type="gramStart"/>
      <w:r w:rsidRPr="394344AF">
        <w:rPr>
          <w:rFonts w:ascii="Times New Roman" w:eastAsia="Times New Roman" w:hAnsi="Times New Roman" w:cs="Times New Roman"/>
          <w:b/>
          <w:bCs/>
          <w:color w:val="000000" w:themeColor="text1"/>
        </w:rPr>
        <w:t>:</w:t>
      </w:r>
      <w:r>
        <w:tab/>
      </w:r>
      <w:r>
        <w:tab/>
      </w:r>
      <w:r w:rsidRPr="394344AF">
        <w:rPr>
          <w:rFonts w:ascii="Times New Roman" w:eastAsia="Times New Roman" w:hAnsi="Times New Roman" w:cs="Times New Roman"/>
          <w:color w:val="000000" w:themeColor="text1"/>
        </w:rPr>
        <w:t>None</w:t>
      </w:r>
      <w:proofErr w:type="gramEnd"/>
    </w:p>
    <w:p w14:paraId="74D7D197" w14:textId="77777777" w:rsidR="008A415C" w:rsidRDefault="008A415C" w:rsidP="008A415C">
      <w:pPr>
        <w:contextualSpacing/>
        <w:rPr>
          <w:rFonts w:ascii="Times New Roman" w:eastAsia="Times New Roman" w:hAnsi="Times New Roman" w:cs="Times New Roman"/>
          <w:color w:val="000000" w:themeColor="text1"/>
        </w:rPr>
      </w:pPr>
    </w:p>
    <w:p w14:paraId="16907436" w14:textId="77777777" w:rsidR="008A415C" w:rsidRDefault="008A415C" w:rsidP="008A415C">
      <w:pPr>
        <w:contextualSpacing/>
        <w:rPr>
          <w:rFonts w:ascii="Times New Roman" w:eastAsia="Times New Roman" w:hAnsi="Times New Roman" w:cs="Times New Roman"/>
          <w:color w:val="000000" w:themeColor="text1"/>
        </w:rPr>
      </w:pPr>
      <w:r w:rsidRPr="598BB535">
        <w:rPr>
          <w:rFonts w:ascii="Times New Roman" w:eastAsia="Times New Roman" w:hAnsi="Times New Roman" w:cs="Times New Roman"/>
          <w:b/>
          <w:bCs/>
          <w:color w:val="000000" w:themeColor="text1"/>
        </w:rPr>
        <w:t>CURRENT LAW</w:t>
      </w:r>
      <w:proofErr w:type="gramStart"/>
      <w:r w:rsidRPr="598BB535">
        <w:rPr>
          <w:rFonts w:ascii="Times New Roman" w:eastAsia="Times New Roman" w:hAnsi="Times New Roman" w:cs="Times New Roman"/>
          <w:b/>
          <w:bCs/>
          <w:color w:val="000000" w:themeColor="text1"/>
        </w:rPr>
        <w:t>:</w:t>
      </w:r>
      <w:r>
        <w:tab/>
      </w:r>
      <w:r>
        <w:tab/>
      </w:r>
      <w:r w:rsidRPr="598BB535">
        <w:rPr>
          <w:rFonts w:ascii="Times New Roman" w:eastAsia="Times New Roman" w:hAnsi="Times New Roman" w:cs="Times New Roman"/>
          <w:color w:val="000000" w:themeColor="text1"/>
        </w:rPr>
        <w:t>General</w:t>
      </w:r>
      <w:proofErr w:type="gramEnd"/>
      <w:r w:rsidRPr="598BB535">
        <w:rPr>
          <w:rFonts w:ascii="Times New Roman" w:eastAsia="Times New Roman" w:hAnsi="Times New Roman" w:cs="Times New Roman"/>
          <w:color w:val="000000" w:themeColor="text1"/>
        </w:rPr>
        <w:t xml:space="preserve"> Law c. 90 governs motor vehicles and </w:t>
      </w:r>
      <w:proofErr w:type="gramStart"/>
      <w:r w:rsidRPr="598BB535">
        <w:rPr>
          <w:rFonts w:ascii="Times New Roman" w:eastAsia="Times New Roman" w:hAnsi="Times New Roman" w:cs="Times New Roman"/>
          <w:color w:val="000000" w:themeColor="text1"/>
        </w:rPr>
        <w:t>aircrafts</w:t>
      </w:r>
      <w:proofErr w:type="gramEnd"/>
      <w:r w:rsidRPr="598BB535">
        <w:rPr>
          <w:rFonts w:ascii="Times New Roman" w:eastAsia="Times New Roman" w:hAnsi="Times New Roman" w:cs="Times New Roman"/>
          <w:color w:val="000000" w:themeColor="text1"/>
        </w:rPr>
        <w:t>. </w:t>
      </w:r>
    </w:p>
    <w:p w14:paraId="3EC6F3E4" w14:textId="77777777" w:rsidR="008A415C" w:rsidRDefault="008A415C" w:rsidP="008A415C">
      <w:pPr>
        <w:contextualSpacing/>
        <w:rPr>
          <w:rFonts w:ascii="Times New Roman" w:eastAsia="Times New Roman" w:hAnsi="Times New Roman" w:cs="Times New Roman"/>
          <w:color w:val="000000" w:themeColor="text1"/>
        </w:rPr>
      </w:pPr>
    </w:p>
    <w:p w14:paraId="7187351C" w14:textId="77777777" w:rsidR="008A415C" w:rsidRDefault="008A415C" w:rsidP="008A415C">
      <w:pPr>
        <w:ind w:left="2160" w:firstLine="720"/>
        <w:contextualSpacing/>
        <w:rPr>
          <w:rFonts w:ascii="Times New Roman" w:eastAsia="Times New Roman" w:hAnsi="Times New Roman" w:cs="Times New Roman"/>
          <w:color w:val="000000" w:themeColor="text1"/>
        </w:rPr>
      </w:pPr>
      <w:r w:rsidRPr="598BB535">
        <w:rPr>
          <w:rFonts w:ascii="Times New Roman" w:eastAsia="Times New Roman" w:hAnsi="Times New Roman" w:cs="Times New Roman"/>
          <w:color w:val="000000" w:themeColor="text1"/>
        </w:rPr>
        <w:t>General Law c. 90 § 1 is the definitions section.  </w:t>
      </w:r>
    </w:p>
    <w:p w14:paraId="6B0D77B8" w14:textId="77777777" w:rsidR="008A415C" w:rsidRDefault="008A415C" w:rsidP="008A415C">
      <w:pPr>
        <w:contextualSpacing/>
        <w:rPr>
          <w:rFonts w:ascii="Times New Roman" w:eastAsia="Times New Roman" w:hAnsi="Times New Roman" w:cs="Times New Roman"/>
          <w:color w:val="000000" w:themeColor="text1"/>
        </w:rPr>
      </w:pPr>
    </w:p>
    <w:p w14:paraId="7EB6B41E" w14:textId="77777777" w:rsidR="008A415C" w:rsidRDefault="008A415C" w:rsidP="008A415C">
      <w:pPr>
        <w:ind w:left="2160" w:firstLine="720"/>
        <w:contextualSpacing/>
        <w:rPr>
          <w:rFonts w:ascii="Times New Roman" w:eastAsia="Times New Roman" w:hAnsi="Times New Roman" w:cs="Times New Roman"/>
          <w:color w:val="000000" w:themeColor="text1"/>
        </w:rPr>
      </w:pPr>
      <w:r w:rsidRPr="598BB535">
        <w:rPr>
          <w:rFonts w:ascii="Times New Roman" w:eastAsia="Times New Roman" w:hAnsi="Times New Roman" w:cs="Times New Roman"/>
          <w:color w:val="000000" w:themeColor="text1"/>
        </w:rPr>
        <w:t>General Law c. 90 § 17B governs drag racing. </w:t>
      </w:r>
    </w:p>
    <w:p w14:paraId="4228E0DA" w14:textId="77777777" w:rsidR="008A415C" w:rsidRDefault="008A415C" w:rsidP="008A415C">
      <w:pPr>
        <w:contextualSpacing/>
        <w:rPr>
          <w:rFonts w:ascii="Times New Roman" w:eastAsia="Times New Roman" w:hAnsi="Times New Roman" w:cs="Times New Roman"/>
          <w:color w:val="000000" w:themeColor="text1"/>
        </w:rPr>
      </w:pPr>
    </w:p>
    <w:p w14:paraId="3546F213" w14:textId="77777777" w:rsidR="008A415C" w:rsidRDefault="008A415C" w:rsidP="008A415C">
      <w:pPr>
        <w:ind w:left="2880"/>
        <w:contextualSpacing/>
        <w:rPr>
          <w:rFonts w:ascii="Times New Roman" w:eastAsia="Times New Roman" w:hAnsi="Times New Roman" w:cs="Times New Roman"/>
          <w:color w:val="000000" w:themeColor="text1"/>
        </w:rPr>
      </w:pPr>
      <w:r w:rsidRPr="598BB535">
        <w:rPr>
          <w:rFonts w:ascii="Times New Roman" w:eastAsia="Times New Roman" w:hAnsi="Times New Roman" w:cs="Times New Roman"/>
          <w:color w:val="000000" w:themeColor="text1"/>
        </w:rPr>
        <w:t xml:space="preserve">General Law c. 90 § 23 governs operating a vehicle with a suspended license or registration and concealing the identity </w:t>
      </w:r>
      <w:r>
        <w:rPr>
          <w:rFonts w:ascii="Times New Roman" w:eastAsia="Times New Roman" w:hAnsi="Times New Roman" w:cs="Times New Roman"/>
          <w:color w:val="000000" w:themeColor="text1"/>
        </w:rPr>
        <w:t xml:space="preserve">of a </w:t>
      </w:r>
      <w:r w:rsidRPr="598BB535">
        <w:rPr>
          <w:rFonts w:ascii="Times New Roman" w:eastAsia="Times New Roman" w:hAnsi="Times New Roman" w:cs="Times New Roman"/>
          <w:color w:val="000000" w:themeColor="text1"/>
        </w:rPr>
        <w:t>driver or their vehicle. </w:t>
      </w:r>
    </w:p>
    <w:p w14:paraId="7DC1856F" w14:textId="77777777" w:rsidR="008A415C" w:rsidRDefault="008A415C" w:rsidP="008A415C">
      <w:pPr>
        <w:contextualSpacing/>
        <w:rPr>
          <w:rFonts w:ascii="Times New Roman" w:eastAsia="Times New Roman" w:hAnsi="Times New Roman" w:cs="Times New Roman"/>
          <w:color w:val="000000" w:themeColor="text1"/>
        </w:rPr>
      </w:pPr>
    </w:p>
    <w:p w14:paraId="0428FEEB" w14:textId="77777777" w:rsidR="008A415C" w:rsidRDefault="008A415C" w:rsidP="008A415C">
      <w:pPr>
        <w:ind w:left="2160" w:firstLine="720"/>
        <w:contextualSpacing/>
        <w:rPr>
          <w:rFonts w:ascii="Times New Roman" w:eastAsia="Times New Roman" w:hAnsi="Times New Roman" w:cs="Times New Roman"/>
          <w:color w:val="000000" w:themeColor="text1"/>
        </w:rPr>
      </w:pPr>
      <w:r w:rsidRPr="598BB535">
        <w:rPr>
          <w:rFonts w:ascii="Times New Roman" w:eastAsia="Times New Roman" w:hAnsi="Times New Roman" w:cs="Times New Roman"/>
          <w:color w:val="000000" w:themeColor="text1"/>
        </w:rPr>
        <w:t xml:space="preserve">General Law c. 90 § 24 – 24X govern </w:t>
      </w:r>
      <w:proofErr w:type="gramStart"/>
      <w:r w:rsidRPr="598BB535">
        <w:rPr>
          <w:rFonts w:ascii="Times New Roman" w:eastAsia="Times New Roman" w:hAnsi="Times New Roman" w:cs="Times New Roman"/>
          <w:color w:val="000000" w:themeColor="text1"/>
        </w:rPr>
        <w:t>a number of</w:t>
      </w:r>
      <w:proofErr w:type="gramEnd"/>
      <w:r w:rsidRPr="598BB535">
        <w:rPr>
          <w:rFonts w:ascii="Times New Roman" w:eastAsia="Times New Roman" w:hAnsi="Times New Roman" w:cs="Times New Roman"/>
          <w:color w:val="000000" w:themeColor="text1"/>
        </w:rPr>
        <w:t xml:space="preserve"> driving offenses </w:t>
      </w:r>
      <w:r>
        <w:tab/>
      </w:r>
      <w:r w:rsidRPr="598BB535">
        <w:rPr>
          <w:rFonts w:ascii="Times New Roman" w:eastAsia="Times New Roman" w:hAnsi="Times New Roman" w:cs="Times New Roman"/>
          <w:color w:val="000000" w:themeColor="text1"/>
        </w:rPr>
        <w:t xml:space="preserve">and the processes around their penalties, including driving while </w:t>
      </w:r>
      <w:r>
        <w:tab/>
      </w:r>
      <w:r w:rsidRPr="598BB535">
        <w:rPr>
          <w:rFonts w:ascii="Times New Roman" w:eastAsia="Times New Roman" w:hAnsi="Times New Roman" w:cs="Times New Roman"/>
          <w:color w:val="000000" w:themeColor="text1"/>
        </w:rPr>
        <w:t xml:space="preserve">intoxicated, homicide by motor vehicle and unauthorized use of a </w:t>
      </w:r>
      <w:r>
        <w:tab/>
      </w:r>
      <w:r w:rsidRPr="598BB535">
        <w:rPr>
          <w:rFonts w:ascii="Times New Roman" w:eastAsia="Times New Roman" w:hAnsi="Times New Roman" w:cs="Times New Roman"/>
          <w:color w:val="000000" w:themeColor="text1"/>
        </w:rPr>
        <w:t>motor vehicle.</w:t>
      </w:r>
    </w:p>
    <w:p w14:paraId="33C84022" w14:textId="77777777" w:rsidR="008A415C" w:rsidRDefault="008A415C" w:rsidP="008A415C">
      <w:pPr>
        <w:rPr>
          <w:rFonts w:ascii="Times New Roman" w:eastAsia="Times New Roman" w:hAnsi="Times New Roman" w:cs="Times New Roman"/>
          <w:color w:val="000000" w:themeColor="text1"/>
        </w:rPr>
      </w:pPr>
    </w:p>
    <w:p w14:paraId="24512C20" w14:textId="77777777" w:rsidR="008A415C" w:rsidRDefault="008A415C" w:rsidP="008A415C">
      <w:pPr>
        <w:ind w:left="2880" w:hanging="2880"/>
        <w:rPr>
          <w:rFonts w:ascii="Times New Roman" w:eastAsia="Times New Roman" w:hAnsi="Times New Roman" w:cs="Times New Roman"/>
          <w:color w:val="000000" w:themeColor="text1"/>
        </w:rPr>
      </w:pPr>
      <w:r w:rsidRPr="598BB535">
        <w:rPr>
          <w:rFonts w:ascii="Times New Roman" w:eastAsia="Times New Roman" w:hAnsi="Times New Roman" w:cs="Times New Roman"/>
          <w:b/>
          <w:bCs/>
          <w:color w:val="000000" w:themeColor="text1"/>
        </w:rPr>
        <w:t>SUMMARY:</w:t>
      </w:r>
      <w:r>
        <w:tab/>
      </w:r>
      <w:r w:rsidRPr="598BB535">
        <w:rPr>
          <w:rFonts w:ascii="Times New Roman" w:eastAsia="Times New Roman" w:hAnsi="Times New Roman" w:cs="Times New Roman"/>
          <w:color w:val="000000" w:themeColor="text1"/>
        </w:rPr>
        <w:t xml:space="preserve">Section 1 more clearly defines the relevant terms to these laws. </w:t>
      </w:r>
    </w:p>
    <w:p w14:paraId="59167DF2" w14:textId="77777777" w:rsidR="008A415C" w:rsidRDefault="008A415C" w:rsidP="008A415C">
      <w:pPr>
        <w:ind w:left="2880"/>
        <w:rPr>
          <w:rFonts w:ascii="Times New Roman" w:eastAsia="Times New Roman" w:hAnsi="Times New Roman" w:cs="Times New Roman"/>
          <w:color w:val="000000" w:themeColor="text1"/>
        </w:rPr>
      </w:pPr>
      <w:r w:rsidRPr="598BB535">
        <w:rPr>
          <w:rFonts w:ascii="Times New Roman" w:eastAsia="Times New Roman" w:hAnsi="Times New Roman" w:cs="Times New Roman"/>
          <w:color w:val="000000" w:themeColor="text1"/>
        </w:rPr>
        <w:t>Section 2 restructures the operating under the </w:t>
      </w:r>
      <w:proofErr w:type="gramStart"/>
      <w:r w:rsidRPr="598BB535">
        <w:rPr>
          <w:rFonts w:ascii="Times New Roman" w:eastAsia="Times New Roman" w:hAnsi="Times New Roman" w:cs="Times New Roman"/>
          <w:color w:val="000000" w:themeColor="text1"/>
        </w:rPr>
        <w:t>influence</w:t>
      </w:r>
      <w:proofErr w:type="gramEnd"/>
      <w:r w:rsidRPr="598BB535">
        <w:rPr>
          <w:rFonts w:ascii="Times New Roman" w:eastAsia="Times New Roman" w:hAnsi="Times New Roman" w:cs="Times New Roman"/>
          <w:color w:val="000000" w:themeColor="text1"/>
        </w:rPr>
        <w:t xml:space="preserve"> laws without changing any crimes or penalties. It is intended to make the OUI laws more streamlined and easier for prosecutors, defense lawyers, judges and the public to read.  </w:t>
      </w:r>
    </w:p>
    <w:p w14:paraId="1A371E23" w14:textId="77777777" w:rsidR="008A415C" w:rsidRDefault="008A415C" w:rsidP="008A415C">
      <w:pPr>
        <w:ind w:left="2880"/>
        <w:rPr>
          <w:rFonts w:ascii="Times New Roman" w:eastAsia="Times New Roman" w:hAnsi="Times New Roman" w:cs="Times New Roman"/>
          <w:color w:val="000000" w:themeColor="text1"/>
        </w:rPr>
      </w:pPr>
      <w:r w:rsidRPr="598BB535">
        <w:rPr>
          <w:rFonts w:ascii="Times New Roman" w:eastAsia="Times New Roman" w:hAnsi="Times New Roman" w:cs="Times New Roman"/>
          <w:color w:val="000000" w:themeColor="text1"/>
        </w:rPr>
        <w:t>Sections 3 through 10 make grammatical, definitional</w:t>
      </w:r>
      <w:r>
        <w:rPr>
          <w:rFonts w:ascii="Times New Roman" w:eastAsia="Times New Roman" w:hAnsi="Times New Roman" w:cs="Times New Roman"/>
          <w:color w:val="000000" w:themeColor="text1"/>
        </w:rPr>
        <w:t xml:space="preserve"> </w:t>
      </w:r>
      <w:r w:rsidRPr="598BB535">
        <w:rPr>
          <w:rFonts w:ascii="Times New Roman" w:eastAsia="Times New Roman" w:hAnsi="Times New Roman" w:cs="Times New Roman"/>
          <w:color w:val="000000" w:themeColor="text1"/>
        </w:rPr>
        <w:t>and readability changes to G.L. c. 90 to make the existing law clearer.</w:t>
      </w:r>
    </w:p>
    <w:p w14:paraId="4F8BDAD0" w14:textId="77777777" w:rsidR="008A415C" w:rsidRDefault="008A415C" w:rsidP="008A415C"/>
    <w:p w14:paraId="152BB6A3" w14:textId="77777777" w:rsidR="008A415C" w:rsidRDefault="008A415C" w:rsidP="008A415C"/>
    <w:p w14:paraId="28CEE114" w14:textId="77777777" w:rsidR="008A415C" w:rsidRDefault="008A415C" w:rsidP="008A415C"/>
    <w:p w14:paraId="6D163830" w14:textId="77777777" w:rsidR="008A415C" w:rsidRDefault="008A415C" w:rsidP="008A415C"/>
    <w:p w14:paraId="4599B530" w14:textId="77777777" w:rsidR="008A415C" w:rsidRDefault="008A415C" w:rsidP="008A415C"/>
    <w:p w14:paraId="176E24AA" w14:textId="77777777" w:rsidR="008A415C" w:rsidRDefault="008A415C" w:rsidP="008A415C"/>
    <w:p w14:paraId="36B8B510" w14:textId="77777777" w:rsidR="008A415C" w:rsidRDefault="008A415C" w:rsidP="008A415C"/>
    <w:p w14:paraId="1015F659" w14:textId="77777777" w:rsidR="008A415C" w:rsidRDefault="008A415C" w:rsidP="008A415C"/>
    <w:p w14:paraId="324F07D2" w14:textId="77777777" w:rsidR="008A415C" w:rsidRDefault="008A415C" w:rsidP="008A415C"/>
    <w:p w14:paraId="1F279151" w14:textId="77777777" w:rsidR="008A415C" w:rsidRDefault="008A415C" w:rsidP="008A415C"/>
    <w:p w14:paraId="03020DF3" w14:textId="77777777" w:rsidR="008A415C" w:rsidRDefault="008A415C" w:rsidP="008A415C"/>
    <w:p w14:paraId="59287FED" w14:textId="77777777" w:rsidR="008A415C" w:rsidRDefault="008A415C" w:rsidP="008A415C"/>
    <w:p w14:paraId="51446DB5" w14:textId="77777777" w:rsidR="008A415C" w:rsidRDefault="008A415C" w:rsidP="008A415C"/>
    <w:p w14:paraId="0F6427CB" w14:textId="77777777" w:rsidR="008A415C" w:rsidRDefault="008A415C" w:rsidP="008A415C"/>
    <w:p w14:paraId="7E20B163" w14:textId="77777777" w:rsidR="008A415C" w:rsidRDefault="008A415C" w:rsidP="008A415C"/>
    <w:p w14:paraId="4E07290E" w14:textId="77777777" w:rsidR="008A415C" w:rsidRDefault="008A415C" w:rsidP="008A415C"/>
    <w:p w14:paraId="4E3FF04F" w14:textId="77777777" w:rsidR="008A415C" w:rsidRDefault="008A415C" w:rsidP="008A415C"/>
    <w:p w14:paraId="51C23E1F" w14:textId="77777777" w:rsidR="008A415C" w:rsidRDefault="008A415C" w:rsidP="008A415C"/>
    <w:p w14:paraId="67F580EE" w14:textId="77777777" w:rsidR="008A415C" w:rsidRDefault="008A415C" w:rsidP="008A415C"/>
    <w:p w14:paraId="6CD875F6" w14:textId="77777777" w:rsidR="00973012" w:rsidRDefault="00973012" w:rsidP="008A415C"/>
    <w:p w14:paraId="1118928D" w14:textId="77777777" w:rsidR="008A415C" w:rsidRDefault="008A415C" w:rsidP="008A415C"/>
    <w:p w14:paraId="52E5B216" w14:textId="77777777" w:rsidR="008A415C" w:rsidRPr="00AE528F" w:rsidRDefault="008A415C" w:rsidP="00AE528F">
      <w:pPr>
        <w:spacing w:after="0" w:line="240" w:lineRule="auto"/>
        <w:ind w:left="2880" w:hanging="2880"/>
        <w:rPr>
          <w:rFonts w:ascii="Times New Roman" w:eastAsia="Times New Roman" w:hAnsi="Times New Roman" w:cs="Times New Roman"/>
          <w:b/>
          <w:bCs/>
          <w:lang w:eastAsia="en-US"/>
        </w:rPr>
      </w:pPr>
    </w:p>
    <w:p w14:paraId="517EB6F5" w14:textId="0A106756" w:rsidR="000420D5" w:rsidRPr="00800ED3" w:rsidRDefault="000420D5" w:rsidP="000420D5">
      <w:pPr>
        <w:spacing w:after="0"/>
        <w:jc w:val="center"/>
        <w:rPr>
          <w:rFonts w:ascii="Times New Roman" w:eastAsia="Times New Roman" w:hAnsi="Times New Roman" w:cs="Times New Roman"/>
          <w:color w:val="000000" w:themeColor="text1"/>
        </w:rPr>
      </w:pPr>
      <w:r w:rsidRPr="00800ED3">
        <w:rPr>
          <w:rFonts w:ascii="Times New Roman" w:eastAsia="Times New Roman" w:hAnsi="Times New Roman" w:cs="Times New Roman"/>
          <w:b/>
          <w:bCs/>
          <w:color w:val="000000" w:themeColor="text1"/>
        </w:rPr>
        <w:t>JOINT COMMITTEE ON THE JUDICIARY</w:t>
      </w:r>
    </w:p>
    <w:p w14:paraId="053DA961" w14:textId="77777777" w:rsidR="000420D5" w:rsidRPr="00800ED3" w:rsidRDefault="000420D5" w:rsidP="000420D5">
      <w:pPr>
        <w:spacing w:after="0"/>
        <w:jc w:val="center"/>
        <w:rPr>
          <w:rFonts w:ascii="Times New Roman" w:eastAsia="Times New Roman" w:hAnsi="Times New Roman" w:cs="Times New Roman"/>
          <w:color w:val="000000" w:themeColor="text1"/>
        </w:rPr>
      </w:pPr>
      <w:r w:rsidRPr="00800ED3">
        <w:rPr>
          <w:rFonts w:ascii="Times New Roman" w:eastAsia="Times New Roman" w:hAnsi="Times New Roman" w:cs="Times New Roman"/>
          <w:b/>
          <w:bCs/>
          <w:color w:val="000000" w:themeColor="text1"/>
        </w:rPr>
        <w:t>BILL SUMMARY</w:t>
      </w:r>
    </w:p>
    <w:p w14:paraId="29978F95" w14:textId="77777777" w:rsidR="000420D5" w:rsidRPr="00800ED3" w:rsidRDefault="000420D5" w:rsidP="000420D5">
      <w:pPr>
        <w:spacing w:after="0"/>
        <w:rPr>
          <w:rFonts w:ascii="Times New Roman" w:eastAsia="Times New Roman" w:hAnsi="Times New Roman" w:cs="Times New Roman"/>
          <w:color w:val="000000" w:themeColor="text1"/>
        </w:rPr>
      </w:pPr>
    </w:p>
    <w:p w14:paraId="366C1A73" w14:textId="77777777" w:rsidR="000420D5" w:rsidRPr="00800ED3" w:rsidRDefault="000420D5" w:rsidP="000420D5">
      <w:pPr>
        <w:spacing w:after="0" w:line="480" w:lineRule="auto"/>
        <w:rPr>
          <w:rFonts w:ascii="Times New Roman" w:eastAsia="Times New Roman" w:hAnsi="Times New Roman" w:cs="Times New Roman"/>
          <w:color w:val="000000" w:themeColor="text1"/>
        </w:rPr>
      </w:pPr>
      <w:r w:rsidRPr="00800ED3">
        <w:rPr>
          <w:rFonts w:ascii="Times New Roman" w:eastAsia="Times New Roman" w:hAnsi="Times New Roman" w:cs="Times New Roman"/>
          <w:b/>
          <w:bCs/>
          <w:color w:val="000000" w:themeColor="text1"/>
        </w:rPr>
        <w:t>BILL NO.</w:t>
      </w:r>
      <w:r w:rsidRPr="00800ED3">
        <w:rPr>
          <w:rFonts w:ascii="Times New Roman" w:eastAsia="Times New Roman" w:hAnsi="Times New Roman" w:cs="Times New Roman"/>
          <w:color w:val="000000" w:themeColor="text1"/>
        </w:rPr>
        <w:t xml:space="preserve"> </w:t>
      </w:r>
      <w:r w:rsidRPr="00800ED3">
        <w:rPr>
          <w:rFonts w:ascii="Times New Roman" w:hAnsi="Times New Roman" w:cs="Times New Roman"/>
        </w:rPr>
        <w:tab/>
      </w:r>
      <w:r w:rsidRPr="00800ED3">
        <w:rPr>
          <w:rFonts w:ascii="Times New Roman" w:hAnsi="Times New Roman" w:cs="Times New Roman"/>
        </w:rPr>
        <w:tab/>
      </w:r>
      <w:r w:rsidRPr="00800ED3">
        <w:rPr>
          <w:rFonts w:ascii="Times New Roman" w:hAnsi="Times New Roman" w:cs="Times New Roman"/>
        </w:rPr>
        <w:tab/>
      </w:r>
      <w:r w:rsidRPr="00800ED3">
        <w:rPr>
          <w:rFonts w:ascii="Times New Roman" w:eastAsia="Times New Roman" w:hAnsi="Times New Roman" w:cs="Times New Roman"/>
          <w:color w:val="000000" w:themeColor="text1"/>
        </w:rPr>
        <w:t>H1906</w:t>
      </w:r>
    </w:p>
    <w:p w14:paraId="6C3F8704" w14:textId="77777777" w:rsidR="000420D5" w:rsidRPr="00800ED3" w:rsidRDefault="000420D5" w:rsidP="000420D5">
      <w:pPr>
        <w:spacing w:after="0"/>
        <w:ind w:left="2880" w:hanging="2880"/>
        <w:rPr>
          <w:rFonts w:ascii="Times New Roman" w:eastAsia="Times New Roman" w:hAnsi="Times New Roman" w:cs="Times New Roman"/>
          <w:color w:val="000000" w:themeColor="text1"/>
        </w:rPr>
      </w:pPr>
      <w:r w:rsidRPr="00800ED3">
        <w:rPr>
          <w:rFonts w:ascii="Times New Roman" w:eastAsia="Times New Roman" w:hAnsi="Times New Roman" w:cs="Times New Roman"/>
          <w:b/>
          <w:bCs/>
          <w:color w:val="000000" w:themeColor="text1"/>
        </w:rPr>
        <w:t>TITLE</w:t>
      </w:r>
      <w:proofErr w:type="gramStart"/>
      <w:r w:rsidRPr="00800ED3">
        <w:rPr>
          <w:rFonts w:ascii="Times New Roman" w:eastAsia="Times New Roman" w:hAnsi="Times New Roman" w:cs="Times New Roman"/>
          <w:b/>
          <w:bCs/>
          <w:color w:val="000000" w:themeColor="text1"/>
        </w:rPr>
        <w:t>:</w:t>
      </w:r>
      <w:r w:rsidRPr="00800ED3">
        <w:rPr>
          <w:rFonts w:ascii="Times New Roman" w:eastAsia="Times New Roman" w:hAnsi="Times New Roman" w:cs="Times New Roman"/>
          <w:color w:val="000000" w:themeColor="text1"/>
        </w:rPr>
        <w:t xml:space="preserve"> </w:t>
      </w:r>
      <w:r w:rsidRPr="00800ED3">
        <w:rPr>
          <w:rFonts w:ascii="Times New Roman" w:hAnsi="Times New Roman" w:cs="Times New Roman"/>
        </w:rPr>
        <w:tab/>
      </w:r>
      <w:r w:rsidRPr="00800ED3">
        <w:rPr>
          <w:rFonts w:ascii="Times New Roman" w:eastAsia="Times New Roman" w:hAnsi="Times New Roman" w:cs="Times New Roman"/>
          <w:color w:val="000000" w:themeColor="text1"/>
        </w:rPr>
        <w:t>An</w:t>
      </w:r>
      <w:proofErr w:type="gramEnd"/>
      <w:r w:rsidRPr="00800ED3">
        <w:rPr>
          <w:rFonts w:ascii="Times New Roman" w:eastAsia="Times New Roman" w:hAnsi="Times New Roman" w:cs="Times New Roman"/>
          <w:color w:val="000000" w:themeColor="text1"/>
        </w:rPr>
        <w:t xml:space="preserve"> Act relative to felony threshold for multiple theft offenses</w:t>
      </w:r>
    </w:p>
    <w:p w14:paraId="5C2B8B1A" w14:textId="77777777" w:rsidR="000420D5" w:rsidRPr="00800ED3" w:rsidRDefault="000420D5" w:rsidP="000420D5">
      <w:pPr>
        <w:spacing w:after="0"/>
        <w:ind w:left="2880" w:hanging="2880"/>
        <w:rPr>
          <w:rFonts w:ascii="Times New Roman" w:eastAsia="Times New Roman" w:hAnsi="Times New Roman" w:cs="Times New Roman"/>
          <w:color w:val="000000" w:themeColor="text1"/>
        </w:rPr>
      </w:pPr>
    </w:p>
    <w:p w14:paraId="0D845EF5" w14:textId="77777777" w:rsidR="000420D5" w:rsidRPr="00800ED3" w:rsidRDefault="000420D5" w:rsidP="000420D5">
      <w:pPr>
        <w:spacing w:after="0" w:line="480" w:lineRule="auto"/>
        <w:rPr>
          <w:rFonts w:ascii="Times New Roman" w:eastAsia="Times New Roman" w:hAnsi="Times New Roman" w:cs="Times New Roman"/>
          <w:color w:val="000000" w:themeColor="text1"/>
        </w:rPr>
      </w:pPr>
      <w:r w:rsidRPr="00800ED3">
        <w:rPr>
          <w:rFonts w:ascii="Times New Roman" w:eastAsia="Times New Roman" w:hAnsi="Times New Roman" w:cs="Times New Roman"/>
          <w:b/>
          <w:bCs/>
          <w:color w:val="000000" w:themeColor="text1"/>
        </w:rPr>
        <w:t>SPONSOR:</w:t>
      </w:r>
      <w:r w:rsidRPr="00800ED3">
        <w:rPr>
          <w:rFonts w:ascii="Times New Roman" w:eastAsia="Times New Roman" w:hAnsi="Times New Roman" w:cs="Times New Roman"/>
          <w:color w:val="000000" w:themeColor="text1"/>
        </w:rPr>
        <w:t xml:space="preserve"> </w:t>
      </w:r>
      <w:r w:rsidRPr="00800ED3">
        <w:rPr>
          <w:rFonts w:ascii="Times New Roman" w:hAnsi="Times New Roman" w:cs="Times New Roman"/>
        </w:rPr>
        <w:tab/>
      </w:r>
      <w:r w:rsidRPr="00800ED3">
        <w:rPr>
          <w:rFonts w:ascii="Times New Roman" w:hAnsi="Times New Roman" w:cs="Times New Roman"/>
        </w:rPr>
        <w:tab/>
      </w:r>
      <w:r w:rsidRPr="00800ED3">
        <w:rPr>
          <w:rFonts w:ascii="Times New Roman" w:hAnsi="Times New Roman" w:cs="Times New Roman"/>
        </w:rPr>
        <w:tab/>
      </w:r>
      <w:r w:rsidRPr="00800ED3">
        <w:rPr>
          <w:rFonts w:ascii="Times New Roman" w:eastAsia="Times New Roman" w:hAnsi="Times New Roman" w:cs="Times New Roman"/>
          <w:color w:val="000000" w:themeColor="text1"/>
        </w:rPr>
        <w:t>Rep. David Muradian</w:t>
      </w:r>
    </w:p>
    <w:p w14:paraId="2A3B8FCF" w14:textId="77777777" w:rsidR="000420D5" w:rsidRPr="00800ED3" w:rsidRDefault="000420D5" w:rsidP="000420D5">
      <w:pPr>
        <w:spacing w:after="0"/>
        <w:rPr>
          <w:rFonts w:ascii="Times New Roman" w:eastAsia="Times New Roman" w:hAnsi="Times New Roman" w:cs="Times New Roman"/>
          <w:color w:val="000000" w:themeColor="text1"/>
        </w:rPr>
      </w:pPr>
      <w:r w:rsidRPr="00800ED3">
        <w:rPr>
          <w:rFonts w:ascii="Times New Roman" w:eastAsia="Times New Roman" w:hAnsi="Times New Roman" w:cs="Times New Roman"/>
          <w:b/>
          <w:bCs/>
          <w:color w:val="000000" w:themeColor="text1"/>
        </w:rPr>
        <w:t>COSPONSORS</w:t>
      </w:r>
      <w:proofErr w:type="gramStart"/>
      <w:r w:rsidRPr="00800ED3">
        <w:rPr>
          <w:rFonts w:ascii="Times New Roman" w:eastAsia="Times New Roman" w:hAnsi="Times New Roman" w:cs="Times New Roman"/>
          <w:b/>
          <w:bCs/>
          <w:color w:val="000000" w:themeColor="text1"/>
        </w:rPr>
        <w:t>:</w:t>
      </w:r>
      <w:r w:rsidRPr="00800ED3">
        <w:rPr>
          <w:rFonts w:ascii="Times New Roman" w:hAnsi="Times New Roman" w:cs="Times New Roman"/>
        </w:rPr>
        <w:tab/>
      </w:r>
      <w:r w:rsidRPr="00800ED3">
        <w:rPr>
          <w:rFonts w:ascii="Times New Roman" w:hAnsi="Times New Roman" w:cs="Times New Roman"/>
        </w:rPr>
        <w:tab/>
      </w:r>
      <w:r w:rsidRPr="00800ED3">
        <w:rPr>
          <w:rFonts w:ascii="Times New Roman" w:eastAsia="Times New Roman" w:hAnsi="Times New Roman" w:cs="Times New Roman"/>
          <w:color w:val="000000" w:themeColor="text1"/>
        </w:rPr>
        <w:t>None</w:t>
      </w:r>
      <w:proofErr w:type="gramEnd"/>
      <w:r w:rsidRPr="00800ED3">
        <w:rPr>
          <w:rFonts w:ascii="Times New Roman" w:eastAsia="Times New Roman" w:hAnsi="Times New Roman" w:cs="Times New Roman"/>
          <w:color w:val="000000" w:themeColor="text1"/>
        </w:rPr>
        <w:t xml:space="preserve"> </w:t>
      </w:r>
    </w:p>
    <w:p w14:paraId="4A08B185" w14:textId="77777777" w:rsidR="000420D5" w:rsidRPr="00800ED3" w:rsidRDefault="000420D5" w:rsidP="000420D5">
      <w:pPr>
        <w:spacing w:after="0"/>
        <w:rPr>
          <w:rFonts w:ascii="Times New Roman" w:eastAsia="Times New Roman" w:hAnsi="Times New Roman" w:cs="Times New Roman"/>
          <w:color w:val="000000" w:themeColor="text1"/>
        </w:rPr>
      </w:pPr>
    </w:p>
    <w:p w14:paraId="4A8F136F" w14:textId="77777777" w:rsidR="000420D5" w:rsidRPr="00800ED3" w:rsidRDefault="000420D5" w:rsidP="000420D5">
      <w:pPr>
        <w:pStyle w:val="paragraph"/>
        <w:spacing w:before="0" w:beforeAutospacing="0" w:after="0" w:afterAutospacing="0"/>
        <w:jc w:val="both"/>
        <w:textAlignment w:val="baseline"/>
      </w:pPr>
      <w:r w:rsidRPr="00800ED3">
        <w:rPr>
          <w:rStyle w:val="normaltextrun"/>
          <w:rFonts w:eastAsiaTheme="majorEastAsia"/>
          <w:b/>
          <w:bCs/>
        </w:rPr>
        <w:t>HEARING DATE</w:t>
      </w:r>
      <w:proofErr w:type="gramStart"/>
      <w:r w:rsidRPr="00800ED3">
        <w:rPr>
          <w:rStyle w:val="normaltextrun"/>
          <w:rFonts w:eastAsiaTheme="majorEastAsia"/>
          <w:b/>
          <w:bCs/>
        </w:rPr>
        <w:t>:</w:t>
      </w:r>
      <w:r w:rsidRPr="00800ED3">
        <w:rPr>
          <w:rStyle w:val="tabchar"/>
          <w:rFonts w:eastAsiaTheme="majorEastAsia"/>
        </w:rPr>
        <w:tab/>
      </w:r>
      <w:r w:rsidRPr="00800ED3">
        <w:rPr>
          <w:rStyle w:val="tabchar"/>
          <w:rFonts w:eastAsiaTheme="majorEastAsia"/>
        </w:rPr>
        <w:tab/>
      </w:r>
      <w:r w:rsidRPr="00800ED3">
        <w:rPr>
          <w:rStyle w:val="normaltextrun"/>
          <w:rFonts w:eastAsiaTheme="majorEastAsia"/>
        </w:rPr>
        <w:t>September</w:t>
      </w:r>
      <w:proofErr w:type="gramEnd"/>
      <w:r w:rsidRPr="00800ED3">
        <w:rPr>
          <w:rStyle w:val="normaltextrun"/>
          <w:rFonts w:eastAsiaTheme="majorEastAsia"/>
        </w:rPr>
        <w:t xml:space="preserve"> 23, 2025    </w:t>
      </w:r>
      <w:r w:rsidRPr="00800ED3">
        <w:rPr>
          <w:rStyle w:val="eop"/>
          <w:rFonts w:eastAsiaTheme="majorEastAsia"/>
        </w:rPr>
        <w:t> </w:t>
      </w:r>
    </w:p>
    <w:p w14:paraId="6DE9542D" w14:textId="77777777" w:rsidR="000420D5" w:rsidRPr="00800ED3" w:rsidRDefault="000420D5" w:rsidP="000420D5">
      <w:pPr>
        <w:pStyle w:val="paragraph"/>
        <w:spacing w:before="0" w:beforeAutospacing="0" w:after="0" w:afterAutospacing="0"/>
        <w:jc w:val="both"/>
        <w:textAlignment w:val="baseline"/>
      </w:pPr>
      <w:r w:rsidRPr="00800ED3">
        <w:rPr>
          <w:rStyle w:val="normaltextrun"/>
          <w:rFonts w:eastAsiaTheme="majorEastAsia"/>
        </w:rPr>
        <w:t>     </w:t>
      </w:r>
      <w:r w:rsidRPr="00800ED3">
        <w:rPr>
          <w:rStyle w:val="eop"/>
          <w:rFonts w:eastAsiaTheme="majorEastAsia"/>
        </w:rPr>
        <w:t> </w:t>
      </w:r>
    </w:p>
    <w:p w14:paraId="2B4F2DCC" w14:textId="77777777" w:rsidR="000420D5" w:rsidRPr="00800ED3" w:rsidRDefault="000420D5" w:rsidP="000420D5">
      <w:pPr>
        <w:pStyle w:val="paragraph"/>
        <w:spacing w:before="0" w:beforeAutospacing="0" w:after="0" w:afterAutospacing="0"/>
        <w:jc w:val="both"/>
        <w:textAlignment w:val="baseline"/>
      </w:pPr>
      <w:r w:rsidRPr="00800ED3">
        <w:rPr>
          <w:rStyle w:val="normaltextrun"/>
          <w:rFonts w:eastAsiaTheme="majorEastAsia"/>
          <w:b/>
          <w:bCs/>
        </w:rPr>
        <w:t xml:space="preserve">REPORTING </w:t>
      </w:r>
      <w:r w:rsidRPr="00800ED3">
        <w:rPr>
          <w:rStyle w:val="normaltextrun"/>
          <w:rFonts w:eastAsiaTheme="majorEastAsia"/>
        </w:rPr>
        <w:t>    </w:t>
      </w:r>
      <w:r w:rsidRPr="00800ED3">
        <w:rPr>
          <w:rStyle w:val="eop"/>
          <w:rFonts w:eastAsiaTheme="majorEastAsia"/>
        </w:rPr>
        <w:t> </w:t>
      </w:r>
    </w:p>
    <w:p w14:paraId="179CB0DF" w14:textId="77777777" w:rsidR="000420D5" w:rsidRPr="00800ED3" w:rsidRDefault="000420D5" w:rsidP="000420D5">
      <w:pPr>
        <w:spacing w:after="0"/>
        <w:rPr>
          <w:rStyle w:val="eop"/>
          <w:rFonts w:ascii="Times New Roman" w:hAnsi="Times New Roman" w:cs="Times New Roman"/>
        </w:rPr>
      </w:pPr>
      <w:r w:rsidRPr="00800ED3">
        <w:rPr>
          <w:rStyle w:val="normaltextrun"/>
          <w:rFonts w:ascii="Times New Roman" w:hAnsi="Times New Roman" w:cs="Times New Roman"/>
          <w:b/>
          <w:bCs/>
        </w:rPr>
        <w:t xml:space="preserve">DEADLINE: </w:t>
      </w:r>
      <w:r w:rsidRPr="00800ED3">
        <w:rPr>
          <w:rStyle w:val="normaltextrun"/>
          <w:rFonts w:ascii="Times New Roman" w:hAnsi="Times New Roman" w:cs="Times New Roman"/>
          <w:b/>
          <w:bCs/>
        </w:rPr>
        <w:tab/>
      </w:r>
      <w:r w:rsidRPr="00800ED3">
        <w:rPr>
          <w:rStyle w:val="normaltextrun"/>
          <w:rFonts w:ascii="Times New Roman" w:hAnsi="Times New Roman" w:cs="Times New Roman"/>
          <w:b/>
          <w:bCs/>
        </w:rPr>
        <w:tab/>
      </w:r>
      <w:r w:rsidRPr="00800ED3">
        <w:rPr>
          <w:rStyle w:val="normaltextrun"/>
          <w:rFonts w:ascii="Times New Roman" w:hAnsi="Times New Roman" w:cs="Times New Roman"/>
          <w:b/>
          <w:bCs/>
        </w:rPr>
        <w:tab/>
      </w:r>
      <w:r w:rsidRPr="00800ED3">
        <w:rPr>
          <w:rStyle w:val="normaltextrun"/>
          <w:rFonts w:ascii="Times New Roman" w:hAnsi="Times New Roman" w:cs="Times New Roman"/>
        </w:rPr>
        <w:t>November 22, 2025     </w:t>
      </w:r>
      <w:r w:rsidRPr="00800ED3">
        <w:rPr>
          <w:rStyle w:val="eop"/>
          <w:rFonts w:ascii="Times New Roman" w:hAnsi="Times New Roman" w:cs="Times New Roman"/>
        </w:rPr>
        <w:t> </w:t>
      </w:r>
    </w:p>
    <w:p w14:paraId="713A129B" w14:textId="77777777" w:rsidR="000420D5" w:rsidRPr="00800ED3" w:rsidRDefault="000420D5" w:rsidP="000420D5">
      <w:pPr>
        <w:spacing w:after="0"/>
        <w:rPr>
          <w:rStyle w:val="eop"/>
          <w:rFonts w:ascii="Times New Roman" w:hAnsi="Times New Roman" w:cs="Times New Roman"/>
        </w:rPr>
      </w:pPr>
    </w:p>
    <w:p w14:paraId="5BE8BBF8" w14:textId="77777777" w:rsidR="000420D5" w:rsidRPr="00800ED3" w:rsidRDefault="000420D5" w:rsidP="000420D5">
      <w:pPr>
        <w:spacing w:after="0"/>
        <w:rPr>
          <w:rFonts w:ascii="Times New Roman" w:eastAsia="Times New Roman" w:hAnsi="Times New Roman" w:cs="Times New Roman"/>
          <w:color w:val="000000" w:themeColor="text1"/>
        </w:rPr>
      </w:pPr>
      <w:r w:rsidRPr="00800ED3">
        <w:rPr>
          <w:rFonts w:ascii="Times New Roman" w:eastAsia="Times New Roman" w:hAnsi="Times New Roman" w:cs="Times New Roman"/>
          <w:b/>
          <w:bCs/>
          <w:color w:val="000000" w:themeColor="text1"/>
        </w:rPr>
        <w:t>PRIOR HISTORY:</w:t>
      </w:r>
      <w:r w:rsidRPr="00800ED3">
        <w:rPr>
          <w:rFonts w:ascii="Times New Roman" w:eastAsia="Times New Roman" w:hAnsi="Times New Roman" w:cs="Times New Roman"/>
          <w:color w:val="000000" w:themeColor="text1"/>
        </w:rPr>
        <w:t xml:space="preserve"> </w:t>
      </w:r>
      <w:r w:rsidRPr="00800ED3">
        <w:rPr>
          <w:rFonts w:ascii="Times New Roman" w:hAnsi="Times New Roman" w:cs="Times New Roman"/>
        </w:rPr>
        <w:tab/>
      </w:r>
      <w:r w:rsidRPr="00800ED3">
        <w:rPr>
          <w:rFonts w:ascii="Times New Roman" w:hAnsi="Times New Roman" w:cs="Times New Roman"/>
        </w:rPr>
        <w:tab/>
        <w:t xml:space="preserve"> </w:t>
      </w:r>
      <w:r w:rsidRPr="00800ED3">
        <w:rPr>
          <w:rFonts w:ascii="Times New Roman" w:eastAsia="Times New Roman" w:hAnsi="Times New Roman" w:cs="Times New Roman"/>
          <w:color w:val="000000" w:themeColor="text1"/>
        </w:rPr>
        <w:t>H1693 (2023-2024)</w:t>
      </w:r>
    </w:p>
    <w:p w14:paraId="0A7FF615" w14:textId="77777777" w:rsidR="000420D5" w:rsidRPr="00800ED3" w:rsidRDefault="000420D5" w:rsidP="000420D5">
      <w:pPr>
        <w:spacing w:after="0"/>
        <w:ind w:left="2160" w:firstLine="720"/>
        <w:rPr>
          <w:rFonts w:ascii="Times New Roman" w:eastAsia="Times New Roman" w:hAnsi="Times New Roman" w:cs="Times New Roman"/>
          <w:color w:val="000000" w:themeColor="text1"/>
        </w:rPr>
      </w:pPr>
      <w:r w:rsidRPr="00800ED3">
        <w:rPr>
          <w:rFonts w:ascii="Times New Roman" w:eastAsia="Times New Roman" w:hAnsi="Times New Roman" w:cs="Times New Roman"/>
          <w:color w:val="000000" w:themeColor="text1"/>
        </w:rPr>
        <w:t xml:space="preserve"> H1811(2021-2022)</w:t>
      </w:r>
    </w:p>
    <w:p w14:paraId="6A104710" w14:textId="76E8C027" w:rsidR="000420D5" w:rsidRPr="00800ED3" w:rsidRDefault="000420D5" w:rsidP="000420D5">
      <w:pPr>
        <w:spacing w:after="0"/>
        <w:ind w:left="2160" w:firstLine="720"/>
        <w:rPr>
          <w:rFonts w:ascii="Times New Roman" w:eastAsia="Times New Roman" w:hAnsi="Times New Roman" w:cs="Times New Roman"/>
          <w:color w:val="000000" w:themeColor="text1"/>
        </w:rPr>
      </w:pPr>
      <w:r w:rsidRPr="00800ED3">
        <w:rPr>
          <w:rFonts w:ascii="Times New Roman" w:eastAsia="Times New Roman" w:hAnsi="Times New Roman" w:cs="Times New Roman"/>
          <w:color w:val="000000" w:themeColor="text1"/>
        </w:rPr>
        <w:t xml:space="preserve"> H3399 (2019-2020)</w:t>
      </w:r>
    </w:p>
    <w:p w14:paraId="0D831CF0" w14:textId="77777777" w:rsidR="000420D5" w:rsidRPr="00800ED3" w:rsidRDefault="000420D5" w:rsidP="000420D5">
      <w:pPr>
        <w:spacing w:after="0"/>
        <w:rPr>
          <w:rFonts w:ascii="Times New Roman" w:eastAsia="Times New Roman" w:hAnsi="Times New Roman" w:cs="Times New Roman"/>
          <w:color w:val="000000" w:themeColor="text1"/>
        </w:rPr>
      </w:pPr>
    </w:p>
    <w:p w14:paraId="79F9DAC8" w14:textId="77777777" w:rsidR="000420D5" w:rsidRPr="00800ED3" w:rsidRDefault="000420D5" w:rsidP="000420D5">
      <w:pPr>
        <w:spacing w:after="0"/>
        <w:ind w:left="2880" w:hanging="2880"/>
        <w:rPr>
          <w:rFonts w:ascii="Times New Roman" w:eastAsia="Times New Roman" w:hAnsi="Times New Roman" w:cs="Times New Roman"/>
          <w:color w:val="000000" w:themeColor="text1"/>
        </w:rPr>
      </w:pPr>
      <w:r w:rsidRPr="00800ED3">
        <w:rPr>
          <w:rFonts w:ascii="Times New Roman" w:eastAsia="Times New Roman" w:hAnsi="Times New Roman" w:cs="Times New Roman"/>
          <w:b/>
          <w:bCs/>
          <w:color w:val="000000" w:themeColor="text1"/>
        </w:rPr>
        <w:t>CURRENT LAW</w:t>
      </w:r>
      <w:proofErr w:type="gramStart"/>
      <w:r w:rsidRPr="00800ED3">
        <w:rPr>
          <w:rFonts w:ascii="Times New Roman" w:eastAsia="Times New Roman" w:hAnsi="Times New Roman" w:cs="Times New Roman"/>
          <w:b/>
          <w:bCs/>
          <w:color w:val="000000" w:themeColor="text1"/>
        </w:rPr>
        <w:t>:</w:t>
      </w:r>
      <w:r w:rsidRPr="00800ED3">
        <w:rPr>
          <w:rFonts w:ascii="Times New Roman" w:eastAsia="Times New Roman" w:hAnsi="Times New Roman" w:cs="Times New Roman"/>
          <w:color w:val="000000" w:themeColor="text1"/>
        </w:rPr>
        <w:t xml:space="preserve"> </w:t>
      </w:r>
      <w:r w:rsidRPr="00800ED3">
        <w:rPr>
          <w:rFonts w:ascii="Times New Roman" w:hAnsi="Times New Roman" w:cs="Times New Roman"/>
        </w:rPr>
        <w:tab/>
      </w:r>
      <w:r w:rsidRPr="00800ED3">
        <w:rPr>
          <w:rFonts w:ascii="Times New Roman" w:eastAsia="Times New Roman" w:hAnsi="Times New Roman" w:cs="Times New Roman"/>
          <w:color w:val="000000" w:themeColor="text1"/>
        </w:rPr>
        <w:t>The</w:t>
      </w:r>
      <w:proofErr w:type="gramEnd"/>
      <w:r w:rsidRPr="00800ED3">
        <w:rPr>
          <w:rFonts w:ascii="Times New Roman" w:eastAsia="Times New Roman" w:hAnsi="Times New Roman" w:cs="Times New Roman"/>
          <w:color w:val="000000" w:themeColor="text1"/>
        </w:rPr>
        <w:t xml:space="preserve"> first paragraph of Section 30 of Chapter 266 of the General Laws states that a person is guilty of the crime of larceny for the act of stealing or obtaining by false pretenses the property of another, </w:t>
      </w:r>
      <w:proofErr w:type="gramStart"/>
      <w:r w:rsidRPr="00800ED3">
        <w:rPr>
          <w:rFonts w:ascii="Times New Roman" w:eastAsia="Times New Roman" w:hAnsi="Times New Roman" w:cs="Times New Roman"/>
          <w:color w:val="000000" w:themeColor="text1"/>
        </w:rPr>
        <w:t>whether or not</w:t>
      </w:r>
      <w:proofErr w:type="gramEnd"/>
      <w:r w:rsidRPr="00800ED3">
        <w:rPr>
          <w:rFonts w:ascii="Times New Roman" w:eastAsia="Times New Roman" w:hAnsi="Times New Roman" w:cs="Times New Roman"/>
          <w:color w:val="000000" w:themeColor="text1"/>
        </w:rPr>
        <w:t xml:space="preserve"> in the owner’s possession. If the property stolen is a firearm or is valued over $1,200, punishment is imprisonment for no more than 5 years or a fine of not more than $25,000 and imprisonment up to 2.5 years. If the value of the </w:t>
      </w:r>
      <w:proofErr w:type="gramStart"/>
      <w:r w:rsidRPr="00800ED3">
        <w:rPr>
          <w:rFonts w:ascii="Times New Roman" w:eastAsia="Times New Roman" w:hAnsi="Times New Roman" w:cs="Times New Roman"/>
          <w:color w:val="000000" w:themeColor="text1"/>
        </w:rPr>
        <w:t>property stolen</w:t>
      </w:r>
      <w:proofErr w:type="gramEnd"/>
      <w:r w:rsidRPr="00800ED3">
        <w:rPr>
          <w:rFonts w:ascii="Times New Roman" w:eastAsia="Times New Roman" w:hAnsi="Times New Roman" w:cs="Times New Roman"/>
          <w:color w:val="000000" w:themeColor="text1"/>
        </w:rPr>
        <w:t xml:space="preserve"> does not exceed $1,200, punishment is imprisonment for not more than 1 year or a fine of not more than $1,500.</w:t>
      </w:r>
    </w:p>
    <w:p w14:paraId="014B2252" w14:textId="77777777" w:rsidR="000420D5" w:rsidRPr="00800ED3" w:rsidRDefault="000420D5" w:rsidP="000420D5">
      <w:pPr>
        <w:spacing w:after="0"/>
        <w:ind w:left="2880" w:hanging="2880"/>
        <w:rPr>
          <w:rFonts w:ascii="Times New Roman" w:eastAsia="Times New Roman" w:hAnsi="Times New Roman" w:cs="Times New Roman"/>
          <w:color w:val="000000" w:themeColor="text1"/>
        </w:rPr>
      </w:pPr>
    </w:p>
    <w:p w14:paraId="3A705A6A" w14:textId="77777777" w:rsidR="000420D5" w:rsidRPr="00800ED3" w:rsidRDefault="000420D5" w:rsidP="000420D5">
      <w:pPr>
        <w:spacing w:after="0"/>
        <w:ind w:left="2880"/>
        <w:rPr>
          <w:rFonts w:ascii="Times New Roman" w:eastAsia="Times New Roman" w:hAnsi="Times New Roman" w:cs="Times New Roman"/>
          <w:color w:val="000000" w:themeColor="text1"/>
        </w:rPr>
      </w:pPr>
      <w:r w:rsidRPr="00800ED3">
        <w:rPr>
          <w:rFonts w:ascii="Times New Roman" w:eastAsia="Times New Roman" w:hAnsi="Times New Roman" w:cs="Times New Roman"/>
          <w:color w:val="000000" w:themeColor="text1"/>
        </w:rPr>
        <w:t>Section 30A of Chapter 266 prohibits intentionally taking possession of or altering the label of, or intentionally transferring or recording a lower value for, any merchandise offered for sale by a retail mercantile establishment without payment and with the intent of depriving the merchant of possession as well as intentionally removing a shopping cart from the store premises. Punishment for goods less than $250 is a fine not to exceed $250 for a first offense, a fine not more than $500 for a second offense and a fine of not more than $500 or imprisonment up to 2 years or both for a third or subsequent offense. If the value of the good equals or exceeds $250 any violation is punished by a fine of not more than $1,000 or imprisonment for not more than 2.5 years, or both.</w:t>
      </w:r>
    </w:p>
    <w:p w14:paraId="034957F3" w14:textId="77777777" w:rsidR="000420D5" w:rsidRPr="00800ED3" w:rsidRDefault="000420D5" w:rsidP="000420D5">
      <w:pPr>
        <w:spacing w:after="0"/>
        <w:ind w:left="2880"/>
        <w:rPr>
          <w:rFonts w:ascii="Times New Roman" w:eastAsia="Times New Roman" w:hAnsi="Times New Roman" w:cs="Times New Roman"/>
          <w:color w:val="000000" w:themeColor="text1"/>
        </w:rPr>
      </w:pPr>
    </w:p>
    <w:p w14:paraId="2FBFB023" w14:textId="77777777" w:rsidR="000420D5" w:rsidRPr="00800ED3" w:rsidRDefault="000420D5" w:rsidP="000420D5">
      <w:pPr>
        <w:spacing w:after="0"/>
        <w:ind w:left="2880"/>
        <w:rPr>
          <w:rFonts w:ascii="Times New Roman" w:eastAsia="Times New Roman" w:hAnsi="Times New Roman" w:cs="Times New Roman"/>
          <w:color w:val="000000" w:themeColor="text1"/>
        </w:rPr>
      </w:pPr>
      <w:r w:rsidRPr="00800ED3">
        <w:rPr>
          <w:rFonts w:ascii="Times New Roman" w:eastAsia="Times New Roman" w:hAnsi="Times New Roman" w:cs="Times New Roman"/>
          <w:color w:val="000000" w:themeColor="text1"/>
        </w:rPr>
        <w:t xml:space="preserve">The first paragraph of Section 37B of Chapter 266 prohibits knowingly making false statements for the purpose of procuring the issuance of a credit card or taking a credit card without consent or </w:t>
      </w:r>
      <w:proofErr w:type="gramStart"/>
      <w:r w:rsidRPr="00800ED3">
        <w:rPr>
          <w:rFonts w:ascii="Times New Roman" w:eastAsia="Times New Roman" w:hAnsi="Times New Roman" w:cs="Times New Roman"/>
          <w:color w:val="000000" w:themeColor="text1"/>
        </w:rPr>
        <w:t>receives</w:t>
      </w:r>
      <w:proofErr w:type="gramEnd"/>
      <w:r w:rsidRPr="00800ED3">
        <w:rPr>
          <w:rFonts w:ascii="Times New Roman" w:eastAsia="Times New Roman" w:hAnsi="Times New Roman" w:cs="Times New Roman"/>
          <w:color w:val="000000" w:themeColor="text1"/>
        </w:rPr>
        <w:t xml:space="preserve"> a credit card knowing it has been taken without consent or lost or delivered by mistake or using or selling such a credit card. Punishment if the value of money, goods or services obtained not </w:t>
      </w:r>
      <w:proofErr w:type="gramStart"/>
      <w:r w:rsidRPr="00800ED3">
        <w:rPr>
          <w:rFonts w:ascii="Times New Roman" w:eastAsia="Times New Roman" w:hAnsi="Times New Roman" w:cs="Times New Roman"/>
          <w:color w:val="000000" w:themeColor="text1"/>
        </w:rPr>
        <w:t>in excess of</w:t>
      </w:r>
      <w:proofErr w:type="gramEnd"/>
      <w:r w:rsidRPr="00800ED3">
        <w:rPr>
          <w:rFonts w:ascii="Times New Roman" w:eastAsia="Times New Roman" w:hAnsi="Times New Roman" w:cs="Times New Roman"/>
          <w:color w:val="000000" w:themeColor="text1"/>
        </w:rPr>
        <w:t xml:space="preserve"> $1,200 is a fine of not more than $2,500 or imprisonment for not more than 1 year or both. </w:t>
      </w:r>
    </w:p>
    <w:p w14:paraId="67D504A8" w14:textId="77777777" w:rsidR="000420D5" w:rsidRPr="00800ED3" w:rsidRDefault="000420D5" w:rsidP="000420D5">
      <w:pPr>
        <w:spacing w:after="0"/>
        <w:ind w:left="2880"/>
        <w:rPr>
          <w:rFonts w:ascii="Times New Roman" w:eastAsia="Times New Roman" w:hAnsi="Times New Roman" w:cs="Times New Roman"/>
          <w:color w:val="000000" w:themeColor="text1"/>
        </w:rPr>
      </w:pPr>
    </w:p>
    <w:p w14:paraId="72209EFC" w14:textId="77777777" w:rsidR="000420D5" w:rsidRPr="00800ED3" w:rsidRDefault="000420D5" w:rsidP="000420D5">
      <w:pPr>
        <w:spacing w:after="0"/>
        <w:ind w:left="2880"/>
        <w:rPr>
          <w:rFonts w:ascii="Times New Roman" w:eastAsia="Times New Roman" w:hAnsi="Times New Roman" w:cs="Times New Roman"/>
          <w:color w:val="000000" w:themeColor="text1"/>
        </w:rPr>
      </w:pPr>
      <w:r w:rsidRPr="00800ED3">
        <w:rPr>
          <w:rFonts w:ascii="Times New Roman" w:eastAsia="Times New Roman" w:hAnsi="Times New Roman" w:cs="Times New Roman"/>
          <w:color w:val="000000" w:themeColor="text1"/>
        </w:rPr>
        <w:t xml:space="preserve">The first paragraph of Section 37C punishes the same activity as Section 37B if the value of the money, goods or services obtained is </w:t>
      </w:r>
      <w:proofErr w:type="gramStart"/>
      <w:r w:rsidRPr="00800ED3">
        <w:rPr>
          <w:rFonts w:ascii="Times New Roman" w:eastAsia="Times New Roman" w:hAnsi="Times New Roman" w:cs="Times New Roman"/>
          <w:color w:val="000000" w:themeColor="text1"/>
        </w:rPr>
        <w:t>in excess of</w:t>
      </w:r>
      <w:proofErr w:type="gramEnd"/>
      <w:r w:rsidRPr="00800ED3">
        <w:rPr>
          <w:rFonts w:ascii="Times New Roman" w:eastAsia="Times New Roman" w:hAnsi="Times New Roman" w:cs="Times New Roman"/>
          <w:color w:val="000000" w:themeColor="text1"/>
        </w:rPr>
        <w:t xml:space="preserve"> $1,200 punishment is a fine of not more than $10,000 or imprisonment for not more than 2.5 years or state prison for not more than 5 years or both such fine and imprisonment.</w:t>
      </w:r>
    </w:p>
    <w:p w14:paraId="68801059" w14:textId="77777777" w:rsidR="000420D5" w:rsidRPr="00800ED3" w:rsidRDefault="000420D5" w:rsidP="000420D5">
      <w:pPr>
        <w:spacing w:after="0"/>
        <w:ind w:left="2880"/>
        <w:rPr>
          <w:rFonts w:ascii="Times New Roman" w:eastAsia="Times New Roman" w:hAnsi="Times New Roman" w:cs="Times New Roman"/>
          <w:color w:val="000000" w:themeColor="text1"/>
        </w:rPr>
      </w:pPr>
    </w:p>
    <w:p w14:paraId="14000844" w14:textId="77777777" w:rsidR="000420D5" w:rsidRPr="00800ED3" w:rsidRDefault="000420D5" w:rsidP="000420D5">
      <w:pPr>
        <w:spacing w:after="0"/>
        <w:ind w:left="2880"/>
        <w:rPr>
          <w:rFonts w:ascii="Times New Roman" w:eastAsia="Times New Roman" w:hAnsi="Times New Roman" w:cs="Times New Roman"/>
          <w:color w:val="000000" w:themeColor="text1"/>
        </w:rPr>
      </w:pPr>
      <w:r w:rsidRPr="00800ED3">
        <w:rPr>
          <w:rFonts w:ascii="Times New Roman" w:eastAsia="Times New Roman" w:hAnsi="Times New Roman" w:cs="Times New Roman"/>
          <w:color w:val="000000" w:themeColor="text1"/>
        </w:rPr>
        <w:t xml:space="preserve">The first paragraph of Section 60 of Chapter 266 prohibits intentionally buying, receiving or aiding in the concealment of stolen property punishable for property valued under $1,200 by imprisonment for not more than 2.5 years or a fine of not more than $3,000 for a first offense, imprisonment for not more than 2.5 years or in the state prison for not more than 5 years or a fine of not more than $5,000 or both for a second or subsequent offense. Violations for property valued over $1,200 are punished by imprisonment for not more than 2.5 years or in the state prison for not more than 5 years or a fine of not more than $5,000 or both. </w:t>
      </w:r>
    </w:p>
    <w:p w14:paraId="6049DBB0" w14:textId="77777777" w:rsidR="000420D5" w:rsidRPr="00800ED3" w:rsidRDefault="000420D5" w:rsidP="000420D5">
      <w:pPr>
        <w:spacing w:after="0"/>
        <w:ind w:left="2880" w:hanging="2880"/>
        <w:jc w:val="both"/>
        <w:rPr>
          <w:rFonts w:ascii="Times New Roman" w:eastAsia="Times New Roman" w:hAnsi="Times New Roman" w:cs="Times New Roman"/>
          <w:color w:val="000000" w:themeColor="text1"/>
        </w:rPr>
      </w:pPr>
    </w:p>
    <w:p w14:paraId="0C7DD79E" w14:textId="77777777" w:rsidR="000420D5" w:rsidRPr="00800ED3" w:rsidRDefault="000420D5" w:rsidP="000420D5">
      <w:pPr>
        <w:spacing w:after="0"/>
        <w:ind w:left="2880" w:hanging="2880"/>
        <w:rPr>
          <w:rFonts w:ascii="Times New Roman" w:eastAsia="Times New Roman" w:hAnsi="Times New Roman" w:cs="Times New Roman"/>
          <w:color w:val="000000" w:themeColor="text1"/>
        </w:rPr>
      </w:pPr>
      <w:r w:rsidRPr="00800ED3">
        <w:rPr>
          <w:rFonts w:ascii="Times New Roman" w:eastAsia="Times New Roman" w:hAnsi="Times New Roman" w:cs="Times New Roman"/>
          <w:b/>
          <w:bCs/>
          <w:color w:val="000000" w:themeColor="text1"/>
        </w:rPr>
        <w:t>BILL SUMMARY:</w:t>
      </w:r>
      <w:r w:rsidRPr="00800ED3">
        <w:rPr>
          <w:rFonts w:ascii="Times New Roman" w:hAnsi="Times New Roman" w:cs="Times New Roman"/>
        </w:rPr>
        <w:tab/>
      </w:r>
      <w:r w:rsidRPr="00800ED3">
        <w:rPr>
          <w:rFonts w:ascii="Times New Roman" w:eastAsia="Times New Roman" w:hAnsi="Times New Roman" w:cs="Times New Roman"/>
          <w:color w:val="000000" w:themeColor="text1"/>
        </w:rPr>
        <w:t>Section 1 – adds language at the end of the first paragraph of Section 30 of Chapter 266 stating that multiple violations of the section or of section 30A occurring within a 180-day period may be aggregated into a single count with the aggregated value of property obtained to determine if the violation is a misdemeanor or a felony.</w:t>
      </w:r>
    </w:p>
    <w:p w14:paraId="52C5725C" w14:textId="77777777" w:rsidR="000420D5" w:rsidRPr="00800ED3" w:rsidRDefault="000420D5" w:rsidP="000420D5">
      <w:pPr>
        <w:spacing w:after="0"/>
        <w:ind w:left="2880" w:hanging="2880"/>
        <w:rPr>
          <w:rFonts w:ascii="Times New Roman" w:eastAsia="Times New Roman" w:hAnsi="Times New Roman" w:cs="Times New Roman"/>
          <w:color w:val="000000" w:themeColor="text1"/>
        </w:rPr>
      </w:pPr>
    </w:p>
    <w:p w14:paraId="7BC10278" w14:textId="77777777" w:rsidR="000420D5" w:rsidRPr="00800ED3" w:rsidRDefault="000420D5" w:rsidP="000420D5">
      <w:pPr>
        <w:spacing w:after="0"/>
        <w:ind w:left="2880"/>
        <w:rPr>
          <w:rFonts w:ascii="Times New Roman" w:eastAsia="Times New Roman" w:hAnsi="Times New Roman" w:cs="Times New Roman"/>
          <w:color w:val="000000" w:themeColor="text1"/>
        </w:rPr>
      </w:pPr>
      <w:r w:rsidRPr="00800ED3">
        <w:rPr>
          <w:rFonts w:ascii="Times New Roman" w:eastAsia="Times New Roman" w:hAnsi="Times New Roman" w:cs="Times New Roman"/>
          <w:color w:val="000000" w:themeColor="text1"/>
        </w:rPr>
        <w:t>Section 2 – adds to the end of the first paragraph of Section 37B of Chapter 266 language stating that a series of two or more violations of the section within a 180-day period may be aggregated into a single count with the aggregated value of property obtained to determine if the violation is a misdemeanor or a felony.</w:t>
      </w:r>
    </w:p>
    <w:p w14:paraId="3688A7A3" w14:textId="77777777" w:rsidR="000420D5" w:rsidRPr="00800ED3" w:rsidRDefault="000420D5" w:rsidP="000420D5">
      <w:pPr>
        <w:spacing w:after="0"/>
        <w:ind w:left="2880"/>
        <w:rPr>
          <w:rFonts w:ascii="Times New Roman" w:eastAsia="Times New Roman" w:hAnsi="Times New Roman" w:cs="Times New Roman"/>
          <w:color w:val="000000" w:themeColor="text1"/>
        </w:rPr>
      </w:pPr>
    </w:p>
    <w:p w14:paraId="3393DD60" w14:textId="77777777" w:rsidR="000420D5" w:rsidRPr="00800ED3" w:rsidRDefault="000420D5" w:rsidP="000420D5">
      <w:pPr>
        <w:spacing w:after="0"/>
        <w:ind w:left="2880"/>
        <w:rPr>
          <w:rFonts w:ascii="Times New Roman" w:eastAsia="Times New Roman" w:hAnsi="Times New Roman" w:cs="Times New Roman"/>
          <w:color w:val="000000" w:themeColor="text1"/>
        </w:rPr>
      </w:pPr>
      <w:r w:rsidRPr="00800ED3">
        <w:rPr>
          <w:rFonts w:ascii="Times New Roman" w:eastAsia="Times New Roman" w:hAnsi="Times New Roman" w:cs="Times New Roman"/>
          <w:color w:val="000000" w:themeColor="text1"/>
        </w:rPr>
        <w:t>Section 3 – adds to the end of the first paragraph of Section 37C of Chapter 266 language stating that a series of two or more violations of the section within a 180-day period may be aggregated into a single count with the aggregated value of property obtained to determine if the violation is a misdemeanor or a felony.</w:t>
      </w:r>
    </w:p>
    <w:p w14:paraId="4AA07874" w14:textId="77777777" w:rsidR="000420D5" w:rsidRPr="00800ED3" w:rsidRDefault="000420D5" w:rsidP="000420D5">
      <w:pPr>
        <w:spacing w:after="0"/>
        <w:ind w:left="2880"/>
        <w:rPr>
          <w:rFonts w:ascii="Times New Roman" w:eastAsia="Times New Roman" w:hAnsi="Times New Roman" w:cs="Times New Roman"/>
          <w:color w:val="000000" w:themeColor="text1"/>
        </w:rPr>
      </w:pPr>
    </w:p>
    <w:p w14:paraId="0939C60C" w14:textId="77777777" w:rsidR="000420D5" w:rsidRPr="00800ED3" w:rsidRDefault="000420D5" w:rsidP="000420D5">
      <w:pPr>
        <w:spacing w:after="0"/>
        <w:ind w:left="2880"/>
        <w:rPr>
          <w:rFonts w:ascii="Times New Roman" w:eastAsia="Times New Roman" w:hAnsi="Times New Roman" w:cs="Times New Roman"/>
          <w:color w:val="000000" w:themeColor="text1"/>
        </w:rPr>
      </w:pPr>
      <w:r w:rsidRPr="00800ED3">
        <w:rPr>
          <w:rFonts w:ascii="Times New Roman" w:eastAsia="Times New Roman" w:hAnsi="Times New Roman" w:cs="Times New Roman"/>
          <w:color w:val="000000" w:themeColor="text1"/>
        </w:rPr>
        <w:t>Section 4 – adds to the end of the first paragraph of Section 60 of Chapter 266 language stating that a series of two or more violations of the section within a 180-day period may be aggregated into a single count with the aggregated value of property obtained to determine if the violation is a misdemeanor or a felony.</w:t>
      </w:r>
    </w:p>
    <w:p w14:paraId="086F6DEA" w14:textId="77777777" w:rsidR="000420D5" w:rsidRPr="00800ED3" w:rsidRDefault="000420D5" w:rsidP="000420D5">
      <w:pPr>
        <w:spacing w:after="0"/>
        <w:ind w:left="2880"/>
        <w:rPr>
          <w:rFonts w:ascii="Times New Roman" w:eastAsia="Times New Roman" w:hAnsi="Times New Roman" w:cs="Times New Roman"/>
          <w:color w:val="000000" w:themeColor="text1"/>
        </w:rPr>
      </w:pPr>
    </w:p>
    <w:p w14:paraId="35D85C49" w14:textId="77777777" w:rsidR="000420D5" w:rsidRPr="00800ED3" w:rsidRDefault="000420D5" w:rsidP="000420D5">
      <w:pPr>
        <w:spacing w:after="0"/>
        <w:ind w:left="2880"/>
        <w:rPr>
          <w:rFonts w:ascii="Times New Roman" w:eastAsia="Times New Roman" w:hAnsi="Times New Roman" w:cs="Times New Roman"/>
          <w:color w:val="000000" w:themeColor="text1"/>
        </w:rPr>
      </w:pPr>
    </w:p>
    <w:p w14:paraId="485931CA" w14:textId="77777777" w:rsidR="000420D5" w:rsidRPr="00800ED3" w:rsidRDefault="000420D5" w:rsidP="000420D5">
      <w:pPr>
        <w:spacing w:after="0"/>
        <w:ind w:left="2880" w:hanging="2880"/>
        <w:rPr>
          <w:rFonts w:ascii="Times New Roman" w:eastAsia="Times New Roman" w:hAnsi="Times New Roman" w:cs="Times New Roman"/>
          <w:color w:val="000000" w:themeColor="text1"/>
        </w:rPr>
      </w:pPr>
    </w:p>
    <w:p w14:paraId="20D7E0FC" w14:textId="77777777" w:rsidR="000420D5" w:rsidRPr="00800ED3" w:rsidRDefault="000420D5" w:rsidP="000420D5">
      <w:pPr>
        <w:spacing w:after="0"/>
        <w:ind w:left="2880" w:hanging="2880"/>
        <w:rPr>
          <w:rFonts w:ascii="Times New Roman" w:eastAsia="Times New Roman" w:hAnsi="Times New Roman" w:cs="Times New Roman"/>
          <w:color w:val="000000" w:themeColor="text1"/>
        </w:rPr>
      </w:pPr>
    </w:p>
    <w:p w14:paraId="14DEEBC8" w14:textId="77777777" w:rsidR="000420D5" w:rsidRPr="00800ED3" w:rsidRDefault="000420D5" w:rsidP="000420D5">
      <w:pPr>
        <w:spacing w:after="0"/>
        <w:ind w:left="2880" w:hanging="2880"/>
        <w:rPr>
          <w:rFonts w:ascii="Times New Roman" w:eastAsia="Times New Roman" w:hAnsi="Times New Roman" w:cs="Times New Roman"/>
          <w:color w:val="000000" w:themeColor="text1"/>
        </w:rPr>
      </w:pPr>
    </w:p>
    <w:p w14:paraId="47080F07" w14:textId="77777777" w:rsidR="000420D5" w:rsidRPr="00800ED3" w:rsidRDefault="000420D5" w:rsidP="000420D5">
      <w:pPr>
        <w:spacing w:after="0"/>
        <w:rPr>
          <w:rFonts w:ascii="Times New Roman" w:eastAsia="Times New Roman" w:hAnsi="Times New Roman" w:cs="Times New Roman"/>
          <w:color w:val="000000" w:themeColor="text1"/>
        </w:rPr>
      </w:pPr>
    </w:p>
    <w:p w14:paraId="607E9449" w14:textId="77777777" w:rsidR="000420D5" w:rsidRPr="00800ED3" w:rsidRDefault="000420D5" w:rsidP="00A32D36">
      <w:pPr>
        <w:spacing w:after="0" w:line="240" w:lineRule="auto"/>
        <w:jc w:val="center"/>
        <w:rPr>
          <w:rFonts w:ascii="Times New Roman" w:eastAsia="Times New Roman" w:hAnsi="Times New Roman" w:cs="Times New Roman"/>
          <w:b/>
          <w:lang w:eastAsia="en-US"/>
        </w:rPr>
      </w:pPr>
    </w:p>
    <w:p w14:paraId="20359082" w14:textId="77777777" w:rsidR="000420D5" w:rsidRPr="00800ED3" w:rsidRDefault="000420D5" w:rsidP="00A32D36">
      <w:pPr>
        <w:spacing w:after="0" w:line="240" w:lineRule="auto"/>
        <w:jc w:val="center"/>
        <w:rPr>
          <w:rFonts w:ascii="Times New Roman" w:eastAsia="Times New Roman" w:hAnsi="Times New Roman" w:cs="Times New Roman"/>
          <w:b/>
          <w:lang w:eastAsia="en-US"/>
        </w:rPr>
      </w:pPr>
    </w:p>
    <w:p w14:paraId="2E9F3067" w14:textId="77777777" w:rsidR="000420D5" w:rsidRPr="00800ED3" w:rsidRDefault="000420D5" w:rsidP="00A32D36">
      <w:pPr>
        <w:spacing w:after="0" w:line="240" w:lineRule="auto"/>
        <w:jc w:val="center"/>
        <w:rPr>
          <w:rFonts w:ascii="Times New Roman" w:eastAsia="Times New Roman" w:hAnsi="Times New Roman" w:cs="Times New Roman"/>
          <w:b/>
          <w:lang w:eastAsia="en-US"/>
        </w:rPr>
      </w:pPr>
    </w:p>
    <w:p w14:paraId="159AAD71" w14:textId="77777777" w:rsidR="000420D5" w:rsidRPr="00800ED3" w:rsidRDefault="000420D5" w:rsidP="00A32D36">
      <w:pPr>
        <w:spacing w:after="0" w:line="240" w:lineRule="auto"/>
        <w:jc w:val="center"/>
        <w:rPr>
          <w:rFonts w:ascii="Times New Roman" w:eastAsia="Times New Roman" w:hAnsi="Times New Roman" w:cs="Times New Roman"/>
          <w:b/>
          <w:lang w:eastAsia="en-US"/>
        </w:rPr>
      </w:pPr>
    </w:p>
    <w:p w14:paraId="15722359" w14:textId="77777777" w:rsidR="000420D5" w:rsidRPr="00800ED3" w:rsidRDefault="000420D5" w:rsidP="00A32D36">
      <w:pPr>
        <w:spacing w:after="0" w:line="240" w:lineRule="auto"/>
        <w:jc w:val="center"/>
        <w:rPr>
          <w:rFonts w:ascii="Times New Roman" w:eastAsia="Times New Roman" w:hAnsi="Times New Roman" w:cs="Times New Roman"/>
          <w:b/>
          <w:lang w:eastAsia="en-US"/>
        </w:rPr>
      </w:pPr>
    </w:p>
    <w:p w14:paraId="0A4BA147" w14:textId="77777777" w:rsidR="000420D5" w:rsidRPr="00800ED3" w:rsidRDefault="000420D5" w:rsidP="00A32D36">
      <w:pPr>
        <w:spacing w:after="0" w:line="240" w:lineRule="auto"/>
        <w:jc w:val="center"/>
        <w:rPr>
          <w:rFonts w:ascii="Times New Roman" w:eastAsia="Times New Roman" w:hAnsi="Times New Roman" w:cs="Times New Roman"/>
          <w:b/>
          <w:lang w:eastAsia="en-US"/>
        </w:rPr>
      </w:pPr>
    </w:p>
    <w:p w14:paraId="74020981" w14:textId="77777777" w:rsidR="000420D5" w:rsidRPr="00800ED3" w:rsidRDefault="000420D5" w:rsidP="00A32D36">
      <w:pPr>
        <w:spacing w:after="0" w:line="240" w:lineRule="auto"/>
        <w:jc w:val="center"/>
        <w:rPr>
          <w:rFonts w:ascii="Times New Roman" w:eastAsia="Times New Roman" w:hAnsi="Times New Roman" w:cs="Times New Roman"/>
          <w:b/>
          <w:lang w:eastAsia="en-US"/>
        </w:rPr>
      </w:pPr>
    </w:p>
    <w:p w14:paraId="0BA81E2C" w14:textId="77777777" w:rsidR="000420D5" w:rsidRPr="00800ED3" w:rsidRDefault="000420D5" w:rsidP="00A32D36">
      <w:pPr>
        <w:spacing w:after="0" w:line="240" w:lineRule="auto"/>
        <w:jc w:val="center"/>
        <w:rPr>
          <w:rFonts w:ascii="Times New Roman" w:eastAsia="Times New Roman" w:hAnsi="Times New Roman" w:cs="Times New Roman"/>
          <w:b/>
          <w:lang w:eastAsia="en-US"/>
        </w:rPr>
      </w:pPr>
    </w:p>
    <w:p w14:paraId="73B08153" w14:textId="77777777" w:rsidR="000420D5" w:rsidRPr="00800ED3" w:rsidRDefault="000420D5" w:rsidP="00A32D36">
      <w:pPr>
        <w:spacing w:after="0" w:line="240" w:lineRule="auto"/>
        <w:jc w:val="center"/>
        <w:rPr>
          <w:rFonts w:ascii="Times New Roman" w:eastAsia="Times New Roman" w:hAnsi="Times New Roman" w:cs="Times New Roman"/>
          <w:b/>
          <w:lang w:eastAsia="en-US"/>
        </w:rPr>
      </w:pPr>
    </w:p>
    <w:p w14:paraId="1A7A73E2" w14:textId="77777777" w:rsidR="000420D5" w:rsidRPr="00800ED3" w:rsidRDefault="000420D5" w:rsidP="00A32D36">
      <w:pPr>
        <w:spacing w:after="0" w:line="240" w:lineRule="auto"/>
        <w:jc w:val="center"/>
        <w:rPr>
          <w:rFonts w:ascii="Times New Roman" w:eastAsia="Times New Roman" w:hAnsi="Times New Roman" w:cs="Times New Roman"/>
          <w:b/>
          <w:lang w:eastAsia="en-US"/>
        </w:rPr>
      </w:pPr>
    </w:p>
    <w:p w14:paraId="66846A8F" w14:textId="77777777" w:rsidR="000420D5" w:rsidRPr="00800ED3" w:rsidRDefault="000420D5" w:rsidP="00A32D36">
      <w:pPr>
        <w:spacing w:after="0" w:line="240" w:lineRule="auto"/>
        <w:jc w:val="center"/>
        <w:rPr>
          <w:rFonts w:ascii="Times New Roman" w:eastAsia="Times New Roman" w:hAnsi="Times New Roman" w:cs="Times New Roman"/>
          <w:b/>
          <w:lang w:eastAsia="en-US"/>
        </w:rPr>
      </w:pPr>
    </w:p>
    <w:p w14:paraId="677B4CD9" w14:textId="77777777" w:rsidR="000420D5" w:rsidRPr="00800ED3" w:rsidRDefault="000420D5" w:rsidP="00A32D36">
      <w:pPr>
        <w:spacing w:after="0" w:line="240" w:lineRule="auto"/>
        <w:jc w:val="center"/>
        <w:rPr>
          <w:rFonts w:ascii="Times New Roman" w:eastAsia="Times New Roman" w:hAnsi="Times New Roman" w:cs="Times New Roman"/>
          <w:b/>
          <w:lang w:eastAsia="en-US"/>
        </w:rPr>
      </w:pPr>
    </w:p>
    <w:p w14:paraId="35FB6205" w14:textId="77777777" w:rsidR="000420D5" w:rsidRPr="00800ED3" w:rsidRDefault="000420D5" w:rsidP="00A32D36">
      <w:pPr>
        <w:spacing w:after="0" w:line="240" w:lineRule="auto"/>
        <w:jc w:val="center"/>
        <w:rPr>
          <w:rFonts w:ascii="Times New Roman" w:eastAsia="Times New Roman" w:hAnsi="Times New Roman" w:cs="Times New Roman"/>
          <w:b/>
          <w:lang w:eastAsia="en-US"/>
        </w:rPr>
      </w:pPr>
    </w:p>
    <w:p w14:paraId="0B0DD986" w14:textId="77777777" w:rsidR="000420D5" w:rsidRPr="00800ED3" w:rsidRDefault="000420D5" w:rsidP="00A32D36">
      <w:pPr>
        <w:spacing w:after="0" w:line="240" w:lineRule="auto"/>
        <w:jc w:val="center"/>
        <w:rPr>
          <w:rFonts w:ascii="Times New Roman" w:eastAsia="Times New Roman" w:hAnsi="Times New Roman" w:cs="Times New Roman"/>
          <w:b/>
          <w:lang w:eastAsia="en-US"/>
        </w:rPr>
      </w:pPr>
    </w:p>
    <w:p w14:paraId="23E7C060" w14:textId="77777777" w:rsidR="000420D5" w:rsidRPr="00800ED3" w:rsidRDefault="000420D5" w:rsidP="00A32D36">
      <w:pPr>
        <w:spacing w:after="0" w:line="240" w:lineRule="auto"/>
        <w:jc w:val="center"/>
        <w:rPr>
          <w:rFonts w:ascii="Times New Roman" w:eastAsia="Times New Roman" w:hAnsi="Times New Roman" w:cs="Times New Roman"/>
          <w:b/>
          <w:lang w:eastAsia="en-US"/>
        </w:rPr>
      </w:pPr>
    </w:p>
    <w:p w14:paraId="739BC41A" w14:textId="77777777" w:rsidR="00973012" w:rsidRDefault="00973012" w:rsidP="00106F1A">
      <w:pPr>
        <w:suppressAutoHyphens/>
        <w:autoSpaceDN w:val="0"/>
        <w:spacing w:after="0" w:line="276" w:lineRule="auto"/>
        <w:jc w:val="center"/>
        <w:rPr>
          <w:rFonts w:ascii="Times New Roman" w:eastAsia="Aptos" w:hAnsi="Times New Roman" w:cs="Times New Roman"/>
          <w:b/>
          <w:kern w:val="3"/>
        </w:rPr>
      </w:pPr>
    </w:p>
    <w:p w14:paraId="48438894" w14:textId="6F6E400A" w:rsidR="00106F1A" w:rsidRPr="00800ED3" w:rsidRDefault="00106F1A" w:rsidP="00106F1A">
      <w:pPr>
        <w:suppressAutoHyphens/>
        <w:autoSpaceDN w:val="0"/>
        <w:spacing w:after="0" w:line="276" w:lineRule="auto"/>
        <w:jc w:val="center"/>
        <w:rPr>
          <w:rFonts w:ascii="Times New Roman" w:eastAsia="Aptos" w:hAnsi="Times New Roman" w:cs="Times New Roman"/>
          <w:b/>
          <w:kern w:val="3"/>
        </w:rPr>
      </w:pPr>
      <w:r w:rsidRPr="00800ED3">
        <w:rPr>
          <w:rFonts w:ascii="Times New Roman" w:eastAsia="Aptos" w:hAnsi="Times New Roman" w:cs="Times New Roman"/>
          <w:b/>
          <w:kern w:val="3"/>
        </w:rPr>
        <w:t>JOINT COMMITTEE ON THE JUDICIARY</w:t>
      </w:r>
    </w:p>
    <w:p w14:paraId="61DB700D" w14:textId="77777777" w:rsidR="00106F1A" w:rsidRPr="00800ED3" w:rsidRDefault="00106F1A" w:rsidP="00106F1A">
      <w:pPr>
        <w:suppressAutoHyphens/>
        <w:autoSpaceDN w:val="0"/>
        <w:spacing w:after="0" w:line="276" w:lineRule="auto"/>
        <w:jc w:val="center"/>
        <w:rPr>
          <w:rFonts w:ascii="Times New Roman" w:eastAsia="Aptos" w:hAnsi="Times New Roman" w:cs="Times New Roman"/>
          <w:kern w:val="3"/>
        </w:rPr>
      </w:pPr>
      <w:r w:rsidRPr="00800ED3">
        <w:rPr>
          <w:rFonts w:ascii="Times New Roman" w:eastAsia="Aptos" w:hAnsi="Times New Roman" w:cs="Times New Roman"/>
          <w:b/>
          <w:bCs/>
          <w:kern w:val="3"/>
        </w:rPr>
        <w:t xml:space="preserve"> BILL SUMMARY</w:t>
      </w:r>
    </w:p>
    <w:p w14:paraId="3A669E35" w14:textId="77777777" w:rsidR="00106F1A" w:rsidRPr="00800ED3" w:rsidRDefault="00106F1A" w:rsidP="00106F1A">
      <w:pPr>
        <w:suppressAutoHyphens/>
        <w:autoSpaceDN w:val="0"/>
        <w:spacing w:after="0" w:line="276" w:lineRule="auto"/>
        <w:jc w:val="both"/>
        <w:rPr>
          <w:rFonts w:ascii="Times New Roman" w:eastAsia="Aptos" w:hAnsi="Times New Roman" w:cs="Times New Roman"/>
          <w:kern w:val="3"/>
        </w:rPr>
      </w:pPr>
    </w:p>
    <w:p w14:paraId="0DD017EC" w14:textId="77777777" w:rsidR="00106F1A" w:rsidRPr="00800ED3" w:rsidRDefault="00106F1A" w:rsidP="00106F1A">
      <w:pPr>
        <w:suppressAutoHyphens/>
        <w:autoSpaceDN w:val="0"/>
        <w:spacing w:after="0" w:line="276" w:lineRule="auto"/>
        <w:jc w:val="both"/>
        <w:rPr>
          <w:rFonts w:ascii="Times New Roman" w:eastAsia="Aptos" w:hAnsi="Times New Roman" w:cs="Times New Roman"/>
          <w:kern w:val="3"/>
        </w:rPr>
      </w:pPr>
      <w:r w:rsidRPr="00800ED3">
        <w:rPr>
          <w:rFonts w:ascii="Times New Roman" w:eastAsia="Aptos" w:hAnsi="Times New Roman" w:cs="Times New Roman"/>
          <w:b/>
          <w:bCs/>
          <w:kern w:val="3"/>
        </w:rPr>
        <w:t xml:space="preserve">BILL NO.  </w:t>
      </w:r>
      <w:r w:rsidRPr="00800ED3">
        <w:rPr>
          <w:rFonts w:ascii="Times New Roman" w:eastAsia="Aptos" w:hAnsi="Times New Roman" w:cs="Times New Roman"/>
          <w:kern w:val="3"/>
        </w:rPr>
        <w:tab/>
      </w:r>
      <w:r w:rsidRPr="00800ED3">
        <w:rPr>
          <w:rFonts w:ascii="Times New Roman" w:eastAsia="Aptos" w:hAnsi="Times New Roman" w:cs="Times New Roman"/>
          <w:kern w:val="3"/>
        </w:rPr>
        <w:tab/>
      </w:r>
      <w:r w:rsidRPr="00800ED3">
        <w:rPr>
          <w:rFonts w:ascii="Times New Roman" w:eastAsia="Aptos" w:hAnsi="Times New Roman" w:cs="Times New Roman"/>
          <w:kern w:val="3"/>
        </w:rPr>
        <w:tab/>
        <w:t>H1928</w:t>
      </w:r>
      <w:r w:rsidRPr="00800ED3">
        <w:rPr>
          <w:rFonts w:ascii="Times New Roman" w:eastAsia="Aptos" w:hAnsi="Times New Roman" w:cs="Times New Roman"/>
          <w:kern w:val="3"/>
        </w:rPr>
        <w:tab/>
        <w:t xml:space="preserve"> </w:t>
      </w:r>
    </w:p>
    <w:p w14:paraId="033262D9" w14:textId="77777777" w:rsidR="00106F1A" w:rsidRPr="00800ED3" w:rsidRDefault="00106F1A" w:rsidP="00106F1A">
      <w:pPr>
        <w:suppressAutoHyphens/>
        <w:autoSpaceDN w:val="0"/>
        <w:spacing w:after="0" w:line="276" w:lineRule="auto"/>
        <w:jc w:val="both"/>
        <w:rPr>
          <w:rFonts w:ascii="Times New Roman" w:eastAsia="Aptos" w:hAnsi="Times New Roman" w:cs="Times New Roman"/>
          <w:kern w:val="3"/>
        </w:rPr>
      </w:pPr>
    </w:p>
    <w:p w14:paraId="3F06D575" w14:textId="77777777" w:rsidR="00106F1A" w:rsidRPr="00800ED3" w:rsidRDefault="00106F1A" w:rsidP="00106F1A">
      <w:pPr>
        <w:suppressAutoHyphens/>
        <w:autoSpaceDN w:val="0"/>
        <w:spacing w:after="0" w:line="276" w:lineRule="auto"/>
        <w:ind w:left="2880" w:hanging="2880"/>
        <w:rPr>
          <w:rFonts w:ascii="Times New Roman" w:eastAsia="Aptos" w:hAnsi="Times New Roman" w:cs="Times New Roman"/>
          <w:kern w:val="3"/>
        </w:rPr>
      </w:pPr>
      <w:r w:rsidRPr="00800ED3">
        <w:rPr>
          <w:rFonts w:ascii="Times New Roman" w:eastAsia="Aptos" w:hAnsi="Times New Roman" w:cs="Times New Roman"/>
          <w:b/>
          <w:bCs/>
          <w:kern w:val="3"/>
        </w:rPr>
        <w:t>TITLE</w:t>
      </w:r>
      <w:proofErr w:type="gramStart"/>
      <w:r w:rsidRPr="00800ED3">
        <w:rPr>
          <w:rFonts w:ascii="Times New Roman" w:eastAsia="Aptos" w:hAnsi="Times New Roman" w:cs="Times New Roman"/>
          <w:b/>
          <w:bCs/>
          <w:kern w:val="3"/>
        </w:rPr>
        <w:t>:</w:t>
      </w:r>
      <w:r w:rsidRPr="00800ED3">
        <w:rPr>
          <w:rFonts w:ascii="Times New Roman" w:eastAsia="Aptos" w:hAnsi="Times New Roman" w:cs="Times New Roman"/>
          <w:kern w:val="3"/>
        </w:rPr>
        <w:t xml:space="preserve">  </w:t>
      </w:r>
      <w:r w:rsidRPr="00800ED3">
        <w:rPr>
          <w:rFonts w:ascii="Times New Roman" w:eastAsia="Aptos" w:hAnsi="Times New Roman" w:cs="Times New Roman"/>
          <w:kern w:val="3"/>
        </w:rPr>
        <w:tab/>
      </w:r>
      <w:proofErr w:type="gramEnd"/>
      <w:r w:rsidRPr="00800ED3">
        <w:rPr>
          <w:rFonts w:ascii="Times New Roman" w:eastAsia="Aptos" w:hAnsi="Times New Roman" w:cs="Times New Roman"/>
          <w:kern w:val="3"/>
        </w:rPr>
        <w:t>An Act relative to accomplice and joint venture criminal liability. </w:t>
      </w:r>
    </w:p>
    <w:p w14:paraId="0437ACF2" w14:textId="77777777" w:rsidR="00106F1A" w:rsidRPr="00800ED3" w:rsidRDefault="00106F1A" w:rsidP="00106F1A">
      <w:pPr>
        <w:suppressAutoHyphens/>
        <w:autoSpaceDN w:val="0"/>
        <w:spacing w:after="0" w:line="276" w:lineRule="auto"/>
        <w:jc w:val="both"/>
        <w:rPr>
          <w:rFonts w:ascii="Times New Roman" w:eastAsia="Aptos" w:hAnsi="Times New Roman" w:cs="Times New Roman"/>
          <w:kern w:val="3"/>
        </w:rPr>
      </w:pPr>
    </w:p>
    <w:p w14:paraId="66F2764F" w14:textId="77777777" w:rsidR="00106F1A" w:rsidRPr="00800ED3" w:rsidRDefault="00106F1A" w:rsidP="00106F1A">
      <w:pPr>
        <w:suppressAutoHyphens/>
        <w:autoSpaceDN w:val="0"/>
        <w:spacing w:after="0" w:line="276" w:lineRule="auto"/>
        <w:jc w:val="both"/>
        <w:rPr>
          <w:rFonts w:ascii="Times New Roman" w:eastAsia="Aptos" w:hAnsi="Times New Roman" w:cs="Times New Roman"/>
          <w:kern w:val="3"/>
        </w:rPr>
      </w:pPr>
      <w:r w:rsidRPr="00800ED3">
        <w:rPr>
          <w:rFonts w:ascii="Times New Roman" w:eastAsia="Aptos" w:hAnsi="Times New Roman" w:cs="Times New Roman"/>
          <w:b/>
          <w:bCs/>
          <w:kern w:val="3"/>
        </w:rPr>
        <w:t>SPONSOR:</w:t>
      </w:r>
      <w:r w:rsidRPr="00800ED3">
        <w:rPr>
          <w:rFonts w:ascii="Times New Roman" w:eastAsia="Aptos" w:hAnsi="Times New Roman" w:cs="Times New Roman"/>
          <w:kern w:val="3"/>
        </w:rPr>
        <w:tab/>
      </w:r>
      <w:r w:rsidRPr="00800ED3">
        <w:rPr>
          <w:rFonts w:ascii="Times New Roman" w:eastAsia="Aptos" w:hAnsi="Times New Roman" w:cs="Times New Roman"/>
          <w:kern w:val="3"/>
        </w:rPr>
        <w:tab/>
      </w:r>
      <w:r w:rsidRPr="00800ED3">
        <w:rPr>
          <w:rFonts w:ascii="Times New Roman" w:eastAsia="Aptos" w:hAnsi="Times New Roman" w:cs="Times New Roman"/>
          <w:kern w:val="3"/>
        </w:rPr>
        <w:tab/>
        <w:t>Rep. Francisco E. Paulino and Rep. Frank Moran</w:t>
      </w:r>
    </w:p>
    <w:p w14:paraId="7EB1AFF4" w14:textId="77777777" w:rsidR="00106F1A" w:rsidRPr="00800ED3" w:rsidRDefault="00106F1A" w:rsidP="00106F1A">
      <w:pPr>
        <w:tabs>
          <w:tab w:val="left" w:pos="720"/>
          <w:tab w:val="left" w:pos="5490"/>
        </w:tabs>
        <w:suppressAutoHyphens/>
        <w:autoSpaceDN w:val="0"/>
        <w:spacing w:after="0" w:line="276" w:lineRule="auto"/>
        <w:jc w:val="both"/>
        <w:rPr>
          <w:rFonts w:ascii="Times New Roman" w:eastAsia="Aptos" w:hAnsi="Times New Roman" w:cs="Times New Roman"/>
          <w:b/>
          <w:bCs/>
          <w:kern w:val="3"/>
        </w:rPr>
      </w:pPr>
      <w:r w:rsidRPr="00800ED3">
        <w:rPr>
          <w:rFonts w:ascii="Times New Roman" w:eastAsia="Aptos" w:hAnsi="Times New Roman" w:cs="Times New Roman"/>
          <w:b/>
          <w:bCs/>
          <w:kern w:val="3"/>
        </w:rPr>
        <w:tab/>
      </w:r>
      <w:r w:rsidRPr="00800ED3">
        <w:rPr>
          <w:rFonts w:ascii="Times New Roman" w:eastAsia="Aptos" w:hAnsi="Times New Roman" w:cs="Times New Roman"/>
          <w:b/>
          <w:bCs/>
          <w:kern w:val="3"/>
        </w:rPr>
        <w:tab/>
      </w:r>
    </w:p>
    <w:p w14:paraId="01B81C21" w14:textId="77777777" w:rsidR="00106F1A" w:rsidRPr="00800ED3" w:rsidRDefault="00106F1A" w:rsidP="00106F1A">
      <w:pPr>
        <w:suppressAutoHyphens/>
        <w:autoSpaceDN w:val="0"/>
        <w:spacing w:after="0" w:line="276" w:lineRule="auto"/>
        <w:jc w:val="both"/>
        <w:rPr>
          <w:rFonts w:ascii="Times New Roman" w:eastAsia="Aptos" w:hAnsi="Times New Roman" w:cs="Times New Roman"/>
          <w:b/>
          <w:bCs/>
          <w:kern w:val="3"/>
        </w:rPr>
      </w:pPr>
      <w:r w:rsidRPr="00800ED3">
        <w:rPr>
          <w:rFonts w:ascii="Times New Roman" w:eastAsia="Aptos" w:hAnsi="Times New Roman" w:cs="Times New Roman"/>
          <w:b/>
          <w:bCs/>
          <w:kern w:val="3"/>
        </w:rPr>
        <w:t>COSPONSOR(S)</w:t>
      </w:r>
      <w:proofErr w:type="gramStart"/>
      <w:r w:rsidRPr="00800ED3">
        <w:rPr>
          <w:rFonts w:ascii="Times New Roman" w:eastAsia="Aptos" w:hAnsi="Times New Roman" w:cs="Times New Roman"/>
          <w:b/>
          <w:bCs/>
          <w:kern w:val="3"/>
        </w:rPr>
        <w:t>:</w:t>
      </w:r>
      <w:r w:rsidRPr="00800ED3">
        <w:rPr>
          <w:rFonts w:ascii="Times New Roman" w:eastAsia="Aptos" w:hAnsi="Times New Roman" w:cs="Times New Roman"/>
          <w:b/>
          <w:bCs/>
          <w:kern w:val="3"/>
        </w:rPr>
        <w:tab/>
      </w:r>
      <w:r w:rsidRPr="00800ED3">
        <w:rPr>
          <w:rFonts w:ascii="Times New Roman" w:eastAsia="Aptos" w:hAnsi="Times New Roman" w:cs="Times New Roman"/>
          <w:b/>
          <w:bCs/>
          <w:kern w:val="3"/>
        </w:rPr>
        <w:tab/>
      </w:r>
      <w:r w:rsidRPr="00800ED3">
        <w:rPr>
          <w:rFonts w:ascii="Times New Roman" w:eastAsia="Aptos" w:hAnsi="Times New Roman" w:cs="Times New Roman"/>
        </w:rPr>
        <w:t>None</w:t>
      </w:r>
      <w:proofErr w:type="gramEnd"/>
    </w:p>
    <w:p w14:paraId="0F1BD477" w14:textId="77777777" w:rsidR="00106F1A" w:rsidRPr="00800ED3" w:rsidRDefault="00106F1A" w:rsidP="00106F1A">
      <w:pPr>
        <w:suppressAutoHyphens/>
        <w:autoSpaceDN w:val="0"/>
        <w:spacing w:after="0" w:line="276" w:lineRule="auto"/>
        <w:jc w:val="both"/>
        <w:rPr>
          <w:rFonts w:ascii="Times New Roman" w:eastAsia="Aptos" w:hAnsi="Times New Roman" w:cs="Times New Roman"/>
          <w:b/>
          <w:bCs/>
          <w:kern w:val="3"/>
        </w:rPr>
      </w:pPr>
    </w:p>
    <w:p w14:paraId="39B28EBB" w14:textId="77777777" w:rsidR="00106F1A" w:rsidRPr="00800ED3" w:rsidRDefault="00106F1A" w:rsidP="00106F1A">
      <w:pPr>
        <w:pStyle w:val="paragraph"/>
        <w:spacing w:before="0" w:beforeAutospacing="0" w:after="0" w:afterAutospacing="0"/>
        <w:jc w:val="both"/>
        <w:textAlignment w:val="baseline"/>
      </w:pPr>
      <w:r w:rsidRPr="00800ED3">
        <w:rPr>
          <w:rStyle w:val="normaltextrun"/>
          <w:rFonts w:eastAsiaTheme="majorEastAsia"/>
          <w:b/>
          <w:bCs/>
        </w:rPr>
        <w:t>HEARING DATE</w:t>
      </w:r>
      <w:proofErr w:type="gramStart"/>
      <w:r w:rsidRPr="00800ED3">
        <w:rPr>
          <w:rStyle w:val="normaltextrun"/>
          <w:rFonts w:eastAsiaTheme="majorEastAsia"/>
          <w:b/>
          <w:bCs/>
        </w:rPr>
        <w:t>:</w:t>
      </w:r>
      <w:r w:rsidRPr="00800ED3">
        <w:rPr>
          <w:rStyle w:val="tabchar"/>
          <w:rFonts w:eastAsiaTheme="majorEastAsia"/>
        </w:rPr>
        <w:tab/>
      </w:r>
      <w:r w:rsidRPr="00800ED3">
        <w:rPr>
          <w:rStyle w:val="tabchar"/>
          <w:rFonts w:eastAsiaTheme="majorEastAsia"/>
        </w:rPr>
        <w:tab/>
      </w:r>
      <w:r w:rsidRPr="00800ED3">
        <w:rPr>
          <w:rStyle w:val="normaltextrun"/>
          <w:rFonts w:eastAsiaTheme="majorEastAsia"/>
        </w:rPr>
        <w:t>September</w:t>
      </w:r>
      <w:proofErr w:type="gramEnd"/>
      <w:r w:rsidRPr="00800ED3">
        <w:rPr>
          <w:rStyle w:val="normaltextrun"/>
          <w:rFonts w:eastAsiaTheme="majorEastAsia"/>
        </w:rPr>
        <w:t xml:space="preserve"> 23, 2025 </w:t>
      </w:r>
      <w:r w:rsidRPr="00800ED3">
        <w:rPr>
          <w:rStyle w:val="eop"/>
          <w:rFonts w:eastAsiaTheme="majorEastAsia"/>
        </w:rPr>
        <w:t> </w:t>
      </w:r>
    </w:p>
    <w:p w14:paraId="121A80F1" w14:textId="77777777" w:rsidR="00106F1A" w:rsidRPr="00800ED3" w:rsidRDefault="00106F1A" w:rsidP="00106F1A">
      <w:pPr>
        <w:pStyle w:val="paragraph"/>
        <w:spacing w:before="0" w:beforeAutospacing="0" w:after="0" w:afterAutospacing="0"/>
        <w:jc w:val="both"/>
        <w:textAlignment w:val="baseline"/>
      </w:pPr>
      <w:r w:rsidRPr="00800ED3">
        <w:rPr>
          <w:rStyle w:val="normaltextrun"/>
          <w:rFonts w:eastAsiaTheme="majorEastAsia"/>
        </w:rPr>
        <w:t>  </w:t>
      </w:r>
      <w:r w:rsidRPr="00800ED3">
        <w:rPr>
          <w:rStyle w:val="eop"/>
          <w:rFonts w:eastAsiaTheme="majorEastAsia"/>
        </w:rPr>
        <w:t> </w:t>
      </w:r>
    </w:p>
    <w:p w14:paraId="1DD14B56" w14:textId="77777777" w:rsidR="00106F1A" w:rsidRPr="00800ED3" w:rsidRDefault="00106F1A" w:rsidP="00106F1A">
      <w:pPr>
        <w:pStyle w:val="paragraph"/>
        <w:spacing w:before="0" w:beforeAutospacing="0" w:after="0" w:afterAutospacing="0"/>
        <w:jc w:val="both"/>
        <w:textAlignment w:val="baseline"/>
      </w:pPr>
      <w:r w:rsidRPr="00800ED3">
        <w:rPr>
          <w:rStyle w:val="normaltextrun"/>
          <w:rFonts w:eastAsiaTheme="majorEastAsia"/>
          <w:b/>
          <w:bCs/>
        </w:rPr>
        <w:t xml:space="preserve">REPORTING </w:t>
      </w:r>
      <w:r w:rsidRPr="00800ED3">
        <w:rPr>
          <w:rStyle w:val="normaltextrun"/>
          <w:rFonts w:eastAsiaTheme="majorEastAsia"/>
        </w:rPr>
        <w:t> </w:t>
      </w:r>
      <w:r w:rsidRPr="00800ED3">
        <w:rPr>
          <w:rStyle w:val="eop"/>
          <w:rFonts w:eastAsiaTheme="majorEastAsia"/>
        </w:rPr>
        <w:t> </w:t>
      </w:r>
    </w:p>
    <w:p w14:paraId="0143D50C" w14:textId="77777777" w:rsidR="00106F1A" w:rsidRPr="00800ED3" w:rsidRDefault="00106F1A" w:rsidP="00106F1A">
      <w:pPr>
        <w:pStyle w:val="paragraph"/>
        <w:spacing w:before="0" w:beforeAutospacing="0" w:after="0" w:afterAutospacing="0"/>
        <w:jc w:val="both"/>
        <w:textAlignment w:val="baseline"/>
      </w:pPr>
      <w:r w:rsidRPr="00800ED3">
        <w:rPr>
          <w:rStyle w:val="normaltextrun"/>
          <w:rFonts w:eastAsiaTheme="majorEastAsia"/>
          <w:b/>
          <w:bCs/>
        </w:rPr>
        <w:t>DEADLINE:</w:t>
      </w:r>
      <w:r w:rsidRPr="00800ED3">
        <w:rPr>
          <w:rStyle w:val="tabchar"/>
          <w:rFonts w:eastAsiaTheme="majorEastAsia"/>
        </w:rPr>
        <w:tab/>
      </w:r>
      <w:r w:rsidRPr="00800ED3">
        <w:rPr>
          <w:rStyle w:val="tabchar"/>
          <w:rFonts w:eastAsiaTheme="majorEastAsia"/>
        </w:rPr>
        <w:tab/>
      </w:r>
      <w:r w:rsidRPr="00800ED3">
        <w:rPr>
          <w:rStyle w:val="tabchar"/>
          <w:rFonts w:eastAsiaTheme="majorEastAsia"/>
        </w:rPr>
        <w:tab/>
      </w:r>
      <w:r w:rsidRPr="00800ED3">
        <w:rPr>
          <w:rStyle w:val="normaltextrun"/>
          <w:rFonts w:eastAsiaTheme="majorEastAsia"/>
        </w:rPr>
        <w:t>November 22, 2025 </w:t>
      </w:r>
      <w:r w:rsidRPr="00800ED3">
        <w:rPr>
          <w:rStyle w:val="eop"/>
          <w:rFonts w:eastAsiaTheme="majorEastAsia"/>
        </w:rPr>
        <w:t> </w:t>
      </w:r>
      <w:r w:rsidRPr="00800ED3">
        <w:rPr>
          <w:rFonts w:eastAsia="Aptos"/>
          <w:kern w:val="3"/>
        </w:rPr>
        <w:tab/>
      </w:r>
    </w:p>
    <w:p w14:paraId="2250E6AF" w14:textId="77777777" w:rsidR="00106F1A" w:rsidRPr="00800ED3" w:rsidRDefault="00106F1A" w:rsidP="00106F1A">
      <w:pPr>
        <w:suppressAutoHyphens/>
        <w:autoSpaceDN w:val="0"/>
        <w:spacing w:after="0" w:line="276" w:lineRule="auto"/>
        <w:jc w:val="both"/>
        <w:rPr>
          <w:rFonts w:ascii="Times New Roman" w:eastAsia="Aptos" w:hAnsi="Times New Roman" w:cs="Times New Roman"/>
          <w:kern w:val="3"/>
        </w:rPr>
      </w:pPr>
    </w:p>
    <w:p w14:paraId="14AE7955" w14:textId="77777777" w:rsidR="00106F1A" w:rsidRPr="00800ED3" w:rsidRDefault="00106F1A" w:rsidP="00106F1A">
      <w:pPr>
        <w:suppressAutoHyphens/>
        <w:autoSpaceDN w:val="0"/>
        <w:spacing w:after="0" w:line="276" w:lineRule="auto"/>
        <w:ind w:left="2880" w:hanging="2880"/>
        <w:jc w:val="both"/>
        <w:rPr>
          <w:rFonts w:ascii="Times New Roman" w:eastAsia="Aptos" w:hAnsi="Times New Roman" w:cs="Times New Roman"/>
          <w:kern w:val="3"/>
        </w:rPr>
      </w:pPr>
      <w:r w:rsidRPr="00800ED3">
        <w:rPr>
          <w:rFonts w:ascii="Times New Roman" w:eastAsia="Aptos" w:hAnsi="Times New Roman" w:cs="Times New Roman"/>
          <w:b/>
          <w:bCs/>
          <w:kern w:val="3"/>
        </w:rPr>
        <w:t>PRIOR HISTORY:</w:t>
      </w:r>
      <w:r w:rsidRPr="00800ED3">
        <w:rPr>
          <w:rFonts w:ascii="Times New Roman" w:eastAsia="Aptos" w:hAnsi="Times New Roman" w:cs="Times New Roman"/>
          <w:b/>
          <w:bCs/>
          <w:kern w:val="3"/>
        </w:rPr>
        <w:tab/>
      </w:r>
      <w:r w:rsidRPr="00800ED3">
        <w:rPr>
          <w:rFonts w:ascii="Times New Roman" w:eastAsia="Aptos" w:hAnsi="Times New Roman" w:cs="Times New Roman"/>
          <w:kern w:val="3"/>
        </w:rPr>
        <w:t>None</w:t>
      </w:r>
    </w:p>
    <w:p w14:paraId="047161E0" w14:textId="77777777" w:rsidR="00106F1A" w:rsidRPr="00800ED3" w:rsidRDefault="00106F1A" w:rsidP="00106F1A">
      <w:pPr>
        <w:suppressAutoHyphens/>
        <w:autoSpaceDN w:val="0"/>
        <w:spacing w:after="0" w:line="276" w:lineRule="auto"/>
        <w:ind w:left="2880" w:hanging="2880"/>
        <w:jc w:val="both"/>
        <w:rPr>
          <w:rFonts w:ascii="Times New Roman" w:eastAsia="Aptos" w:hAnsi="Times New Roman" w:cs="Times New Roman"/>
          <w:b/>
          <w:bCs/>
          <w:kern w:val="3"/>
        </w:rPr>
      </w:pPr>
    </w:p>
    <w:p w14:paraId="0CC47BBF" w14:textId="77777777" w:rsidR="00106F1A" w:rsidRPr="00800ED3" w:rsidRDefault="00106F1A" w:rsidP="00106F1A">
      <w:pPr>
        <w:suppressAutoHyphens/>
        <w:autoSpaceDN w:val="0"/>
        <w:spacing w:after="0" w:line="276" w:lineRule="auto"/>
        <w:ind w:left="2880" w:hanging="2880"/>
        <w:jc w:val="both"/>
        <w:rPr>
          <w:rFonts w:ascii="Times New Roman" w:eastAsia="Aptos" w:hAnsi="Times New Roman" w:cs="Times New Roman"/>
          <w:kern w:val="3"/>
        </w:rPr>
      </w:pPr>
      <w:r w:rsidRPr="00800ED3">
        <w:rPr>
          <w:rFonts w:ascii="Times New Roman" w:eastAsia="Aptos" w:hAnsi="Times New Roman" w:cs="Times New Roman"/>
          <w:b/>
          <w:bCs/>
          <w:kern w:val="3"/>
        </w:rPr>
        <w:t>SENATE BILL:</w:t>
      </w:r>
      <w:r w:rsidRPr="00800ED3">
        <w:rPr>
          <w:rFonts w:ascii="Times New Roman" w:eastAsia="Aptos" w:hAnsi="Times New Roman" w:cs="Times New Roman"/>
          <w:kern w:val="3"/>
        </w:rPr>
        <w:tab/>
        <w:t>None</w:t>
      </w:r>
    </w:p>
    <w:p w14:paraId="68CC1468" w14:textId="77777777" w:rsidR="00106F1A" w:rsidRPr="00800ED3" w:rsidRDefault="00106F1A" w:rsidP="00106F1A">
      <w:pPr>
        <w:suppressAutoHyphens/>
        <w:autoSpaceDN w:val="0"/>
        <w:spacing w:after="0" w:line="276" w:lineRule="auto"/>
        <w:ind w:left="2880" w:hanging="2880"/>
        <w:jc w:val="both"/>
        <w:rPr>
          <w:rFonts w:ascii="Times New Roman" w:eastAsia="Aptos" w:hAnsi="Times New Roman" w:cs="Times New Roman"/>
          <w:kern w:val="3"/>
        </w:rPr>
      </w:pPr>
    </w:p>
    <w:p w14:paraId="7837BCF2" w14:textId="77777777" w:rsidR="00106F1A" w:rsidRPr="00800ED3" w:rsidRDefault="00106F1A" w:rsidP="00106F1A">
      <w:pPr>
        <w:suppressAutoHyphens/>
        <w:autoSpaceDN w:val="0"/>
        <w:spacing w:after="0" w:line="276" w:lineRule="auto"/>
        <w:ind w:left="2880" w:hanging="2880"/>
        <w:rPr>
          <w:rFonts w:ascii="Times New Roman" w:eastAsia="Aptos" w:hAnsi="Times New Roman" w:cs="Times New Roman"/>
          <w:kern w:val="3"/>
        </w:rPr>
      </w:pPr>
      <w:r w:rsidRPr="00800ED3">
        <w:rPr>
          <w:rFonts w:ascii="Times New Roman" w:eastAsia="Aptos" w:hAnsi="Times New Roman" w:cs="Times New Roman"/>
          <w:b/>
          <w:bCs/>
          <w:kern w:val="3"/>
        </w:rPr>
        <w:t>CURRENT LAW:</w:t>
      </w:r>
      <w:r w:rsidRPr="00800ED3">
        <w:rPr>
          <w:rFonts w:ascii="Times New Roman" w:eastAsia="Aptos" w:hAnsi="Times New Roman" w:cs="Times New Roman"/>
          <w:b/>
          <w:bCs/>
          <w:kern w:val="3"/>
        </w:rPr>
        <w:tab/>
      </w:r>
      <w:r w:rsidRPr="00800ED3">
        <w:rPr>
          <w:rFonts w:ascii="Times New Roman" w:eastAsia="Aptos" w:hAnsi="Times New Roman" w:cs="Times New Roman"/>
          <w:kern w:val="3"/>
        </w:rPr>
        <w:t>Section 1 of Chapter 265 of the General Laws criminalizes and defines murder in the first degree as murder committed with deliberately premeditated malice aforethought, with extreme atrocity or cruelty or in the commission or attempted commission of a crime punishable with death or imprisonment for life. It further criminalizes murder which does not appear to be in the first degree as murder in the second degree</w:t>
      </w:r>
    </w:p>
    <w:p w14:paraId="0D588C4C" w14:textId="77777777" w:rsidR="00106F1A" w:rsidRPr="00800ED3" w:rsidRDefault="00106F1A" w:rsidP="00106F1A">
      <w:pPr>
        <w:suppressAutoHyphens/>
        <w:autoSpaceDN w:val="0"/>
        <w:spacing w:after="0" w:line="276" w:lineRule="auto"/>
        <w:ind w:left="2880" w:hanging="2880"/>
        <w:rPr>
          <w:rFonts w:ascii="Times New Roman" w:eastAsia="Aptos" w:hAnsi="Times New Roman" w:cs="Times New Roman"/>
          <w:kern w:val="3"/>
        </w:rPr>
      </w:pPr>
      <w:r w:rsidRPr="00800ED3">
        <w:rPr>
          <w:rFonts w:ascii="Times New Roman" w:eastAsia="Aptos" w:hAnsi="Times New Roman" w:cs="Times New Roman"/>
          <w:kern w:val="3"/>
        </w:rPr>
        <w:t> </w:t>
      </w:r>
    </w:p>
    <w:p w14:paraId="190B072B" w14:textId="77777777" w:rsidR="00106F1A" w:rsidRPr="00800ED3" w:rsidRDefault="00106F1A" w:rsidP="00106F1A">
      <w:pPr>
        <w:suppressAutoHyphens/>
        <w:autoSpaceDN w:val="0"/>
        <w:spacing w:after="0" w:line="276" w:lineRule="auto"/>
        <w:ind w:left="2880"/>
        <w:rPr>
          <w:rFonts w:ascii="Times New Roman" w:eastAsia="Aptos" w:hAnsi="Times New Roman" w:cs="Times New Roman"/>
          <w:kern w:val="3"/>
        </w:rPr>
      </w:pPr>
      <w:r w:rsidRPr="00800ED3">
        <w:rPr>
          <w:rFonts w:ascii="Times New Roman" w:eastAsia="Aptos" w:hAnsi="Times New Roman" w:cs="Times New Roman"/>
          <w:kern w:val="3"/>
        </w:rPr>
        <w:t>Section 2 of Chapter 274 enforces the same penalties as the primary perpetrator of anyone who aids in the commission of a felony, or is accessory thereto before the fact by counselling, hiring or otherwise procuring such felony to be committed.  </w:t>
      </w:r>
    </w:p>
    <w:p w14:paraId="571EC201" w14:textId="77777777" w:rsidR="00106F1A" w:rsidRPr="00800ED3" w:rsidRDefault="00106F1A" w:rsidP="00106F1A">
      <w:pPr>
        <w:suppressAutoHyphens/>
        <w:autoSpaceDN w:val="0"/>
        <w:spacing w:after="0" w:line="276" w:lineRule="auto"/>
        <w:ind w:left="2880" w:hanging="2880"/>
        <w:rPr>
          <w:rFonts w:ascii="Times New Roman" w:eastAsia="Aptos" w:hAnsi="Times New Roman" w:cs="Times New Roman"/>
          <w:kern w:val="3"/>
        </w:rPr>
      </w:pPr>
    </w:p>
    <w:p w14:paraId="520581D8" w14:textId="77777777" w:rsidR="00106F1A" w:rsidRPr="00800ED3" w:rsidRDefault="00106F1A" w:rsidP="00106F1A">
      <w:pPr>
        <w:suppressAutoHyphens/>
        <w:autoSpaceDN w:val="0"/>
        <w:spacing w:after="0" w:line="276" w:lineRule="auto"/>
        <w:ind w:left="2880" w:hanging="2880"/>
        <w:rPr>
          <w:rFonts w:ascii="Times New Roman" w:eastAsia="Aptos" w:hAnsi="Times New Roman" w:cs="Times New Roman"/>
          <w:kern w:val="3"/>
        </w:rPr>
      </w:pPr>
    </w:p>
    <w:p w14:paraId="3853215F" w14:textId="77777777" w:rsidR="00106F1A" w:rsidRPr="00800ED3" w:rsidRDefault="00106F1A" w:rsidP="00106F1A">
      <w:pPr>
        <w:suppressAutoHyphens/>
        <w:autoSpaceDN w:val="0"/>
        <w:spacing w:after="0" w:line="276" w:lineRule="auto"/>
        <w:ind w:left="2880" w:hanging="2880"/>
        <w:rPr>
          <w:rFonts w:ascii="Times New Roman" w:eastAsia="Aptos" w:hAnsi="Times New Roman" w:cs="Times New Roman"/>
          <w:kern w:val="3"/>
        </w:rPr>
      </w:pPr>
      <w:r w:rsidRPr="00800ED3">
        <w:rPr>
          <w:rFonts w:ascii="Times New Roman" w:eastAsia="Aptos" w:hAnsi="Times New Roman" w:cs="Times New Roman"/>
          <w:b/>
          <w:bCs/>
          <w:kern w:val="3"/>
        </w:rPr>
        <w:t>BILL SUMMARY</w:t>
      </w:r>
      <w:r w:rsidRPr="00800ED3">
        <w:rPr>
          <w:rFonts w:ascii="Times New Roman" w:eastAsia="Aptos" w:hAnsi="Times New Roman" w:cs="Times New Roman"/>
          <w:kern w:val="3"/>
        </w:rPr>
        <w:t>:</w:t>
      </w:r>
      <w:r w:rsidRPr="00800ED3">
        <w:rPr>
          <w:rFonts w:ascii="Times New Roman" w:eastAsia="Aptos" w:hAnsi="Times New Roman" w:cs="Times New Roman"/>
          <w:kern w:val="3"/>
        </w:rPr>
        <w:tab/>
        <w:t>Section 1 – Replaces Section 2 of Chapter 274 with a new accomplice liability standard requiring the prosecution to show that the accomplice knowingly and voluntarily participated in the commission of the offense, had specific intent to facilitate or promote the criminal act and committed an act that was substantial and directly connected to the commission of the offense. Presence at the scene of the crime establishes liability only if the presence was intended to aid, abet or encourage and/or provide substantial assistance. Constructive presence is sufficient only if the individual had prior knowledge of the principal’s intent and their actions were integral to the crime. </w:t>
      </w:r>
    </w:p>
    <w:p w14:paraId="6834148C" w14:textId="77777777" w:rsidR="00106F1A" w:rsidRPr="00800ED3" w:rsidRDefault="00106F1A" w:rsidP="00106F1A">
      <w:pPr>
        <w:suppressAutoHyphens/>
        <w:autoSpaceDN w:val="0"/>
        <w:spacing w:after="0" w:line="276" w:lineRule="auto"/>
        <w:ind w:left="2880" w:hanging="2880"/>
        <w:rPr>
          <w:rFonts w:ascii="Times New Roman" w:eastAsia="Aptos" w:hAnsi="Times New Roman" w:cs="Times New Roman"/>
          <w:kern w:val="3"/>
        </w:rPr>
      </w:pPr>
    </w:p>
    <w:p w14:paraId="3105334D" w14:textId="77777777" w:rsidR="00106F1A" w:rsidRPr="00800ED3" w:rsidRDefault="00106F1A" w:rsidP="00106F1A">
      <w:pPr>
        <w:suppressAutoHyphens/>
        <w:autoSpaceDN w:val="0"/>
        <w:spacing w:after="0" w:line="276" w:lineRule="auto"/>
        <w:ind w:left="2880" w:hanging="2880"/>
        <w:rPr>
          <w:rFonts w:ascii="Times New Roman" w:eastAsia="Aptos" w:hAnsi="Times New Roman" w:cs="Times New Roman"/>
          <w:kern w:val="3"/>
        </w:rPr>
      </w:pPr>
      <w:r w:rsidRPr="00800ED3">
        <w:rPr>
          <w:rFonts w:ascii="Times New Roman" w:eastAsia="Aptos" w:hAnsi="Times New Roman" w:cs="Times New Roman"/>
          <w:b/>
          <w:bCs/>
          <w:kern w:val="3"/>
        </w:rPr>
        <w:tab/>
      </w:r>
      <w:r w:rsidRPr="00800ED3">
        <w:rPr>
          <w:rFonts w:ascii="Times New Roman" w:eastAsia="Aptos" w:hAnsi="Times New Roman" w:cs="Times New Roman"/>
          <w:kern w:val="3"/>
        </w:rPr>
        <w:t>Section 2 – Replaces Section 1 of Chapter 265 with a section that criminalizes first degree murder only for a principal perpetrator who is personally and directly responsible for committing the killing and acts with malice aforethought when a killing occurs during the commission or attempted commission of a crime punishable with imprisonment for life. Accomplices who aid in the crime but are not personally and directly responsible for the killing face imprisonment of 2.5 to 25 years. </w:t>
      </w:r>
    </w:p>
    <w:p w14:paraId="2F8DCECA" w14:textId="77777777" w:rsidR="00106F1A" w:rsidRPr="00800ED3" w:rsidRDefault="00106F1A" w:rsidP="00106F1A">
      <w:pPr>
        <w:suppressAutoHyphens/>
        <w:autoSpaceDN w:val="0"/>
        <w:spacing w:after="0" w:line="276" w:lineRule="auto"/>
        <w:ind w:left="2880" w:hanging="2880"/>
        <w:rPr>
          <w:rFonts w:ascii="Times New Roman" w:eastAsia="Aptos" w:hAnsi="Times New Roman" w:cs="Times New Roman"/>
          <w:kern w:val="3"/>
        </w:rPr>
      </w:pPr>
    </w:p>
    <w:p w14:paraId="6E42EF9A" w14:textId="77777777" w:rsidR="00106F1A" w:rsidRPr="00800ED3" w:rsidRDefault="00106F1A" w:rsidP="00106F1A">
      <w:pPr>
        <w:suppressAutoHyphens/>
        <w:autoSpaceDN w:val="0"/>
        <w:spacing w:after="0" w:line="276" w:lineRule="auto"/>
        <w:ind w:left="2880" w:hanging="2880"/>
        <w:rPr>
          <w:rFonts w:ascii="Times New Roman" w:eastAsia="Aptos" w:hAnsi="Times New Roman" w:cs="Times New Roman"/>
          <w:kern w:val="3"/>
        </w:rPr>
      </w:pPr>
      <w:r w:rsidRPr="00800ED3">
        <w:rPr>
          <w:rFonts w:ascii="Times New Roman" w:eastAsia="Aptos" w:hAnsi="Times New Roman" w:cs="Times New Roman"/>
          <w:kern w:val="3"/>
        </w:rPr>
        <w:tab/>
        <w:t>Section 3 – Instructs Judges to consider level of involvement and whether accomplice actions result in harm when sentencing accomplices. It further instructs the Massachusetts Sentencing Commission to develop non-binding guidelines to assist judges in applying this provision. </w:t>
      </w:r>
    </w:p>
    <w:p w14:paraId="18EEC715" w14:textId="77777777" w:rsidR="00106F1A" w:rsidRPr="00800ED3" w:rsidRDefault="00106F1A" w:rsidP="00106F1A">
      <w:pPr>
        <w:suppressAutoHyphens/>
        <w:autoSpaceDN w:val="0"/>
        <w:spacing w:after="0" w:line="276" w:lineRule="auto"/>
        <w:ind w:left="2880" w:hanging="2880"/>
        <w:rPr>
          <w:rFonts w:ascii="Times New Roman" w:eastAsia="Aptos" w:hAnsi="Times New Roman" w:cs="Times New Roman"/>
          <w:kern w:val="3"/>
        </w:rPr>
      </w:pPr>
    </w:p>
    <w:p w14:paraId="1B5825E8" w14:textId="77777777" w:rsidR="00106F1A" w:rsidRPr="00800ED3" w:rsidRDefault="00106F1A" w:rsidP="00106F1A">
      <w:pPr>
        <w:suppressAutoHyphens/>
        <w:autoSpaceDN w:val="0"/>
        <w:spacing w:after="0" w:line="276" w:lineRule="auto"/>
        <w:ind w:left="2880" w:hanging="2880"/>
        <w:rPr>
          <w:rFonts w:ascii="Times New Roman" w:eastAsia="Aptos" w:hAnsi="Times New Roman" w:cs="Times New Roman"/>
          <w:kern w:val="3"/>
        </w:rPr>
      </w:pPr>
      <w:r w:rsidRPr="00800ED3">
        <w:rPr>
          <w:rFonts w:ascii="Times New Roman" w:eastAsia="Aptos" w:hAnsi="Times New Roman" w:cs="Times New Roman"/>
          <w:kern w:val="3"/>
        </w:rPr>
        <w:tab/>
        <w:t>Section 4 – Criminalizes knowingly aiding a principal offender after the commission of a felony, with the intent to hinder arrest or prosecution. One can be charged as an accessory after the fact and face imprisonment for up to 10 years or a fine of up to $5,000 if convicted.</w:t>
      </w:r>
    </w:p>
    <w:p w14:paraId="1FB2EE61" w14:textId="77777777" w:rsidR="00106F1A" w:rsidRPr="00800ED3" w:rsidRDefault="00106F1A" w:rsidP="00106F1A">
      <w:pPr>
        <w:suppressAutoHyphens/>
        <w:autoSpaceDN w:val="0"/>
        <w:spacing w:after="0" w:line="276" w:lineRule="auto"/>
        <w:ind w:left="2880" w:hanging="2880"/>
        <w:rPr>
          <w:rFonts w:ascii="Times New Roman" w:eastAsia="Aptos" w:hAnsi="Times New Roman" w:cs="Times New Roman"/>
          <w:kern w:val="3"/>
        </w:rPr>
      </w:pPr>
    </w:p>
    <w:p w14:paraId="2E6FC273" w14:textId="77777777" w:rsidR="00106F1A" w:rsidRPr="00800ED3" w:rsidRDefault="00106F1A" w:rsidP="00106F1A">
      <w:pPr>
        <w:suppressAutoHyphens/>
        <w:autoSpaceDN w:val="0"/>
        <w:spacing w:after="0" w:line="276" w:lineRule="auto"/>
        <w:ind w:left="2880" w:hanging="2880"/>
        <w:rPr>
          <w:rFonts w:ascii="Times New Roman" w:eastAsia="Aptos" w:hAnsi="Times New Roman" w:cs="Times New Roman"/>
          <w:kern w:val="3"/>
        </w:rPr>
      </w:pPr>
      <w:r w:rsidRPr="00800ED3">
        <w:rPr>
          <w:rFonts w:ascii="Times New Roman" w:eastAsia="Aptos" w:hAnsi="Times New Roman" w:cs="Times New Roman"/>
          <w:kern w:val="3"/>
        </w:rPr>
        <w:tab/>
        <w:t xml:space="preserve">Section 5 – Makes Sections 1 and 2 of this Bill apply retroactively to all individuals charged or convicted of murder or aiding in the commission of a killing before, on, or after the effective date of this Act and Section 4 to all individuals charged or convicted as accessories after the fact. It permits those seeking relief to petition the sentencing court for re-evaluation of their sentences. </w:t>
      </w:r>
    </w:p>
    <w:p w14:paraId="10838CFF" w14:textId="77777777" w:rsidR="00106F1A" w:rsidRPr="00800ED3" w:rsidRDefault="00106F1A" w:rsidP="00106F1A">
      <w:pPr>
        <w:suppressAutoHyphens/>
        <w:autoSpaceDN w:val="0"/>
        <w:spacing w:after="0" w:line="276" w:lineRule="auto"/>
        <w:ind w:left="2880" w:hanging="2880"/>
        <w:rPr>
          <w:rFonts w:ascii="Times New Roman" w:eastAsia="Aptos" w:hAnsi="Times New Roman" w:cs="Times New Roman"/>
          <w:kern w:val="3"/>
        </w:rPr>
      </w:pPr>
    </w:p>
    <w:p w14:paraId="21C4D699" w14:textId="77777777" w:rsidR="00106F1A" w:rsidRPr="00800ED3" w:rsidRDefault="00106F1A" w:rsidP="00106F1A">
      <w:pPr>
        <w:suppressAutoHyphens/>
        <w:autoSpaceDN w:val="0"/>
        <w:spacing w:after="0" w:line="276" w:lineRule="auto"/>
        <w:ind w:left="2880" w:hanging="2880"/>
        <w:rPr>
          <w:rFonts w:ascii="Times New Roman" w:eastAsia="Aptos" w:hAnsi="Times New Roman" w:cs="Times New Roman"/>
          <w:kern w:val="3"/>
        </w:rPr>
      </w:pPr>
      <w:r w:rsidRPr="00800ED3">
        <w:rPr>
          <w:rFonts w:ascii="Times New Roman" w:eastAsia="Aptos" w:hAnsi="Times New Roman" w:cs="Times New Roman"/>
          <w:kern w:val="3"/>
        </w:rPr>
        <w:tab/>
        <w:t>Section 6 – Dictates that judges will receive updated guidance on the application of proportional sentencing standards and mitigating factors. </w:t>
      </w:r>
    </w:p>
    <w:p w14:paraId="17697BC2" w14:textId="77777777" w:rsidR="00106F1A" w:rsidRPr="00800ED3" w:rsidRDefault="00106F1A" w:rsidP="00106F1A">
      <w:pPr>
        <w:suppressAutoHyphens/>
        <w:autoSpaceDN w:val="0"/>
        <w:spacing w:after="0" w:line="276" w:lineRule="auto"/>
        <w:ind w:left="2880" w:hanging="2880"/>
        <w:rPr>
          <w:rFonts w:ascii="Times New Roman" w:eastAsia="Aptos" w:hAnsi="Times New Roman" w:cs="Times New Roman"/>
          <w:kern w:val="3"/>
        </w:rPr>
      </w:pPr>
    </w:p>
    <w:p w14:paraId="44BD8297" w14:textId="77777777" w:rsidR="00106F1A" w:rsidRPr="00800ED3" w:rsidRDefault="00106F1A" w:rsidP="00106F1A">
      <w:pPr>
        <w:suppressAutoHyphens/>
        <w:autoSpaceDN w:val="0"/>
        <w:spacing w:after="0" w:line="276" w:lineRule="auto"/>
        <w:ind w:left="2880" w:hanging="2880"/>
        <w:rPr>
          <w:rFonts w:ascii="Times New Roman" w:eastAsia="Aptos" w:hAnsi="Times New Roman" w:cs="Times New Roman"/>
          <w:kern w:val="3"/>
        </w:rPr>
      </w:pPr>
      <w:r w:rsidRPr="00800ED3">
        <w:rPr>
          <w:rFonts w:ascii="Times New Roman" w:eastAsia="Aptos" w:hAnsi="Times New Roman" w:cs="Times New Roman"/>
          <w:kern w:val="3"/>
        </w:rPr>
        <w:tab/>
        <w:t xml:space="preserve">Section 7 – Instructs the Executive Office of Public Safety and Security to conduct a review of </w:t>
      </w:r>
      <w:proofErr w:type="gramStart"/>
      <w:r w:rsidRPr="00800ED3">
        <w:rPr>
          <w:rFonts w:ascii="Times New Roman" w:eastAsia="Aptos" w:hAnsi="Times New Roman" w:cs="Times New Roman"/>
          <w:kern w:val="3"/>
        </w:rPr>
        <w:t>this bills</w:t>
      </w:r>
      <w:proofErr w:type="gramEnd"/>
      <w:r w:rsidRPr="00800ED3">
        <w:rPr>
          <w:rFonts w:ascii="Times New Roman" w:eastAsia="Aptos" w:hAnsi="Times New Roman" w:cs="Times New Roman"/>
          <w:kern w:val="3"/>
        </w:rPr>
        <w:t xml:space="preserve"> impact five years after it goes into effect.</w:t>
      </w:r>
    </w:p>
    <w:p w14:paraId="3745F906" w14:textId="77777777" w:rsidR="004154C2" w:rsidRPr="00800ED3" w:rsidRDefault="004154C2" w:rsidP="004154C2">
      <w:pPr>
        <w:pStyle w:val="paragraph"/>
        <w:spacing w:before="0" w:beforeAutospacing="0" w:after="0" w:afterAutospacing="0"/>
        <w:jc w:val="center"/>
        <w:textAlignment w:val="baseline"/>
      </w:pPr>
      <w:r w:rsidRPr="00800ED3">
        <w:rPr>
          <w:rStyle w:val="normaltextrun"/>
          <w:rFonts w:eastAsiaTheme="majorEastAsia"/>
          <w:b/>
          <w:bCs/>
          <w:color w:val="000000"/>
        </w:rPr>
        <w:t>JOINT COMMITTEE ON THE JUDICIARY</w:t>
      </w:r>
      <w:r w:rsidRPr="00800ED3">
        <w:rPr>
          <w:rStyle w:val="eop"/>
          <w:rFonts w:eastAsiaTheme="majorEastAsia"/>
          <w:color w:val="000000"/>
        </w:rPr>
        <w:t> </w:t>
      </w:r>
    </w:p>
    <w:p w14:paraId="126F27C2" w14:textId="77777777" w:rsidR="004154C2" w:rsidRPr="00800ED3" w:rsidRDefault="004154C2" w:rsidP="004154C2">
      <w:pPr>
        <w:pStyle w:val="paragraph"/>
        <w:spacing w:before="0" w:beforeAutospacing="0" w:after="0" w:afterAutospacing="0"/>
        <w:jc w:val="center"/>
        <w:textAlignment w:val="baseline"/>
      </w:pPr>
      <w:r w:rsidRPr="00800ED3">
        <w:rPr>
          <w:rStyle w:val="normaltextrun"/>
          <w:rFonts w:eastAsiaTheme="majorEastAsia"/>
          <w:b/>
          <w:bCs/>
          <w:color w:val="000000"/>
        </w:rPr>
        <w:t>BILL SUMMARY</w:t>
      </w:r>
      <w:r w:rsidRPr="00800ED3">
        <w:rPr>
          <w:rStyle w:val="eop"/>
          <w:rFonts w:eastAsiaTheme="majorEastAsia"/>
          <w:color w:val="000000"/>
        </w:rPr>
        <w:t> </w:t>
      </w:r>
    </w:p>
    <w:p w14:paraId="4D550961" w14:textId="77777777" w:rsidR="004154C2" w:rsidRPr="00800ED3" w:rsidRDefault="004154C2" w:rsidP="004154C2">
      <w:pPr>
        <w:pStyle w:val="paragraph"/>
        <w:spacing w:before="0" w:beforeAutospacing="0" w:after="0" w:afterAutospacing="0"/>
        <w:jc w:val="center"/>
        <w:textAlignment w:val="baseline"/>
      </w:pPr>
      <w:r w:rsidRPr="00800ED3">
        <w:rPr>
          <w:rStyle w:val="eop"/>
          <w:rFonts w:eastAsiaTheme="majorEastAsia"/>
          <w:color w:val="000000"/>
        </w:rPr>
        <w:t> </w:t>
      </w:r>
    </w:p>
    <w:p w14:paraId="5255A827" w14:textId="77777777" w:rsidR="004154C2" w:rsidRPr="00800ED3" w:rsidRDefault="004154C2" w:rsidP="004154C2">
      <w:pPr>
        <w:pStyle w:val="paragraph"/>
        <w:spacing w:before="0" w:beforeAutospacing="0" w:after="0" w:afterAutospacing="0"/>
        <w:textAlignment w:val="baseline"/>
      </w:pPr>
      <w:r w:rsidRPr="00800ED3">
        <w:rPr>
          <w:rStyle w:val="normaltextrun"/>
          <w:rFonts w:eastAsiaTheme="majorEastAsia"/>
          <w:b/>
          <w:bCs/>
          <w:color w:val="000000"/>
        </w:rPr>
        <w:t xml:space="preserve">BILL NO: </w:t>
      </w:r>
      <w:r w:rsidRPr="00800ED3">
        <w:rPr>
          <w:rStyle w:val="tabchar"/>
          <w:rFonts w:eastAsiaTheme="majorEastAsia"/>
          <w:color w:val="000000"/>
        </w:rPr>
        <w:tab/>
      </w:r>
      <w:r w:rsidRPr="00800ED3">
        <w:rPr>
          <w:rStyle w:val="tabchar"/>
          <w:rFonts w:eastAsiaTheme="majorEastAsia"/>
        </w:rPr>
        <w:tab/>
      </w:r>
      <w:r w:rsidRPr="00800ED3">
        <w:rPr>
          <w:rStyle w:val="tabchar"/>
          <w:rFonts w:eastAsiaTheme="majorEastAsia"/>
        </w:rPr>
        <w:tab/>
      </w:r>
      <w:r w:rsidRPr="00800ED3">
        <w:rPr>
          <w:rStyle w:val="normaltextrun"/>
          <w:rFonts w:eastAsiaTheme="majorEastAsia"/>
          <w:color w:val="000000"/>
        </w:rPr>
        <w:t>H1936</w:t>
      </w:r>
      <w:r w:rsidRPr="00800ED3">
        <w:rPr>
          <w:color w:val="000000"/>
        </w:rPr>
        <w:br/>
      </w:r>
      <w:r w:rsidRPr="00800ED3">
        <w:rPr>
          <w:rStyle w:val="eop"/>
          <w:rFonts w:eastAsiaTheme="majorEastAsia"/>
          <w:color w:val="000000"/>
        </w:rPr>
        <w:t> </w:t>
      </w:r>
    </w:p>
    <w:p w14:paraId="3B20B8CF" w14:textId="77777777" w:rsidR="004154C2" w:rsidRPr="00800ED3" w:rsidRDefault="004154C2" w:rsidP="004154C2">
      <w:pPr>
        <w:pStyle w:val="paragraph"/>
        <w:spacing w:before="0" w:beforeAutospacing="0" w:after="0" w:afterAutospacing="0"/>
        <w:ind w:left="2880" w:hanging="2880"/>
        <w:textAlignment w:val="baseline"/>
      </w:pPr>
      <w:r w:rsidRPr="00800ED3">
        <w:rPr>
          <w:rStyle w:val="normaltextrun"/>
          <w:rFonts w:eastAsiaTheme="majorEastAsia"/>
          <w:b/>
          <w:bCs/>
          <w:color w:val="000000"/>
        </w:rPr>
        <w:t>TITLE</w:t>
      </w:r>
      <w:proofErr w:type="gramStart"/>
      <w:r w:rsidRPr="00800ED3">
        <w:rPr>
          <w:rStyle w:val="normaltextrun"/>
          <w:rFonts w:eastAsiaTheme="majorEastAsia"/>
          <w:b/>
          <w:bCs/>
          <w:color w:val="000000"/>
        </w:rPr>
        <w:t xml:space="preserve">: </w:t>
      </w:r>
      <w:r w:rsidRPr="00800ED3">
        <w:rPr>
          <w:rStyle w:val="tabchar"/>
          <w:rFonts w:eastAsiaTheme="majorEastAsia"/>
          <w:color w:val="000000"/>
        </w:rPr>
        <w:tab/>
      </w:r>
      <w:r w:rsidRPr="00800ED3">
        <w:rPr>
          <w:rStyle w:val="normaltextrun"/>
          <w:rFonts w:eastAsiaTheme="majorEastAsia"/>
        </w:rPr>
        <w:t>An</w:t>
      </w:r>
      <w:proofErr w:type="gramEnd"/>
      <w:r w:rsidRPr="00800ED3">
        <w:rPr>
          <w:rStyle w:val="normaltextrun"/>
          <w:rFonts w:eastAsiaTheme="majorEastAsia"/>
        </w:rPr>
        <w:t xml:space="preserve"> Act relative to offenses while driving on a non-administrative license suspension</w:t>
      </w:r>
      <w:r w:rsidRPr="00800ED3">
        <w:rPr>
          <w:rStyle w:val="eop"/>
          <w:rFonts w:eastAsiaTheme="majorEastAsia"/>
        </w:rPr>
        <w:t> </w:t>
      </w:r>
    </w:p>
    <w:p w14:paraId="715EB277" w14:textId="77777777" w:rsidR="004154C2" w:rsidRPr="00800ED3" w:rsidRDefault="004154C2" w:rsidP="004154C2">
      <w:pPr>
        <w:pStyle w:val="paragraph"/>
        <w:spacing w:before="0" w:beforeAutospacing="0" w:after="0" w:afterAutospacing="0"/>
        <w:textAlignment w:val="baseline"/>
      </w:pPr>
      <w:r w:rsidRPr="00800ED3">
        <w:rPr>
          <w:rStyle w:val="eop"/>
          <w:rFonts w:eastAsiaTheme="majorEastAsia"/>
          <w:color w:val="000000"/>
        </w:rPr>
        <w:t> </w:t>
      </w:r>
    </w:p>
    <w:p w14:paraId="58F17431" w14:textId="77777777" w:rsidR="004154C2" w:rsidRPr="00800ED3" w:rsidRDefault="004154C2" w:rsidP="004154C2">
      <w:pPr>
        <w:pStyle w:val="paragraph"/>
        <w:spacing w:before="0" w:beforeAutospacing="0" w:after="0" w:afterAutospacing="0"/>
        <w:textAlignment w:val="baseline"/>
      </w:pPr>
      <w:r w:rsidRPr="00800ED3">
        <w:rPr>
          <w:rStyle w:val="normaltextrun"/>
          <w:rFonts w:eastAsiaTheme="majorEastAsia"/>
          <w:b/>
          <w:bCs/>
          <w:color w:val="000000"/>
        </w:rPr>
        <w:t xml:space="preserve">SPONSOR: </w:t>
      </w:r>
      <w:r w:rsidRPr="00800ED3">
        <w:rPr>
          <w:rStyle w:val="tabchar"/>
          <w:rFonts w:eastAsiaTheme="majorEastAsia"/>
          <w:color w:val="000000"/>
        </w:rPr>
        <w:tab/>
      </w:r>
      <w:r w:rsidRPr="00800ED3">
        <w:rPr>
          <w:rStyle w:val="tabchar"/>
          <w:rFonts w:eastAsiaTheme="majorEastAsia"/>
        </w:rPr>
        <w:tab/>
      </w:r>
      <w:r w:rsidRPr="00800ED3">
        <w:rPr>
          <w:rStyle w:val="tabchar"/>
          <w:rFonts w:eastAsiaTheme="majorEastAsia"/>
        </w:rPr>
        <w:tab/>
      </w:r>
      <w:r w:rsidRPr="00800ED3">
        <w:rPr>
          <w:rStyle w:val="normaltextrun"/>
          <w:rFonts w:eastAsiaTheme="majorEastAsia"/>
          <w:color w:val="000000"/>
        </w:rPr>
        <w:t>Rep. Edward R. Philips</w:t>
      </w:r>
      <w:r w:rsidRPr="00800ED3">
        <w:rPr>
          <w:rStyle w:val="scxw74005312"/>
          <w:rFonts w:eastAsiaTheme="majorEastAsia"/>
          <w:color w:val="000000"/>
        </w:rPr>
        <w:t> </w:t>
      </w:r>
      <w:r w:rsidRPr="00800ED3">
        <w:rPr>
          <w:color w:val="000000"/>
        </w:rPr>
        <w:br/>
      </w:r>
      <w:r w:rsidRPr="00800ED3">
        <w:rPr>
          <w:rStyle w:val="eop"/>
          <w:rFonts w:eastAsiaTheme="majorEastAsia"/>
          <w:color w:val="000000"/>
        </w:rPr>
        <w:t> </w:t>
      </w:r>
    </w:p>
    <w:p w14:paraId="42036A78" w14:textId="77777777" w:rsidR="004154C2" w:rsidRPr="00800ED3" w:rsidRDefault="004154C2" w:rsidP="004154C2">
      <w:pPr>
        <w:pStyle w:val="paragraph"/>
        <w:spacing w:before="0" w:beforeAutospacing="0" w:after="0" w:afterAutospacing="0"/>
        <w:textAlignment w:val="baseline"/>
      </w:pPr>
      <w:r w:rsidRPr="00800ED3">
        <w:rPr>
          <w:rStyle w:val="normaltextrun"/>
          <w:rFonts w:eastAsiaTheme="majorEastAsia"/>
          <w:b/>
          <w:bCs/>
          <w:color w:val="000000"/>
        </w:rPr>
        <w:t>COSPONSOR</w:t>
      </w:r>
      <w:proofErr w:type="gramStart"/>
      <w:r w:rsidRPr="00800ED3">
        <w:rPr>
          <w:rStyle w:val="normaltextrun"/>
          <w:rFonts w:eastAsiaTheme="majorEastAsia"/>
          <w:b/>
          <w:bCs/>
          <w:color w:val="000000"/>
        </w:rPr>
        <w:t>:</w:t>
      </w:r>
      <w:r w:rsidRPr="00800ED3">
        <w:rPr>
          <w:rStyle w:val="tabchar"/>
          <w:rFonts w:eastAsiaTheme="majorEastAsia"/>
          <w:color w:val="000000"/>
        </w:rPr>
        <w:tab/>
      </w:r>
      <w:r w:rsidRPr="00800ED3">
        <w:rPr>
          <w:rStyle w:val="tabchar"/>
          <w:rFonts w:eastAsiaTheme="majorEastAsia"/>
          <w:color w:val="000000"/>
        </w:rPr>
        <w:tab/>
      </w:r>
      <w:r w:rsidRPr="00800ED3">
        <w:rPr>
          <w:rStyle w:val="normaltextrun"/>
          <w:rFonts w:eastAsiaTheme="majorEastAsia"/>
          <w:color w:val="000000"/>
        </w:rPr>
        <w:t>None</w:t>
      </w:r>
      <w:proofErr w:type="gramEnd"/>
    </w:p>
    <w:p w14:paraId="1818624D" w14:textId="77777777" w:rsidR="004154C2" w:rsidRPr="00800ED3" w:rsidRDefault="004154C2" w:rsidP="004154C2">
      <w:pPr>
        <w:pStyle w:val="paragraph"/>
        <w:spacing w:before="0" w:beforeAutospacing="0" w:after="0" w:afterAutospacing="0"/>
        <w:textAlignment w:val="baseline"/>
      </w:pPr>
      <w:r w:rsidRPr="00800ED3">
        <w:rPr>
          <w:rStyle w:val="eop"/>
          <w:rFonts w:eastAsiaTheme="majorEastAsia"/>
          <w:color w:val="000000" w:themeColor="text1"/>
        </w:rPr>
        <w:t> </w:t>
      </w:r>
    </w:p>
    <w:p w14:paraId="7A7FDC3E" w14:textId="77777777" w:rsidR="004154C2" w:rsidRPr="00800ED3" w:rsidRDefault="004154C2" w:rsidP="004154C2">
      <w:pPr>
        <w:spacing w:after="0"/>
        <w:jc w:val="both"/>
        <w:textAlignment w:val="baseline"/>
        <w:rPr>
          <w:rFonts w:ascii="Times New Roman" w:hAnsi="Times New Roman" w:cs="Times New Roman"/>
        </w:rPr>
      </w:pPr>
      <w:r w:rsidRPr="00800ED3">
        <w:rPr>
          <w:rFonts w:ascii="Times New Roman" w:eastAsia="Times New Roman" w:hAnsi="Times New Roman" w:cs="Times New Roman"/>
          <w:b/>
          <w:bCs/>
        </w:rPr>
        <w:t>HEARING DATE</w:t>
      </w:r>
      <w:proofErr w:type="gramStart"/>
      <w:r w:rsidRPr="00800ED3">
        <w:rPr>
          <w:rFonts w:ascii="Times New Roman" w:eastAsia="Times New Roman" w:hAnsi="Times New Roman" w:cs="Times New Roman"/>
          <w:b/>
          <w:bCs/>
        </w:rPr>
        <w:t>:</w:t>
      </w:r>
      <w:r w:rsidRPr="00800ED3">
        <w:rPr>
          <w:rFonts w:ascii="Times New Roman" w:hAnsi="Times New Roman" w:cs="Times New Roman"/>
        </w:rPr>
        <w:tab/>
      </w:r>
      <w:r w:rsidRPr="00800ED3">
        <w:rPr>
          <w:rFonts w:ascii="Times New Roman" w:hAnsi="Times New Roman" w:cs="Times New Roman"/>
        </w:rPr>
        <w:tab/>
      </w:r>
      <w:r w:rsidRPr="00800ED3">
        <w:rPr>
          <w:rFonts w:ascii="Times New Roman" w:eastAsia="Times New Roman" w:hAnsi="Times New Roman" w:cs="Times New Roman"/>
        </w:rPr>
        <w:t>September</w:t>
      </w:r>
      <w:proofErr w:type="gramEnd"/>
      <w:r w:rsidRPr="00800ED3">
        <w:rPr>
          <w:rFonts w:ascii="Times New Roman" w:eastAsia="Times New Roman" w:hAnsi="Times New Roman" w:cs="Times New Roman"/>
        </w:rPr>
        <w:t xml:space="preserve"> 23, 2025  </w:t>
      </w:r>
    </w:p>
    <w:p w14:paraId="1631202D" w14:textId="77777777" w:rsidR="004154C2" w:rsidRPr="00800ED3" w:rsidRDefault="004154C2" w:rsidP="004154C2">
      <w:pPr>
        <w:spacing w:after="0"/>
        <w:jc w:val="both"/>
        <w:textAlignment w:val="baseline"/>
        <w:rPr>
          <w:rFonts w:ascii="Times New Roman" w:hAnsi="Times New Roman" w:cs="Times New Roman"/>
        </w:rPr>
      </w:pPr>
      <w:r w:rsidRPr="00800ED3">
        <w:rPr>
          <w:rFonts w:ascii="Times New Roman" w:eastAsia="Times New Roman" w:hAnsi="Times New Roman" w:cs="Times New Roman"/>
        </w:rPr>
        <w:t xml:space="preserve">   </w:t>
      </w:r>
    </w:p>
    <w:p w14:paraId="75AC1651" w14:textId="77777777" w:rsidR="004154C2" w:rsidRPr="00800ED3" w:rsidRDefault="004154C2" w:rsidP="004154C2">
      <w:pPr>
        <w:spacing w:after="0"/>
        <w:jc w:val="both"/>
        <w:textAlignment w:val="baseline"/>
        <w:rPr>
          <w:rFonts w:ascii="Times New Roman" w:hAnsi="Times New Roman" w:cs="Times New Roman"/>
        </w:rPr>
      </w:pPr>
      <w:r w:rsidRPr="00800ED3">
        <w:rPr>
          <w:rFonts w:ascii="Times New Roman" w:eastAsia="Times New Roman" w:hAnsi="Times New Roman" w:cs="Times New Roman"/>
          <w:b/>
          <w:bCs/>
        </w:rPr>
        <w:t xml:space="preserve">REPORTING </w:t>
      </w:r>
      <w:r w:rsidRPr="00800ED3">
        <w:rPr>
          <w:rFonts w:ascii="Times New Roman" w:eastAsia="Times New Roman" w:hAnsi="Times New Roman" w:cs="Times New Roman"/>
        </w:rPr>
        <w:t xml:space="preserve">  </w:t>
      </w:r>
    </w:p>
    <w:p w14:paraId="65E11590" w14:textId="77777777" w:rsidR="004154C2" w:rsidRPr="00800ED3" w:rsidRDefault="004154C2" w:rsidP="004154C2">
      <w:pPr>
        <w:spacing w:after="0"/>
        <w:jc w:val="both"/>
        <w:textAlignment w:val="baseline"/>
        <w:rPr>
          <w:rFonts w:ascii="Times New Roman" w:hAnsi="Times New Roman" w:cs="Times New Roman"/>
        </w:rPr>
      </w:pPr>
      <w:r w:rsidRPr="00800ED3">
        <w:rPr>
          <w:rFonts w:ascii="Times New Roman" w:eastAsia="Times New Roman" w:hAnsi="Times New Roman" w:cs="Times New Roman"/>
          <w:b/>
          <w:bCs/>
        </w:rPr>
        <w:t>DEADLINE:</w:t>
      </w:r>
      <w:r w:rsidRPr="00800ED3">
        <w:rPr>
          <w:rFonts w:ascii="Times New Roman" w:hAnsi="Times New Roman" w:cs="Times New Roman"/>
        </w:rPr>
        <w:tab/>
      </w:r>
      <w:r w:rsidRPr="00800ED3">
        <w:rPr>
          <w:rFonts w:ascii="Times New Roman" w:hAnsi="Times New Roman" w:cs="Times New Roman"/>
        </w:rPr>
        <w:tab/>
      </w:r>
      <w:r w:rsidRPr="00800ED3">
        <w:rPr>
          <w:rFonts w:ascii="Times New Roman" w:hAnsi="Times New Roman" w:cs="Times New Roman"/>
        </w:rPr>
        <w:tab/>
      </w:r>
      <w:r w:rsidRPr="00800ED3">
        <w:rPr>
          <w:rFonts w:ascii="Times New Roman" w:eastAsia="Times New Roman" w:hAnsi="Times New Roman" w:cs="Times New Roman"/>
        </w:rPr>
        <w:t xml:space="preserve">November 22, </w:t>
      </w:r>
      <w:proofErr w:type="gramStart"/>
      <w:r w:rsidRPr="00800ED3">
        <w:rPr>
          <w:rFonts w:ascii="Times New Roman" w:eastAsia="Times New Roman" w:hAnsi="Times New Roman" w:cs="Times New Roman"/>
        </w:rPr>
        <w:t xml:space="preserve">2025  </w:t>
      </w:r>
      <w:r w:rsidRPr="00800ED3">
        <w:rPr>
          <w:rFonts w:ascii="Times New Roman" w:hAnsi="Times New Roman" w:cs="Times New Roman"/>
        </w:rPr>
        <w:tab/>
      </w:r>
      <w:proofErr w:type="gramEnd"/>
      <w:r w:rsidRPr="00800ED3">
        <w:rPr>
          <w:rStyle w:val="scxw74005312"/>
          <w:rFonts w:ascii="Times New Roman" w:hAnsi="Times New Roman" w:cs="Times New Roman"/>
          <w:color w:val="000000" w:themeColor="text1"/>
        </w:rPr>
        <w:t> </w:t>
      </w:r>
      <w:r w:rsidRPr="00800ED3">
        <w:rPr>
          <w:rFonts w:ascii="Times New Roman" w:hAnsi="Times New Roman" w:cs="Times New Roman"/>
        </w:rPr>
        <w:br/>
      </w:r>
      <w:r w:rsidRPr="00800ED3">
        <w:rPr>
          <w:rStyle w:val="eop"/>
          <w:rFonts w:ascii="Times New Roman" w:hAnsi="Times New Roman" w:cs="Times New Roman"/>
          <w:color w:val="000000" w:themeColor="text1"/>
        </w:rPr>
        <w:t> </w:t>
      </w:r>
    </w:p>
    <w:p w14:paraId="07052423" w14:textId="77777777" w:rsidR="004154C2" w:rsidRPr="00800ED3" w:rsidRDefault="004154C2" w:rsidP="004154C2">
      <w:pPr>
        <w:pStyle w:val="paragraph"/>
        <w:spacing w:before="0" w:beforeAutospacing="0" w:after="0" w:afterAutospacing="0"/>
        <w:ind w:left="2160" w:hanging="2160"/>
        <w:textAlignment w:val="baseline"/>
        <w:rPr>
          <w:rStyle w:val="normaltextrun"/>
          <w:rFonts w:eastAsiaTheme="majorEastAsia"/>
          <w:color w:val="000000"/>
        </w:rPr>
      </w:pPr>
      <w:r w:rsidRPr="00800ED3">
        <w:rPr>
          <w:rStyle w:val="normaltextrun"/>
          <w:rFonts w:eastAsiaTheme="majorEastAsia"/>
          <w:b/>
          <w:bCs/>
          <w:color w:val="000000"/>
        </w:rPr>
        <w:t xml:space="preserve">PRIOR HISTORY: </w:t>
      </w:r>
      <w:r w:rsidRPr="00800ED3">
        <w:rPr>
          <w:rStyle w:val="normaltextrun"/>
          <w:rFonts w:eastAsiaTheme="majorEastAsia"/>
          <w:b/>
          <w:bCs/>
          <w:color w:val="000000"/>
        </w:rPr>
        <w:tab/>
      </w:r>
      <w:r w:rsidRPr="00800ED3">
        <w:rPr>
          <w:rStyle w:val="normaltextrun"/>
          <w:rFonts w:eastAsiaTheme="majorEastAsia"/>
          <w:b/>
          <w:bCs/>
          <w:color w:val="000000"/>
        </w:rPr>
        <w:tab/>
      </w:r>
      <w:r w:rsidRPr="00800ED3">
        <w:rPr>
          <w:rStyle w:val="normaltextrun"/>
          <w:rFonts w:eastAsiaTheme="majorEastAsia"/>
          <w:color w:val="000000"/>
        </w:rPr>
        <w:t>H1720 (2023-2024)</w:t>
      </w:r>
    </w:p>
    <w:p w14:paraId="6B47F8A0" w14:textId="77777777" w:rsidR="004154C2" w:rsidRPr="00800ED3" w:rsidRDefault="004154C2" w:rsidP="004154C2">
      <w:pPr>
        <w:pStyle w:val="paragraph"/>
        <w:spacing w:before="0" w:beforeAutospacing="0" w:after="0" w:afterAutospacing="0"/>
        <w:ind w:left="2160" w:firstLine="720"/>
        <w:textAlignment w:val="baseline"/>
      </w:pPr>
      <w:r w:rsidRPr="00800ED3">
        <w:rPr>
          <w:rStyle w:val="normaltextrun"/>
          <w:rFonts w:eastAsiaTheme="majorEastAsia"/>
          <w:color w:val="000000"/>
        </w:rPr>
        <w:t>H3570 (2021-2022)</w:t>
      </w:r>
      <w:r w:rsidRPr="00800ED3">
        <w:rPr>
          <w:rStyle w:val="eop"/>
          <w:rFonts w:eastAsiaTheme="majorEastAsia"/>
          <w:color w:val="000000"/>
        </w:rPr>
        <w:t> </w:t>
      </w:r>
    </w:p>
    <w:p w14:paraId="431A0EE1" w14:textId="77777777" w:rsidR="004154C2" w:rsidRPr="00800ED3" w:rsidRDefault="004154C2" w:rsidP="004154C2">
      <w:pPr>
        <w:pStyle w:val="paragraph"/>
        <w:spacing w:before="0" w:beforeAutospacing="0" w:after="0" w:afterAutospacing="0"/>
        <w:ind w:left="2160" w:firstLine="720"/>
        <w:textAlignment w:val="baseline"/>
      </w:pPr>
      <w:r w:rsidRPr="00800ED3">
        <w:rPr>
          <w:rStyle w:val="normaltextrun"/>
          <w:rFonts w:eastAsiaTheme="majorEastAsia"/>
        </w:rPr>
        <w:t>H1474 (2019-2020; Kafka)</w:t>
      </w:r>
      <w:r w:rsidRPr="00800ED3">
        <w:rPr>
          <w:rStyle w:val="scxw74005312"/>
          <w:rFonts w:eastAsiaTheme="majorEastAsia"/>
        </w:rPr>
        <w:t> </w:t>
      </w:r>
      <w:r w:rsidRPr="00800ED3">
        <w:br/>
      </w:r>
      <w:r w:rsidRPr="00800ED3">
        <w:rPr>
          <w:rStyle w:val="eop"/>
          <w:rFonts w:eastAsiaTheme="majorEastAsia"/>
        </w:rPr>
        <w:t> </w:t>
      </w:r>
    </w:p>
    <w:p w14:paraId="59B9B836" w14:textId="77777777" w:rsidR="004154C2" w:rsidRPr="00800ED3" w:rsidRDefault="004154C2" w:rsidP="004154C2">
      <w:pPr>
        <w:pStyle w:val="paragraph"/>
        <w:spacing w:before="0" w:beforeAutospacing="0" w:after="0" w:afterAutospacing="0"/>
        <w:ind w:left="2880" w:hanging="2880"/>
        <w:textAlignment w:val="baseline"/>
      </w:pPr>
      <w:r w:rsidRPr="00800ED3">
        <w:rPr>
          <w:rStyle w:val="normaltextrun"/>
          <w:rFonts w:eastAsiaTheme="majorEastAsia"/>
          <w:b/>
          <w:bCs/>
          <w:color w:val="000000"/>
        </w:rPr>
        <w:t>CURRENT LAW</w:t>
      </w:r>
      <w:proofErr w:type="gramStart"/>
      <w:r w:rsidRPr="00800ED3">
        <w:rPr>
          <w:rStyle w:val="normaltextrun"/>
          <w:rFonts w:eastAsiaTheme="majorEastAsia"/>
          <w:b/>
          <w:bCs/>
          <w:color w:val="000000"/>
        </w:rPr>
        <w:t xml:space="preserve">: </w:t>
      </w:r>
      <w:r w:rsidRPr="00800ED3">
        <w:rPr>
          <w:rStyle w:val="tabchar"/>
          <w:rFonts w:eastAsiaTheme="majorEastAsia"/>
          <w:color w:val="000000"/>
        </w:rPr>
        <w:tab/>
      </w:r>
      <w:r w:rsidRPr="00800ED3">
        <w:rPr>
          <w:rStyle w:val="normaltextrun"/>
          <w:rFonts w:eastAsiaTheme="majorEastAsia"/>
          <w:color w:val="000000"/>
        </w:rPr>
        <w:t>General</w:t>
      </w:r>
      <w:proofErr w:type="gramEnd"/>
      <w:r w:rsidRPr="00800ED3">
        <w:rPr>
          <w:rStyle w:val="normaltextrun"/>
          <w:rFonts w:eastAsiaTheme="majorEastAsia"/>
          <w:color w:val="000000"/>
        </w:rPr>
        <w:t xml:space="preserve"> Laws c. 90 s. 23 governs the operation of a motor vehicle after suspension or revocation of license.</w:t>
      </w:r>
      <w:r w:rsidRPr="00800ED3">
        <w:rPr>
          <w:rStyle w:val="eop"/>
          <w:rFonts w:eastAsiaTheme="majorEastAsia"/>
          <w:color w:val="000000"/>
        </w:rPr>
        <w:t> </w:t>
      </w:r>
    </w:p>
    <w:p w14:paraId="44DCCDBA" w14:textId="77777777" w:rsidR="004154C2" w:rsidRPr="00800ED3" w:rsidRDefault="004154C2" w:rsidP="004154C2">
      <w:pPr>
        <w:pStyle w:val="paragraph"/>
        <w:spacing w:before="0" w:beforeAutospacing="0" w:after="0" w:afterAutospacing="0"/>
        <w:ind w:left="2160" w:hanging="2160"/>
        <w:textAlignment w:val="baseline"/>
      </w:pPr>
      <w:r w:rsidRPr="00800ED3">
        <w:rPr>
          <w:rStyle w:val="eop"/>
          <w:rFonts w:eastAsiaTheme="majorEastAsia"/>
          <w:color w:val="000000"/>
        </w:rPr>
        <w:t> </w:t>
      </w:r>
    </w:p>
    <w:p w14:paraId="65CD37CD" w14:textId="77777777" w:rsidR="004154C2" w:rsidRPr="00800ED3" w:rsidRDefault="004154C2" w:rsidP="004154C2">
      <w:pPr>
        <w:pStyle w:val="paragraph"/>
        <w:spacing w:before="0" w:beforeAutospacing="0" w:after="0" w:afterAutospacing="0"/>
        <w:ind w:left="2880" w:hanging="2880"/>
        <w:textAlignment w:val="baseline"/>
        <w:rPr>
          <w:rStyle w:val="normaltextrun"/>
          <w:rFonts w:eastAsiaTheme="majorEastAsia"/>
          <w:color w:val="000000"/>
        </w:rPr>
      </w:pPr>
      <w:r w:rsidRPr="00800ED3">
        <w:rPr>
          <w:rStyle w:val="normaltextrun"/>
          <w:rFonts w:eastAsiaTheme="majorEastAsia"/>
          <w:b/>
          <w:bCs/>
          <w:color w:val="000000"/>
        </w:rPr>
        <w:t>SUMMARY</w:t>
      </w:r>
      <w:proofErr w:type="gramStart"/>
      <w:r w:rsidRPr="00800ED3">
        <w:rPr>
          <w:rStyle w:val="normaltextrun"/>
          <w:rFonts w:eastAsiaTheme="majorEastAsia"/>
          <w:b/>
          <w:bCs/>
          <w:color w:val="000000"/>
        </w:rPr>
        <w:t xml:space="preserve">: </w:t>
      </w:r>
      <w:r w:rsidRPr="00800ED3">
        <w:rPr>
          <w:rStyle w:val="tabchar"/>
          <w:rFonts w:eastAsiaTheme="majorEastAsia"/>
          <w:color w:val="000000"/>
        </w:rPr>
        <w:tab/>
      </w:r>
      <w:r w:rsidRPr="00800ED3">
        <w:rPr>
          <w:rStyle w:val="normaltextrun"/>
          <w:rFonts w:eastAsiaTheme="majorEastAsia"/>
          <w:color w:val="000000"/>
        </w:rPr>
        <w:t>Section</w:t>
      </w:r>
      <w:proofErr w:type="gramEnd"/>
      <w:r w:rsidRPr="00800ED3">
        <w:rPr>
          <w:rStyle w:val="normaltextrun"/>
          <w:rFonts w:eastAsiaTheme="majorEastAsia"/>
          <w:color w:val="000000"/>
        </w:rPr>
        <w:t xml:space="preserve"> 1- </w:t>
      </w:r>
      <w:r w:rsidRPr="00800ED3">
        <w:rPr>
          <w:rStyle w:val="tabchar"/>
          <w:rFonts w:eastAsiaTheme="majorEastAsia"/>
          <w:color w:val="000000"/>
        </w:rPr>
        <w:t xml:space="preserve">Amends Section 23 of Chapter 90 to add three new paragraphs to </w:t>
      </w:r>
      <w:r w:rsidRPr="00800ED3">
        <w:rPr>
          <w:rStyle w:val="normaltextrun"/>
          <w:rFonts w:eastAsiaTheme="majorEastAsia"/>
          <w:color w:val="000000"/>
        </w:rPr>
        <w:t xml:space="preserve">create a series of crimes for driving recklessly or negligently on a license that has been suspended or revoked for non-administrative reasons with punishment </w:t>
      </w:r>
      <w:proofErr w:type="gramStart"/>
      <w:r w:rsidRPr="00800ED3">
        <w:rPr>
          <w:rStyle w:val="normaltextrun"/>
          <w:rFonts w:eastAsiaTheme="majorEastAsia"/>
          <w:color w:val="000000"/>
        </w:rPr>
        <w:t>tiered</w:t>
      </w:r>
      <w:proofErr w:type="gramEnd"/>
      <w:r w:rsidRPr="00800ED3">
        <w:rPr>
          <w:rStyle w:val="normaltextrun"/>
          <w:rFonts w:eastAsiaTheme="majorEastAsia"/>
          <w:color w:val="000000"/>
        </w:rPr>
        <w:t xml:space="preserve"> according to the level of damage.</w:t>
      </w:r>
    </w:p>
    <w:p w14:paraId="0CE2AE82" w14:textId="77777777" w:rsidR="004154C2" w:rsidRPr="00800ED3" w:rsidRDefault="004154C2" w:rsidP="004154C2">
      <w:pPr>
        <w:pStyle w:val="paragraph"/>
        <w:spacing w:before="0" w:beforeAutospacing="0" w:after="0" w:afterAutospacing="0"/>
        <w:ind w:left="2880" w:hanging="2880"/>
        <w:textAlignment w:val="baseline"/>
        <w:rPr>
          <w:rStyle w:val="eop"/>
          <w:rFonts w:eastAsiaTheme="majorEastAsia"/>
          <w:color w:val="000000"/>
        </w:rPr>
      </w:pPr>
    </w:p>
    <w:p w14:paraId="6F4D6E71" w14:textId="1FD9195B" w:rsidR="004154C2" w:rsidRPr="00800ED3" w:rsidRDefault="004154C2" w:rsidP="004154C2">
      <w:pPr>
        <w:pStyle w:val="paragraph"/>
        <w:spacing w:before="0" w:beforeAutospacing="0" w:after="0" w:afterAutospacing="0"/>
        <w:ind w:left="2880"/>
        <w:textAlignment w:val="baseline"/>
        <w:rPr>
          <w:rStyle w:val="eop"/>
          <w:rFonts w:eastAsiaTheme="majorEastAsia"/>
          <w:color w:val="000000"/>
        </w:rPr>
      </w:pPr>
      <w:r w:rsidRPr="00800ED3">
        <w:rPr>
          <w:rStyle w:val="eop"/>
          <w:rFonts w:eastAsiaTheme="majorEastAsia"/>
          <w:color w:val="000000"/>
        </w:rPr>
        <w:t xml:space="preserve">Section 2- Amends said Section 23 of Chapter 90 to ensure the new paragraphs are incorporated into the existing penalties that revoke an </w:t>
      </w:r>
      <w:proofErr w:type="gramStart"/>
      <w:r w:rsidRPr="00800ED3">
        <w:rPr>
          <w:rStyle w:val="eop"/>
          <w:rFonts w:eastAsiaTheme="majorEastAsia"/>
          <w:color w:val="000000"/>
        </w:rPr>
        <w:t>operators</w:t>
      </w:r>
      <w:proofErr w:type="gramEnd"/>
      <w:r w:rsidRPr="00800ED3">
        <w:rPr>
          <w:rStyle w:val="eop"/>
          <w:rFonts w:eastAsiaTheme="majorEastAsia"/>
          <w:color w:val="000000"/>
        </w:rPr>
        <w:t xml:space="preserve"> registration for thirty days upon findings of violations of these sections</w:t>
      </w:r>
      <w:r w:rsidR="002E2DC8" w:rsidRPr="00800ED3">
        <w:rPr>
          <w:rStyle w:val="eop"/>
          <w:rFonts w:eastAsiaTheme="majorEastAsia"/>
          <w:color w:val="000000"/>
        </w:rPr>
        <w:t>.</w:t>
      </w:r>
    </w:p>
    <w:p w14:paraId="0892CE41" w14:textId="77777777" w:rsidR="004154C2" w:rsidRPr="00800ED3" w:rsidRDefault="004154C2" w:rsidP="004154C2">
      <w:pPr>
        <w:pStyle w:val="paragraph"/>
        <w:spacing w:before="0" w:beforeAutospacing="0" w:after="0" w:afterAutospacing="0"/>
        <w:ind w:left="2880" w:hanging="2880"/>
        <w:textAlignment w:val="baseline"/>
        <w:rPr>
          <w:rStyle w:val="eop"/>
          <w:rFonts w:eastAsiaTheme="majorEastAsia"/>
          <w:color w:val="000000"/>
        </w:rPr>
      </w:pPr>
    </w:p>
    <w:p w14:paraId="02FF47FE" w14:textId="3F32EDC9" w:rsidR="004154C2" w:rsidRPr="00800ED3" w:rsidRDefault="004154C2" w:rsidP="004154C2">
      <w:pPr>
        <w:pStyle w:val="paragraph"/>
        <w:spacing w:before="0" w:beforeAutospacing="0" w:after="0" w:afterAutospacing="0"/>
        <w:ind w:left="2880"/>
        <w:textAlignment w:val="baseline"/>
        <w:rPr>
          <w:rStyle w:val="eop"/>
          <w:rFonts w:eastAsiaTheme="majorEastAsia"/>
          <w:color w:val="000000"/>
        </w:rPr>
      </w:pPr>
      <w:r w:rsidRPr="00800ED3">
        <w:rPr>
          <w:rStyle w:val="eop"/>
          <w:rFonts w:eastAsiaTheme="majorEastAsia"/>
          <w:color w:val="000000"/>
        </w:rPr>
        <w:t>Section 3- Amends said Section 26 of Chapter 218 to ensure the new paragraphs are incorporated into the existing provisions determining which court has jurisdiction over these violations</w:t>
      </w:r>
      <w:r w:rsidR="002E2DC8" w:rsidRPr="00800ED3">
        <w:rPr>
          <w:rStyle w:val="eop"/>
          <w:rFonts w:eastAsiaTheme="majorEastAsia"/>
          <w:color w:val="000000"/>
        </w:rPr>
        <w:t>.</w:t>
      </w:r>
    </w:p>
    <w:p w14:paraId="16798D7A" w14:textId="77777777" w:rsidR="004154C2" w:rsidRPr="00800ED3" w:rsidRDefault="004154C2" w:rsidP="004154C2">
      <w:pPr>
        <w:pStyle w:val="paragraph"/>
        <w:spacing w:before="0" w:beforeAutospacing="0" w:after="0" w:afterAutospacing="0"/>
        <w:ind w:left="3600"/>
        <w:textAlignment w:val="baseline"/>
      </w:pPr>
    </w:p>
    <w:p w14:paraId="50354F9F" w14:textId="77777777" w:rsidR="004154C2" w:rsidRPr="00800ED3" w:rsidRDefault="004154C2" w:rsidP="004154C2">
      <w:pPr>
        <w:pStyle w:val="paragraph"/>
        <w:spacing w:before="0" w:beforeAutospacing="0" w:after="0" w:afterAutospacing="0"/>
        <w:ind w:left="2160" w:hanging="2160"/>
        <w:textAlignment w:val="baseline"/>
      </w:pPr>
      <w:r w:rsidRPr="00800ED3">
        <w:rPr>
          <w:rStyle w:val="eop"/>
          <w:rFonts w:eastAsiaTheme="majorEastAsia"/>
          <w:color w:val="000000"/>
        </w:rPr>
        <w:t> </w:t>
      </w:r>
    </w:p>
    <w:p w14:paraId="283C707D" w14:textId="77777777" w:rsidR="004154C2" w:rsidRPr="00800ED3" w:rsidRDefault="004154C2" w:rsidP="004154C2">
      <w:pPr>
        <w:pStyle w:val="paragraph"/>
        <w:spacing w:before="0" w:beforeAutospacing="0" w:after="0" w:afterAutospacing="0"/>
        <w:ind w:left="2160" w:right="-30" w:hanging="2160"/>
        <w:textAlignment w:val="baseline"/>
      </w:pPr>
      <w:r w:rsidRPr="00800ED3">
        <w:rPr>
          <w:rStyle w:val="eop"/>
          <w:rFonts w:eastAsiaTheme="majorEastAsia"/>
          <w:color w:val="000000"/>
        </w:rPr>
        <w:t> </w:t>
      </w:r>
    </w:p>
    <w:p w14:paraId="20C16B81" w14:textId="77777777" w:rsidR="004154C2" w:rsidRDefault="004154C2" w:rsidP="0087232B">
      <w:pPr>
        <w:suppressAutoHyphens/>
        <w:autoSpaceDN w:val="0"/>
        <w:spacing w:after="0" w:line="276" w:lineRule="auto"/>
        <w:jc w:val="center"/>
        <w:rPr>
          <w:rFonts w:ascii="Times New Roman" w:eastAsia="Aptos" w:hAnsi="Times New Roman" w:cs="Times New Roman"/>
          <w:b/>
          <w:kern w:val="3"/>
        </w:rPr>
      </w:pPr>
    </w:p>
    <w:p w14:paraId="2897B95B" w14:textId="77777777" w:rsidR="00294243" w:rsidRPr="00800ED3" w:rsidRDefault="00294243" w:rsidP="0087232B">
      <w:pPr>
        <w:suppressAutoHyphens/>
        <w:autoSpaceDN w:val="0"/>
        <w:spacing w:after="0" w:line="276" w:lineRule="auto"/>
        <w:jc w:val="center"/>
        <w:rPr>
          <w:rFonts w:ascii="Times New Roman" w:eastAsia="Aptos" w:hAnsi="Times New Roman" w:cs="Times New Roman"/>
          <w:b/>
          <w:kern w:val="3"/>
        </w:rPr>
      </w:pPr>
    </w:p>
    <w:p w14:paraId="52F189EA" w14:textId="77777777" w:rsidR="002E2DC8" w:rsidRPr="00800ED3" w:rsidRDefault="002E2DC8" w:rsidP="0087232B">
      <w:pPr>
        <w:suppressAutoHyphens/>
        <w:autoSpaceDN w:val="0"/>
        <w:spacing w:after="0" w:line="276" w:lineRule="auto"/>
        <w:jc w:val="center"/>
        <w:rPr>
          <w:rFonts w:ascii="Times New Roman" w:eastAsia="Aptos" w:hAnsi="Times New Roman" w:cs="Times New Roman"/>
          <w:b/>
          <w:kern w:val="3"/>
        </w:rPr>
      </w:pPr>
    </w:p>
    <w:p w14:paraId="2A98B3B5" w14:textId="77777777" w:rsidR="002E2DC8" w:rsidRPr="00800ED3" w:rsidRDefault="002E2DC8" w:rsidP="0087232B">
      <w:pPr>
        <w:suppressAutoHyphens/>
        <w:autoSpaceDN w:val="0"/>
        <w:spacing w:after="0" w:line="276" w:lineRule="auto"/>
        <w:jc w:val="center"/>
        <w:rPr>
          <w:rFonts w:ascii="Times New Roman" w:eastAsia="Aptos" w:hAnsi="Times New Roman" w:cs="Times New Roman"/>
          <w:b/>
          <w:kern w:val="3"/>
        </w:rPr>
      </w:pPr>
    </w:p>
    <w:p w14:paraId="1AE28947" w14:textId="0B9CFDCD" w:rsidR="0087232B" w:rsidRPr="00800ED3" w:rsidRDefault="0087232B" w:rsidP="0087232B">
      <w:pPr>
        <w:suppressAutoHyphens/>
        <w:autoSpaceDN w:val="0"/>
        <w:spacing w:after="0" w:line="276" w:lineRule="auto"/>
        <w:jc w:val="center"/>
        <w:rPr>
          <w:rFonts w:ascii="Times New Roman" w:eastAsia="Aptos" w:hAnsi="Times New Roman" w:cs="Times New Roman"/>
          <w:b/>
          <w:kern w:val="3"/>
        </w:rPr>
      </w:pPr>
      <w:r w:rsidRPr="00800ED3">
        <w:rPr>
          <w:rFonts w:ascii="Times New Roman" w:eastAsia="Aptos" w:hAnsi="Times New Roman" w:cs="Times New Roman"/>
          <w:b/>
          <w:kern w:val="3"/>
        </w:rPr>
        <w:t>JOINT COMMITTEE ON THE JUDICIARY</w:t>
      </w:r>
    </w:p>
    <w:p w14:paraId="7FB92555" w14:textId="77777777" w:rsidR="0087232B" w:rsidRPr="00800ED3" w:rsidRDefault="0087232B" w:rsidP="0087232B">
      <w:pPr>
        <w:suppressAutoHyphens/>
        <w:autoSpaceDN w:val="0"/>
        <w:spacing w:after="0" w:line="276" w:lineRule="auto"/>
        <w:jc w:val="center"/>
        <w:rPr>
          <w:rFonts w:ascii="Times New Roman" w:eastAsia="Aptos" w:hAnsi="Times New Roman" w:cs="Times New Roman"/>
          <w:kern w:val="3"/>
        </w:rPr>
      </w:pPr>
      <w:r w:rsidRPr="00800ED3">
        <w:rPr>
          <w:rFonts w:ascii="Times New Roman" w:eastAsia="Aptos" w:hAnsi="Times New Roman" w:cs="Times New Roman"/>
          <w:b/>
          <w:bCs/>
          <w:kern w:val="3"/>
        </w:rPr>
        <w:t xml:space="preserve"> BILL SUMMARY</w:t>
      </w:r>
    </w:p>
    <w:p w14:paraId="7CDA2516" w14:textId="77777777" w:rsidR="0087232B" w:rsidRPr="00800ED3" w:rsidRDefault="0087232B" w:rsidP="0087232B">
      <w:pPr>
        <w:suppressAutoHyphens/>
        <w:autoSpaceDN w:val="0"/>
        <w:spacing w:after="0" w:line="276" w:lineRule="auto"/>
        <w:jc w:val="both"/>
        <w:rPr>
          <w:rFonts w:ascii="Times New Roman" w:eastAsia="Aptos" w:hAnsi="Times New Roman" w:cs="Times New Roman"/>
          <w:kern w:val="3"/>
        </w:rPr>
      </w:pPr>
    </w:p>
    <w:p w14:paraId="57CDBCE5" w14:textId="77777777" w:rsidR="0087232B" w:rsidRPr="00800ED3" w:rsidRDefault="0087232B" w:rsidP="0087232B">
      <w:pPr>
        <w:suppressAutoHyphens/>
        <w:autoSpaceDN w:val="0"/>
        <w:spacing w:after="0" w:line="276" w:lineRule="auto"/>
        <w:jc w:val="both"/>
        <w:rPr>
          <w:rFonts w:ascii="Times New Roman" w:eastAsia="Aptos" w:hAnsi="Times New Roman" w:cs="Times New Roman"/>
          <w:kern w:val="3"/>
        </w:rPr>
      </w:pPr>
      <w:r w:rsidRPr="00800ED3">
        <w:rPr>
          <w:rFonts w:ascii="Times New Roman" w:eastAsia="Aptos" w:hAnsi="Times New Roman" w:cs="Times New Roman"/>
          <w:b/>
          <w:bCs/>
          <w:kern w:val="3"/>
        </w:rPr>
        <w:t xml:space="preserve">BILL NO.  </w:t>
      </w:r>
      <w:r w:rsidRPr="00800ED3">
        <w:rPr>
          <w:rFonts w:ascii="Times New Roman" w:eastAsia="Aptos" w:hAnsi="Times New Roman" w:cs="Times New Roman"/>
          <w:kern w:val="3"/>
        </w:rPr>
        <w:tab/>
      </w:r>
      <w:r w:rsidRPr="00800ED3">
        <w:rPr>
          <w:rFonts w:ascii="Times New Roman" w:eastAsia="Aptos" w:hAnsi="Times New Roman" w:cs="Times New Roman"/>
          <w:kern w:val="3"/>
        </w:rPr>
        <w:tab/>
      </w:r>
      <w:r w:rsidRPr="00800ED3">
        <w:rPr>
          <w:rFonts w:ascii="Times New Roman" w:eastAsia="Aptos" w:hAnsi="Times New Roman" w:cs="Times New Roman"/>
          <w:kern w:val="3"/>
        </w:rPr>
        <w:tab/>
        <w:t>H1951</w:t>
      </w:r>
      <w:r w:rsidRPr="00800ED3">
        <w:rPr>
          <w:rFonts w:ascii="Times New Roman" w:eastAsia="Aptos" w:hAnsi="Times New Roman" w:cs="Times New Roman"/>
          <w:kern w:val="3"/>
        </w:rPr>
        <w:tab/>
        <w:t xml:space="preserve"> </w:t>
      </w:r>
    </w:p>
    <w:p w14:paraId="0AD4796F" w14:textId="77777777" w:rsidR="0087232B" w:rsidRPr="00800ED3" w:rsidRDefault="0087232B" w:rsidP="0087232B">
      <w:pPr>
        <w:suppressAutoHyphens/>
        <w:autoSpaceDN w:val="0"/>
        <w:spacing w:after="0" w:line="276" w:lineRule="auto"/>
        <w:jc w:val="both"/>
        <w:rPr>
          <w:rFonts w:ascii="Times New Roman" w:eastAsia="Aptos" w:hAnsi="Times New Roman" w:cs="Times New Roman"/>
          <w:kern w:val="3"/>
        </w:rPr>
      </w:pPr>
    </w:p>
    <w:p w14:paraId="14433B71" w14:textId="77777777" w:rsidR="0087232B" w:rsidRPr="00800ED3" w:rsidRDefault="0087232B" w:rsidP="0087232B">
      <w:pPr>
        <w:suppressAutoHyphens/>
        <w:autoSpaceDN w:val="0"/>
        <w:spacing w:after="0" w:line="276" w:lineRule="auto"/>
        <w:ind w:left="2880" w:hanging="2880"/>
        <w:rPr>
          <w:rFonts w:ascii="Times New Roman" w:eastAsia="Aptos" w:hAnsi="Times New Roman" w:cs="Times New Roman"/>
          <w:kern w:val="3"/>
        </w:rPr>
      </w:pPr>
      <w:r w:rsidRPr="00800ED3">
        <w:rPr>
          <w:rFonts w:ascii="Times New Roman" w:eastAsia="Aptos" w:hAnsi="Times New Roman" w:cs="Times New Roman"/>
          <w:b/>
          <w:bCs/>
          <w:kern w:val="3"/>
        </w:rPr>
        <w:t>TITLE</w:t>
      </w:r>
      <w:proofErr w:type="gramStart"/>
      <w:r w:rsidRPr="00800ED3">
        <w:rPr>
          <w:rFonts w:ascii="Times New Roman" w:eastAsia="Aptos" w:hAnsi="Times New Roman" w:cs="Times New Roman"/>
          <w:b/>
          <w:bCs/>
          <w:kern w:val="3"/>
        </w:rPr>
        <w:t>:</w:t>
      </w:r>
      <w:r w:rsidRPr="00800ED3">
        <w:rPr>
          <w:rFonts w:ascii="Times New Roman" w:eastAsia="Aptos" w:hAnsi="Times New Roman" w:cs="Times New Roman"/>
          <w:kern w:val="3"/>
        </w:rPr>
        <w:t xml:space="preserve">  </w:t>
      </w:r>
      <w:r w:rsidRPr="00800ED3">
        <w:rPr>
          <w:rFonts w:ascii="Times New Roman" w:eastAsia="Aptos" w:hAnsi="Times New Roman" w:cs="Times New Roman"/>
          <w:kern w:val="3"/>
        </w:rPr>
        <w:tab/>
      </w:r>
      <w:proofErr w:type="gramEnd"/>
      <w:r w:rsidRPr="00800ED3">
        <w:rPr>
          <w:rFonts w:ascii="Times New Roman" w:eastAsia="Aptos" w:hAnsi="Times New Roman" w:cs="Times New Roman"/>
          <w:kern w:val="3"/>
        </w:rPr>
        <w:t>An Act ERPO Study Commission. </w:t>
      </w:r>
    </w:p>
    <w:p w14:paraId="724C26A7" w14:textId="77777777" w:rsidR="0087232B" w:rsidRPr="00800ED3" w:rsidRDefault="0087232B" w:rsidP="0087232B">
      <w:pPr>
        <w:suppressAutoHyphens/>
        <w:autoSpaceDN w:val="0"/>
        <w:spacing w:after="0" w:line="276" w:lineRule="auto"/>
        <w:jc w:val="both"/>
        <w:rPr>
          <w:rFonts w:ascii="Times New Roman" w:eastAsia="Aptos" w:hAnsi="Times New Roman" w:cs="Times New Roman"/>
          <w:kern w:val="3"/>
        </w:rPr>
      </w:pPr>
    </w:p>
    <w:p w14:paraId="6E73D53E" w14:textId="77777777" w:rsidR="0087232B" w:rsidRPr="00800ED3" w:rsidRDefault="0087232B" w:rsidP="0087232B">
      <w:pPr>
        <w:suppressAutoHyphens/>
        <w:autoSpaceDN w:val="0"/>
        <w:spacing w:after="0" w:line="276" w:lineRule="auto"/>
        <w:jc w:val="both"/>
        <w:rPr>
          <w:rFonts w:ascii="Times New Roman" w:eastAsia="Aptos" w:hAnsi="Times New Roman" w:cs="Times New Roman"/>
          <w:kern w:val="3"/>
        </w:rPr>
      </w:pPr>
      <w:r w:rsidRPr="00800ED3">
        <w:rPr>
          <w:rFonts w:ascii="Times New Roman" w:eastAsia="Aptos" w:hAnsi="Times New Roman" w:cs="Times New Roman"/>
          <w:b/>
          <w:bCs/>
          <w:kern w:val="3"/>
        </w:rPr>
        <w:t>SPONSOR:</w:t>
      </w:r>
      <w:r w:rsidRPr="00800ED3">
        <w:rPr>
          <w:rFonts w:ascii="Times New Roman" w:eastAsia="Aptos" w:hAnsi="Times New Roman" w:cs="Times New Roman"/>
          <w:kern w:val="3"/>
        </w:rPr>
        <w:tab/>
      </w:r>
      <w:r w:rsidRPr="00800ED3">
        <w:rPr>
          <w:rFonts w:ascii="Times New Roman" w:eastAsia="Aptos" w:hAnsi="Times New Roman" w:cs="Times New Roman"/>
          <w:kern w:val="3"/>
        </w:rPr>
        <w:tab/>
      </w:r>
      <w:r w:rsidRPr="00800ED3">
        <w:rPr>
          <w:rFonts w:ascii="Times New Roman" w:eastAsia="Aptos" w:hAnsi="Times New Roman" w:cs="Times New Roman"/>
          <w:kern w:val="3"/>
        </w:rPr>
        <w:tab/>
        <w:t>Rep.</w:t>
      </w:r>
      <w:r w:rsidRPr="00800ED3">
        <w:rPr>
          <w:rFonts w:ascii="Times New Roman" w:hAnsi="Times New Roman" w:cs="Times New Roman"/>
        </w:rPr>
        <w:t xml:space="preserve"> </w:t>
      </w:r>
      <w:r w:rsidRPr="00800ED3">
        <w:rPr>
          <w:rFonts w:ascii="Times New Roman" w:eastAsia="Aptos" w:hAnsi="Times New Roman" w:cs="Times New Roman"/>
          <w:kern w:val="3"/>
        </w:rPr>
        <w:t>​David Allen Robertson</w:t>
      </w:r>
    </w:p>
    <w:p w14:paraId="6CC8A009" w14:textId="77777777" w:rsidR="0087232B" w:rsidRPr="00800ED3" w:rsidRDefault="0087232B" w:rsidP="0087232B">
      <w:pPr>
        <w:suppressAutoHyphens/>
        <w:autoSpaceDN w:val="0"/>
        <w:spacing w:after="0" w:line="276" w:lineRule="auto"/>
        <w:jc w:val="both"/>
        <w:rPr>
          <w:rFonts w:ascii="Times New Roman" w:eastAsia="Aptos" w:hAnsi="Times New Roman" w:cs="Times New Roman"/>
          <w:b/>
          <w:bCs/>
          <w:kern w:val="3"/>
        </w:rPr>
      </w:pPr>
      <w:r w:rsidRPr="00800ED3">
        <w:rPr>
          <w:rFonts w:ascii="Times New Roman" w:eastAsia="Aptos" w:hAnsi="Times New Roman" w:cs="Times New Roman"/>
          <w:b/>
          <w:bCs/>
          <w:kern w:val="3"/>
        </w:rPr>
        <w:tab/>
      </w:r>
    </w:p>
    <w:p w14:paraId="67B0647D" w14:textId="77777777" w:rsidR="0087232B" w:rsidRPr="00800ED3" w:rsidRDefault="0087232B" w:rsidP="0087232B">
      <w:pPr>
        <w:suppressAutoHyphens/>
        <w:autoSpaceDN w:val="0"/>
        <w:spacing w:after="0" w:line="276" w:lineRule="auto"/>
        <w:jc w:val="both"/>
        <w:rPr>
          <w:rFonts w:ascii="Times New Roman" w:eastAsia="Aptos" w:hAnsi="Times New Roman" w:cs="Times New Roman"/>
          <w:kern w:val="3"/>
        </w:rPr>
      </w:pPr>
      <w:r w:rsidRPr="00800ED3">
        <w:rPr>
          <w:rFonts w:ascii="Times New Roman" w:eastAsia="Aptos" w:hAnsi="Times New Roman" w:cs="Times New Roman"/>
          <w:b/>
          <w:bCs/>
          <w:kern w:val="3"/>
        </w:rPr>
        <w:t>COSPONSOR(S)</w:t>
      </w:r>
      <w:proofErr w:type="gramStart"/>
      <w:r w:rsidRPr="00800ED3">
        <w:rPr>
          <w:rFonts w:ascii="Times New Roman" w:eastAsia="Aptos" w:hAnsi="Times New Roman" w:cs="Times New Roman"/>
          <w:b/>
          <w:bCs/>
          <w:kern w:val="3"/>
        </w:rPr>
        <w:t>:</w:t>
      </w:r>
      <w:r w:rsidRPr="00800ED3">
        <w:rPr>
          <w:rFonts w:ascii="Times New Roman" w:eastAsia="Aptos" w:hAnsi="Times New Roman" w:cs="Times New Roman"/>
          <w:b/>
          <w:bCs/>
          <w:kern w:val="3"/>
        </w:rPr>
        <w:tab/>
      </w:r>
      <w:r w:rsidRPr="00800ED3">
        <w:rPr>
          <w:rFonts w:ascii="Times New Roman" w:eastAsia="Aptos" w:hAnsi="Times New Roman" w:cs="Times New Roman"/>
          <w:b/>
          <w:bCs/>
          <w:kern w:val="3"/>
        </w:rPr>
        <w:tab/>
      </w:r>
      <w:r w:rsidRPr="00800ED3">
        <w:rPr>
          <w:rFonts w:ascii="Times New Roman" w:eastAsia="Aptos" w:hAnsi="Times New Roman" w:cs="Times New Roman"/>
          <w:kern w:val="3"/>
        </w:rPr>
        <w:t>None</w:t>
      </w:r>
      <w:proofErr w:type="gramEnd"/>
    </w:p>
    <w:p w14:paraId="750C0CEA" w14:textId="77777777" w:rsidR="0087232B" w:rsidRPr="00800ED3" w:rsidRDefault="0087232B" w:rsidP="0087232B">
      <w:pPr>
        <w:suppressAutoHyphens/>
        <w:autoSpaceDN w:val="0"/>
        <w:spacing w:after="0" w:line="276" w:lineRule="auto"/>
        <w:jc w:val="both"/>
        <w:rPr>
          <w:rFonts w:ascii="Times New Roman" w:eastAsia="Aptos" w:hAnsi="Times New Roman" w:cs="Times New Roman"/>
          <w:b/>
          <w:bCs/>
          <w:kern w:val="3"/>
        </w:rPr>
      </w:pPr>
    </w:p>
    <w:p w14:paraId="6A58505C" w14:textId="77777777" w:rsidR="0087232B" w:rsidRPr="00800ED3" w:rsidRDefault="0087232B" w:rsidP="0087232B">
      <w:pPr>
        <w:spacing w:after="0"/>
        <w:jc w:val="both"/>
        <w:textAlignment w:val="baseline"/>
        <w:rPr>
          <w:rFonts w:ascii="Times New Roman" w:hAnsi="Times New Roman" w:cs="Times New Roman"/>
        </w:rPr>
      </w:pPr>
      <w:r w:rsidRPr="00800ED3">
        <w:rPr>
          <w:rFonts w:ascii="Times New Roman" w:eastAsia="Times New Roman" w:hAnsi="Times New Roman" w:cs="Times New Roman"/>
          <w:b/>
          <w:bCs/>
        </w:rPr>
        <w:t>HEARING DATE</w:t>
      </w:r>
      <w:proofErr w:type="gramStart"/>
      <w:r w:rsidRPr="00800ED3">
        <w:rPr>
          <w:rFonts w:ascii="Times New Roman" w:eastAsia="Times New Roman" w:hAnsi="Times New Roman" w:cs="Times New Roman"/>
          <w:b/>
          <w:bCs/>
        </w:rPr>
        <w:t>:</w:t>
      </w:r>
      <w:r w:rsidRPr="00800ED3">
        <w:rPr>
          <w:rFonts w:ascii="Times New Roman" w:hAnsi="Times New Roman" w:cs="Times New Roman"/>
        </w:rPr>
        <w:tab/>
      </w:r>
      <w:r w:rsidRPr="00800ED3">
        <w:rPr>
          <w:rFonts w:ascii="Times New Roman" w:hAnsi="Times New Roman" w:cs="Times New Roman"/>
        </w:rPr>
        <w:tab/>
      </w:r>
      <w:r w:rsidRPr="00800ED3">
        <w:rPr>
          <w:rFonts w:ascii="Times New Roman" w:eastAsia="Times New Roman" w:hAnsi="Times New Roman" w:cs="Times New Roman"/>
        </w:rPr>
        <w:t>September</w:t>
      </w:r>
      <w:proofErr w:type="gramEnd"/>
      <w:r w:rsidRPr="00800ED3">
        <w:rPr>
          <w:rFonts w:ascii="Times New Roman" w:eastAsia="Times New Roman" w:hAnsi="Times New Roman" w:cs="Times New Roman"/>
        </w:rPr>
        <w:t xml:space="preserve"> 23, 2025  </w:t>
      </w:r>
    </w:p>
    <w:p w14:paraId="590FD43A" w14:textId="77777777" w:rsidR="0087232B" w:rsidRPr="00800ED3" w:rsidRDefault="0087232B" w:rsidP="0087232B">
      <w:pPr>
        <w:spacing w:after="0"/>
        <w:jc w:val="both"/>
        <w:textAlignment w:val="baseline"/>
        <w:rPr>
          <w:rFonts w:ascii="Times New Roman" w:hAnsi="Times New Roman" w:cs="Times New Roman"/>
        </w:rPr>
      </w:pPr>
      <w:r w:rsidRPr="00800ED3">
        <w:rPr>
          <w:rFonts w:ascii="Times New Roman" w:eastAsia="Times New Roman" w:hAnsi="Times New Roman" w:cs="Times New Roman"/>
        </w:rPr>
        <w:t xml:space="preserve">   </w:t>
      </w:r>
    </w:p>
    <w:p w14:paraId="4F4DAA1C" w14:textId="77777777" w:rsidR="0087232B" w:rsidRPr="00800ED3" w:rsidRDefault="0087232B" w:rsidP="0087232B">
      <w:pPr>
        <w:spacing w:after="0"/>
        <w:jc w:val="both"/>
        <w:textAlignment w:val="baseline"/>
        <w:rPr>
          <w:rFonts w:ascii="Times New Roman" w:hAnsi="Times New Roman" w:cs="Times New Roman"/>
        </w:rPr>
      </w:pPr>
      <w:r w:rsidRPr="00800ED3">
        <w:rPr>
          <w:rFonts w:ascii="Times New Roman" w:eastAsia="Times New Roman" w:hAnsi="Times New Roman" w:cs="Times New Roman"/>
          <w:b/>
          <w:bCs/>
        </w:rPr>
        <w:t xml:space="preserve">REPORTING </w:t>
      </w:r>
      <w:r w:rsidRPr="00800ED3">
        <w:rPr>
          <w:rFonts w:ascii="Times New Roman" w:eastAsia="Times New Roman" w:hAnsi="Times New Roman" w:cs="Times New Roman"/>
        </w:rPr>
        <w:t xml:space="preserve">  </w:t>
      </w:r>
    </w:p>
    <w:p w14:paraId="7183C35E" w14:textId="77777777" w:rsidR="0087232B" w:rsidRPr="00800ED3" w:rsidRDefault="0087232B" w:rsidP="0087232B">
      <w:pPr>
        <w:suppressAutoHyphens/>
        <w:autoSpaceDN w:val="0"/>
        <w:spacing w:after="0" w:line="276" w:lineRule="auto"/>
        <w:jc w:val="both"/>
        <w:rPr>
          <w:rFonts w:ascii="Times New Roman" w:eastAsia="Times New Roman" w:hAnsi="Times New Roman" w:cs="Times New Roman"/>
        </w:rPr>
      </w:pPr>
      <w:r w:rsidRPr="00800ED3">
        <w:rPr>
          <w:rFonts w:ascii="Times New Roman" w:eastAsia="Times New Roman" w:hAnsi="Times New Roman" w:cs="Times New Roman"/>
          <w:b/>
          <w:bCs/>
        </w:rPr>
        <w:t>DEADLINE:</w:t>
      </w:r>
      <w:r w:rsidRPr="00800ED3">
        <w:rPr>
          <w:rFonts w:ascii="Times New Roman" w:hAnsi="Times New Roman" w:cs="Times New Roman"/>
        </w:rPr>
        <w:tab/>
      </w:r>
      <w:r w:rsidRPr="00800ED3">
        <w:rPr>
          <w:rFonts w:ascii="Times New Roman" w:hAnsi="Times New Roman" w:cs="Times New Roman"/>
        </w:rPr>
        <w:tab/>
      </w:r>
      <w:r w:rsidRPr="00800ED3">
        <w:rPr>
          <w:rFonts w:ascii="Times New Roman" w:hAnsi="Times New Roman" w:cs="Times New Roman"/>
        </w:rPr>
        <w:tab/>
      </w:r>
      <w:r w:rsidRPr="00800ED3">
        <w:rPr>
          <w:rFonts w:ascii="Times New Roman" w:eastAsia="Times New Roman" w:hAnsi="Times New Roman" w:cs="Times New Roman"/>
        </w:rPr>
        <w:t>November 22, 2025 </w:t>
      </w:r>
    </w:p>
    <w:p w14:paraId="66EAED20" w14:textId="77777777" w:rsidR="0087232B" w:rsidRPr="00800ED3" w:rsidRDefault="0087232B" w:rsidP="0087232B">
      <w:pPr>
        <w:suppressAutoHyphens/>
        <w:autoSpaceDN w:val="0"/>
        <w:spacing w:after="0" w:line="276" w:lineRule="auto"/>
        <w:jc w:val="both"/>
        <w:rPr>
          <w:rFonts w:ascii="Times New Roman" w:eastAsia="Aptos" w:hAnsi="Times New Roman" w:cs="Times New Roman"/>
          <w:kern w:val="3"/>
        </w:rPr>
      </w:pPr>
    </w:p>
    <w:p w14:paraId="5D97C7C1" w14:textId="77777777" w:rsidR="0087232B" w:rsidRPr="00800ED3" w:rsidRDefault="0087232B" w:rsidP="0087232B">
      <w:pPr>
        <w:suppressAutoHyphens/>
        <w:autoSpaceDN w:val="0"/>
        <w:spacing w:after="0" w:line="276" w:lineRule="auto"/>
        <w:ind w:left="2880" w:hanging="2880"/>
        <w:jc w:val="both"/>
        <w:rPr>
          <w:rFonts w:ascii="Times New Roman" w:eastAsia="Aptos" w:hAnsi="Times New Roman" w:cs="Times New Roman"/>
          <w:kern w:val="3"/>
        </w:rPr>
      </w:pPr>
      <w:r w:rsidRPr="00800ED3">
        <w:rPr>
          <w:rFonts w:ascii="Times New Roman" w:eastAsia="Aptos" w:hAnsi="Times New Roman" w:cs="Times New Roman"/>
          <w:b/>
          <w:bCs/>
          <w:kern w:val="3"/>
        </w:rPr>
        <w:t>PRIOR HISTORY:</w:t>
      </w:r>
      <w:r w:rsidRPr="00800ED3">
        <w:rPr>
          <w:rFonts w:ascii="Times New Roman" w:eastAsia="Aptos" w:hAnsi="Times New Roman" w:cs="Times New Roman"/>
          <w:b/>
          <w:bCs/>
          <w:kern w:val="3"/>
        </w:rPr>
        <w:tab/>
      </w:r>
      <w:r w:rsidRPr="00800ED3">
        <w:rPr>
          <w:rFonts w:ascii="Times New Roman" w:eastAsia="Aptos" w:hAnsi="Times New Roman" w:cs="Times New Roman"/>
          <w:kern w:val="3"/>
        </w:rPr>
        <w:t>None</w:t>
      </w:r>
    </w:p>
    <w:p w14:paraId="22D71CDE" w14:textId="77777777" w:rsidR="0087232B" w:rsidRPr="00800ED3" w:rsidRDefault="0087232B" w:rsidP="0087232B">
      <w:pPr>
        <w:suppressAutoHyphens/>
        <w:autoSpaceDN w:val="0"/>
        <w:spacing w:after="0" w:line="276" w:lineRule="auto"/>
        <w:ind w:left="2880" w:hanging="2880"/>
        <w:jc w:val="both"/>
        <w:rPr>
          <w:rFonts w:ascii="Times New Roman" w:eastAsia="Aptos" w:hAnsi="Times New Roman" w:cs="Times New Roman"/>
          <w:b/>
          <w:bCs/>
          <w:kern w:val="3"/>
        </w:rPr>
      </w:pPr>
    </w:p>
    <w:p w14:paraId="317B3DC0" w14:textId="77777777" w:rsidR="0087232B" w:rsidRPr="00800ED3" w:rsidRDefault="0087232B" w:rsidP="0087232B">
      <w:pPr>
        <w:suppressAutoHyphens/>
        <w:autoSpaceDN w:val="0"/>
        <w:spacing w:after="0" w:line="276" w:lineRule="auto"/>
        <w:ind w:left="2880" w:hanging="2880"/>
        <w:jc w:val="both"/>
        <w:rPr>
          <w:rFonts w:ascii="Times New Roman" w:eastAsia="Aptos" w:hAnsi="Times New Roman" w:cs="Times New Roman"/>
          <w:kern w:val="3"/>
        </w:rPr>
      </w:pPr>
      <w:r w:rsidRPr="00800ED3">
        <w:rPr>
          <w:rFonts w:ascii="Times New Roman" w:eastAsia="Aptos" w:hAnsi="Times New Roman" w:cs="Times New Roman"/>
          <w:b/>
          <w:bCs/>
          <w:kern w:val="3"/>
        </w:rPr>
        <w:t>SENATE BILL:</w:t>
      </w:r>
      <w:r w:rsidRPr="00800ED3">
        <w:rPr>
          <w:rFonts w:ascii="Times New Roman" w:eastAsia="Aptos" w:hAnsi="Times New Roman" w:cs="Times New Roman"/>
          <w:kern w:val="3"/>
        </w:rPr>
        <w:tab/>
        <w:t>None</w:t>
      </w:r>
    </w:p>
    <w:p w14:paraId="5FFCC511" w14:textId="77777777" w:rsidR="0087232B" w:rsidRPr="00800ED3" w:rsidRDefault="0087232B" w:rsidP="0087232B">
      <w:pPr>
        <w:suppressAutoHyphens/>
        <w:autoSpaceDN w:val="0"/>
        <w:spacing w:after="0" w:line="276" w:lineRule="auto"/>
        <w:ind w:left="2880" w:hanging="2880"/>
        <w:jc w:val="both"/>
        <w:rPr>
          <w:rFonts w:ascii="Times New Roman" w:eastAsia="Aptos" w:hAnsi="Times New Roman" w:cs="Times New Roman"/>
          <w:kern w:val="3"/>
        </w:rPr>
      </w:pPr>
    </w:p>
    <w:p w14:paraId="7F21009A" w14:textId="77777777" w:rsidR="0087232B" w:rsidRPr="00800ED3" w:rsidRDefault="0087232B" w:rsidP="0087232B">
      <w:pPr>
        <w:suppressAutoHyphens/>
        <w:autoSpaceDN w:val="0"/>
        <w:spacing w:after="0" w:line="276" w:lineRule="auto"/>
        <w:ind w:left="2880" w:hanging="2880"/>
        <w:rPr>
          <w:rFonts w:ascii="Times New Roman" w:eastAsia="Aptos" w:hAnsi="Times New Roman" w:cs="Times New Roman"/>
          <w:kern w:val="3"/>
        </w:rPr>
      </w:pPr>
      <w:r w:rsidRPr="00800ED3">
        <w:rPr>
          <w:rFonts w:ascii="Times New Roman" w:eastAsia="Aptos" w:hAnsi="Times New Roman" w:cs="Times New Roman"/>
          <w:b/>
          <w:bCs/>
          <w:kern w:val="3"/>
        </w:rPr>
        <w:t>CURRENT LAW:</w:t>
      </w:r>
      <w:r w:rsidRPr="00800ED3">
        <w:rPr>
          <w:rFonts w:ascii="Times New Roman" w:eastAsia="Aptos" w:hAnsi="Times New Roman" w:cs="Times New Roman"/>
          <w:b/>
          <w:bCs/>
          <w:kern w:val="3"/>
        </w:rPr>
        <w:tab/>
      </w:r>
      <w:r w:rsidRPr="00800ED3">
        <w:rPr>
          <w:rFonts w:ascii="Times New Roman" w:eastAsia="Aptos" w:hAnsi="Times New Roman" w:cs="Times New Roman"/>
          <w:kern w:val="3"/>
        </w:rPr>
        <w:t>Section 131R of Chapter 140 of the General Laws establishes a procedure for a person who believes that another person who has a firearm license is a threat to cause bodily harm to themselves or others to request an Extreme Risk Protection Order. The process consists of the petitioner going to court, presenting the relevant facts and reasons they believe they qualify for an ERPO, identifying the firearms, rifles, shotguns, machine guns, weapons or ammunition the other person has in their possession and identifying whether there are any abuse/harassment or similar prevention orders, or lawsuits against the person. The court is to keep the petitioner’s information confidential.</w:t>
      </w:r>
    </w:p>
    <w:p w14:paraId="30211593" w14:textId="77777777" w:rsidR="0087232B" w:rsidRPr="00800ED3" w:rsidRDefault="0087232B" w:rsidP="0087232B">
      <w:pPr>
        <w:suppressAutoHyphens/>
        <w:autoSpaceDN w:val="0"/>
        <w:spacing w:after="0" w:line="276" w:lineRule="auto"/>
        <w:ind w:left="2880" w:hanging="2880"/>
        <w:rPr>
          <w:rFonts w:ascii="Times New Roman" w:eastAsia="Aptos" w:hAnsi="Times New Roman" w:cs="Times New Roman"/>
          <w:kern w:val="3"/>
        </w:rPr>
      </w:pPr>
    </w:p>
    <w:p w14:paraId="0045652C" w14:textId="77777777" w:rsidR="0087232B" w:rsidRPr="00800ED3" w:rsidRDefault="0087232B" w:rsidP="0087232B">
      <w:pPr>
        <w:suppressAutoHyphens/>
        <w:autoSpaceDN w:val="0"/>
        <w:spacing w:after="0" w:line="276" w:lineRule="auto"/>
        <w:ind w:left="2880" w:hanging="2880"/>
        <w:rPr>
          <w:rFonts w:ascii="Times New Roman" w:eastAsia="Aptos" w:hAnsi="Times New Roman" w:cs="Times New Roman"/>
          <w:kern w:val="3"/>
        </w:rPr>
      </w:pPr>
      <w:r w:rsidRPr="00800ED3">
        <w:rPr>
          <w:rFonts w:ascii="Times New Roman" w:eastAsia="Aptos" w:hAnsi="Times New Roman" w:cs="Times New Roman"/>
          <w:b/>
          <w:bCs/>
          <w:kern w:val="3"/>
        </w:rPr>
        <w:t>BILL SUMMARY</w:t>
      </w:r>
      <w:r w:rsidRPr="00800ED3">
        <w:rPr>
          <w:rFonts w:ascii="Times New Roman" w:eastAsia="Aptos" w:hAnsi="Times New Roman" w:cs="Times New Roman"/>
          <w:kern w:val="3"/>
        </w:rPr>
        <w:t>:</w:t>
      </w:r>
      <w:r w:rsidRPr="00800ED3">
        <w:rPr>
          <w:rFonts w:ascii="Times New Roman" w:eastAsia="Aptos" w:hAnsi="Times New Roman" w:cs="Times New Roman"/>
          <w:kern w:val="3"/>
        </w:rPr>
        <w:tab/>
        <w:t>Section 1 – Adds a new section to chapter 140 of the General Laws. It establishes an Extreme Risk Protection Order study commission. The board is comprised of 7 members: the director of the firearms record bureau or designee, who shall serve as chair; the attorney general or designee; 1 member appointed by the speaker of the house of representatives; 1 member appointed by the president of the senate; 1 member appointed by the governor; 1 member appointed by the Gun Owners Action League, Inc. and 1 police chief selected from a list of four chiefs provided by the Massachusetts Chiefs of Police Association Incorporated; and the armorer of the department of state police or designee. The board is charged with examining the efficacy and frequency of ERPOs and issuing a report by every February 28</w:t>
      </w:r>
      <w:r w:rsidRPr="00800ED3">
        <w:rPr>
          <w:rFonts w:ascii="Times New Roman" w:eastAsia="Aptos" w:hAnsi="Times New Roman" w:cs="Times New Roman"/>
          <w:kern w:val="3"/>
          <w:vertAlign w:val="superscript"/>
        </w:rPr>
        <w:t>th</w:t>
      </w:r>
      <w:r w:rsidRPr="00800ED3">
        <w:rPr>
          <w:rFonts w:ascii="Times New Roman" w:eastAsia="Aptos" w:hAnsi="Times New Roman" w:cs="Times New Roman"/>
          <w:kern w:val="3"/>
        </w:rPr>
        <w:t xml:space="preserve"> after the </w:t>
      </w:r>
      <w:proofErr w:type="spellStart"/>
      <w:r w:rsidRPr="00800ED3">
        <w:rPr>
          <w:rFonts w:ascii="Times New Roman" w:eastAsia="Aptos" w:hAnsi="Times New Roman" w:cs="Times New Roman"/>
          <w:kern w:val="3"/>
        </w:rPr>
        <w:t>laws</w:t>
      </w:r>
      <w:proofErr w:type="spellEnd"/>
      <w:r w:rsidRPr="00800ED3">
        <w:rPr>
          <w:rFonts w:ascii="Times New Roman" w:eastAsia="Aptos" w:hAnsi="Times New Roman" w:cs="Times New Roman"/>
          <w:kern w:val="3"/>
        </w:rPr>
        <w:t xml:space="preserve"> passage. </w:t>
      </w:r>
    </w:p>
    <w:p w14:paraId="01470861" w14:textId="77777777" w:rsidR="0087232B" w:rsidRPr="00800ED3" w:rsidRDefault="0087232B" w:rsidP="0087232B">
      <w:pPr>
        <w:suppressAutoHyphens/>
        <w:autoSpaceDN w:val="0"/>
        <w:spacing w:line="276" w:lineRule="auto"/>
        <w:rPr>
          <w:rFonts w:ascii="Times New Roman" w:eastAsia="Aptos" w:hAnsi="Times New Roman" w:cs="Times New Roman"/>
          <w:kern w:val="3"/>
        </w:rPr>
      </w:pPr>
    </w:p>
    <w:p w14:paraId="1D1917FB" w14:textId="77777777" w:rsidR="0087232B" w:rsidRPr="00800ED3" w:rsidRDefault="0087232B" w:rsidP="0087232B">
      <w:pPr>
        <w:rPr>
          <w:rFonts w:ascii="Times New Roman" w:hAnsi="Times New Roman" w:cs="Times New Roman"/>
        </w:rPr>
      </w:pPr>
    </w:p>
    <w:p w14:paraId="15312EF1"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31A4C77D"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3FB10329"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2DB9C437"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5B614DE0"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6779DEFF"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6B536FF9"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1EE588A2"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24FBF9EA"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6AE3D437"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640066DB"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2E84CF44"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623E0D5B"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0A506A28"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46A8B6E1"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38D5A204"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20A0133F"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34114203"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416C59FC"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410CA33A"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267773B3"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0C4023CA"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71DD44CC"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6B0F3047"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09E7D45B"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38E78ABA" w14:textId="77777777" w:rsidR="0087232B" w:rsidRDefault="0087232B" w:rsidP="00A32D36">
      <w:pPr>
        <w:spacing w:after="0" w:line="240" w:lineRule="auto"/>
        <w:jc w:val="center"/>
        <w:rPr>
          <w:rFonts w:ascii="Times New Roman" w:eastAsia="Times New Roman" w:hAnsi="Times New Roman" w:cs="Times New Roman"/>
          <w:b/>
          <w:lang w:eastAsia="en-US"/>
        </w:rPr>
      </w:pPr>
    </w:p>
    <w:p w14:paraId="26C14E62" w14:textId="77777777" w:rsidR="00294243" w:rsidRPr="00800ED3" w:rsidRDefault="00294243" w:rsidP="00A32D36">
      <w:pPr>
        <w:spacing w:after="0" w:line="240" w:lineRule="auto"/>
        <w:jc w:val="center"/>
        <w:rPr>
          <w:rFonts w:ascii="Times New Roman" w:eastAsia="Times New Roman" w:hAnsi="Times New Roman" w:cs="Times New Roman"/>
          <w:b/>
          <w:lang w:eastAsia="en-US"/>
        </w:rPr>
      </w:pPr>
    </w:p>
    <w:p w14:paraId="1AA62A53"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218C59A6"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6A7570B3"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3C1A7C3A"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657D49D5"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49E79DD2"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351569F1"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100166C0"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55698365"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682BA637" w14:textId="77777777" w:rsidR="0087232B" w:rsidRPr="00800ED3" w:rsidRDefault="0087232B" w:rsidP="00A32D36">
      <w:pPr>
        <w:spacing w:after="0" w:line="240" w:lineRule="auto"/>
        <w:jc w:val="center"/>
        <w:rPr>
          <w:rFonts w:ascii="Times New Roman" w:eastAsia="Times New Roman" w:hAnsi="Times New Roman" w:cs="Times New Roman"/>
          <w:b/>
          <w:lang w:eastAsia="en-US"/>
        </w:rPr>
      </w:pPr>
    </w:p>
    <w:p w14:paraId="3ABA5CB3" w14:textId="77777777" w:rsidR="001B7BE8" w:rsidRPr="00800ED3" w:rsidRDefault="001B7BE8" w:rsidP="001B7BE8">
      <w:pPr>
        <w:contextualSpacing/>
        <w:jc w:val="center"/>
        <w:rPr>
          <w:rFonts w:ascii="Times New Roman" w:eastAsia="Times New Roman" w:hAnsi="Times New Roman" w:cs="Times New Roman"/>
          <w:color w:val="000000" w:themeColor="text1"/>
        </w:rPr>
      </w:pPr>
      <w:r w:rsidRPr="00800ED3">
        <w:rPr>
          <w:rFonts w:ascii="Times New Roman" w:eastAsia="Times New Roman" w:hAnsi="Times New Roman" w:cs="Times New Roman"/>
          <w:b/>
          <w:bCs/>
          <w:color w:val="000000" w:themeColor="text1"/>
        </w:rPr>
        <w:t>JOINT COMMITTEE ON THE JUDICIARY</w:t>
      </w:r>
    </w:p>
    <w:p w14:paraId="1A83132D" w14:textId="77777777" w:rsidR="001B7BE8" w:rsidRPr="00800ED3" w:rsidRDefault="001B7BE8" w:rsidP="001B7BE8">
      <w:pPr>
        <w:contextualSpacing/>
        <w:jc w:val="center"/>
        <w:rPr>
          <w:rFonts w:ascii="Times New Roman" w:eastAsia="Times New Roman" w:hAnsi="Times New Roman" w:cs="Times New Roman"/>
          <w:color w:val="000000" w:themeColor="text1"/>
        </w:rPr>
      </w:pPr>
      <w:r w:rsidRPr="00800ED3">
        <w:rPr>
          <w:rFonts w:ascii="Times New Roman" w:eastAsia="Times New Roman" w:hAnsi="Times New Roman" w:cs="Times New Roman"/>
          <w:b/>
          <w:bCs/>
          <w:color w:val="000000" w:themeColor="text1"/>
        </w:rPr>
        <w:t>BILL SUMMARY</w:t>
      </w:r>
    </w:p>
    <w:p w14:paraId="31835826" w14:textId="77777777" w:rsidR="001B7BE8" w:rsidRPr="00800ED3" w:rsidRDefault="001B7BE8" w:rsidP="001B7BE8">
      <w:pPr>
        <w:contextualSpacing/>
        <w:rPr>
          <w:rFonts w:ascii="Times New Roman" w:eastAsia="Times New Roman" w:hAnsi="Times New Roman" w:cs="Times New Roman"/>
          <w:color w:val="000000" w:themeColor="text1"/>
        </w:rPr>
      </w:pPr>
    </w:p>
    <w:p w14:paraId="16D9897E" w14:textId="77777777" w:rsidR="001B7BE8" w:rsidRPr="00800ED3" w:rsidRDefault="001B7BE8" w:rsidP="001B7BE8">
      <w:pPr>
        <w:contextualSpacing/>
        <w:rPr>
          <w:rFonts w:ascii="Times New Roman" w:eastAsia="Times New Roman" w:hAnsi="Times New Roman" w:cs="Times New Roman"/>
          <w:color w:val="000000" w:themeColor="text1"/>
        </w:rPr>
      </w:pPr>
      <w:r w:rsidRPr="00800ED3">
        <w:rPr>
          <w:rFonts w:ascii="Times New Roman" w:eastAsia="Times New Roman" w:hAnsi="Times New Roman" w:cs="Times New Roman"/>
          <w:b/>
          <w:bCs/>
          <w:color w:val="000000" w:themeColor="text1"/>
        </w:rPr>
        <w:t>BILL NO.</w:t>
      </w:r>
      <w:r w:rsidRPr="00800ED3">
        <w:rPr>
          <w:rFonts w:ascii="Times New Roman" w:hAnsi="Times New Roman" w:cs="Times New Roman"/>
        </w:rPr>
        <w:tab/>
      </w:r>
      <w:r w:rsidRPr="00800ED3">
        <w:rPr>
          <w:rFonts w:ascii="Times New Roman" w:hAnsi="Times New Roman" w:cs="Times New Roman"/>
        </w:rPr>
        <w:tab/>
      </w:r>
      <w:r w:rsidRPr="00800ED3">
        <w:rPr>
          <w:rFonts w:ascii="Times New Roman" w:hAnsi="Times New Roman" w:cs="Times New Roman"/>
        </w:rPr>
        <w:tab/>
      </w:r>
      <w:r w:rsidRPr="00294243">
        <w:rPr>
          <w:rFonts w:ascii="Times New Roman" w:eastAsia="Times New Roman" w:hAnsi="Times New Roman" w:cs="Times New Roman"/>
          <w:color w:val="000000" w:themeColor="text1"/>
        </w:rPr>
        <w:t>H1957</w:t>
      </w:r>
      <w:r w:rsidRPr="00800ED3">
        <w:rPr>
          <w:rFonts w:ascii="Times New Roman" w:hAnsi="Times New Roman" w:cs="Times New Roman"/>
        </w:rPr>
        <w:br/>
      </w:r>
    </w:p>
    <w:p w14:paraId="327C5887" w14:textId="77777777" w:rsidR="001B7BE8" w:rsidRPr="00800ED3" w:rsidRDefault="001B7BE8" w:rsidP="001B7BE8">
      <w:pPr>
        <w:ind w:left="2880" w:hanging="2880"/>
        <w:contextualSpacing/>
        <w:rPr>
          <w:rFonts w:ascii="Times New Roman" w:eastAsia="Times New Roman" w:hAnsi="Times New Roman" w:cs="Times New Roman"/>
          <w:color w:val="000000" w:themeColor="text1"/>
        </w:rPr>
      </w:pPr>
      <w:r w:rsidRPr="00800ED3">
        <w:rPr>
          <w:rFonts w:ascii="Times New Roman" w:eastAsia="Times New Roman" w:hAnsi="Times New Roman" w:cs="Times New Roman"/>
          <w:b/>
          <w:bCs/>
          <w:color w:val="000000" w:themeColor="text1"/>
        </w:rPr>
        <w:t>TITLE:</w:t>
      </w:r>
      <w:r w:rsidRPr="00800ED3">
        <w:rPr>
          <w:rFonts w:ascii="Times New Roman" w:hAnsi="Times New Roman" w:cs="Times New Roman"/>
        </w:rPr>
        <w:tab/>
      </w:r>
      <w:r w:rsidRPr="00800ED3">
        <w:rPr>
          <w:rFonts w:ascii="Times New Roman" w:eastAsia="Times New Roman" w:hAnsi="Times New Roman" w:cs="Times New Roman"/>
          <w:color w:val="000000" w:themeColor="text1"/>
        </w:rPr>
        <w:t>An Act to ensure the ability to prosecute repeat OUI offenses</w:t>
      </w:r>
    </w:p>
    <w:p w14:paraId="675CFDE5" w14:textId="77777777" w:rsidR="001B7BE8" w:rsidRPr="00800ED3" w:rsidRDefault="001B7BE8" w:rsidP="001B7BE8">
      <w:pPr>
        <w:ind w:left="2880" w:hanging="2880"/>
        <w:contextualSpacing/>
        <w:rPr>
          <w:rFonts w:ascii="Times New Roman" w:eastAsia="Times New Roman" w:hAnsi="Times New Roman" w:cs="Times New Roman"/>
          <w:color w:val="000000" w:themeColor="text1"/>
        </w:rPr>
      </w:pPr>
    </w:p>
    <w:p w14:paraId="758525A3" w14:textId="77777777" w:rsidR="001B7BE8" w:rsidRPr="00800ED3" w:rsidRDefault="001B7BE8" w:rsidP="001B7BE8">
      <w:pPr>
        <w:contextualSpacing/>
        <w:rPr>
          <w:rFonts w:ascii="Times New Roman" w:eastAsia="Times New Roman" w:hAnsi="Times New Roman" w:cs="Times New Roman"/>
          <w:color w:val="000000" w:themeColor="text1"/>
        </w:rPr>
      </w:pPr>
      <w:r w:rsidRPr="00800ED3">
        <w:rPr>
          <w:rFonts w:ascii="Times New Roman" w:eastAsia="Times New Roman" w:hAnsi="Times New Roman" w:cs="Times New Roman"/>
          <w:b/>
          <w:bCs/>
          <w:color w:val="000000" w:themeColor="text1"/>
        </w:rPr>
        <w:t>SPONSOR:</w:t>
      </w:r>
      <w:r w:rsidRPr="00800ED3">
        <w:rPr>
          <w:rFonts w:ascii="Times New Roman" w:hAnsi="Times New Roman" w:cs="Times New Roman"/>
        </w:rPr>
        <w:tab/>
      </w:r>
      <w:r w:rsidRPr="00800ED3">
        <w:rPr>
          <w:rFonts w:ascii="Times New Roman" w:hAnsi="Times New Roman" w:cs="Times New Roman"/>
        </w:rPr>
        <w:tab/>
      </w:r>
      <w:r w:rsidRPr="00800ED3">
        <w:rPr>
          <w:rFonts w:ascii="Times New Roman" w:hAnsi="Times New Roman" w:cs="Times New Roman"/>
        </w:rPr>
        <w:tab/>
      </w:r>
      <w:r w:rsidRPr="00800ED3">
        <w:rPr>
          <w:rFonts w:ascii="Times New Roman" w:eastAsia="Times New Roman" w:hAnsi="Times New Roman" w:cs="Times New Roman"/>
          <w:color w:val="000000" w:themeColor="text1"/>
        </w:rPr>
        <w:t xml:space="preserve"> Rep. Dave Rogers</w:t>
      </w:r>
    </w:p>
    <w:p w14:paraId="1001CA31" w14:textId="77777777" w:rsidR="001B7BE8" w:rsidRPr="00800ED3" w:rsidRDefault="001B7BE8" w:rsidP="001B7BE8">
      <w:pPr>
        <w:contextualSpacing/>
        <w:rPr>
          <w:rFonts w:ascii="Times New Roman" w:eastAsia="Times New Roman" w:hAnsi="Times New Roman" w:cs="Times New Roman"/>
          <w:color w:val="000000" w:themeColor="text1"/>
        </w:rPr>
      </w:pPr>
    </w:p>
    <w:p w14:paraId="2FB6638A" w14:textId="77777777" w:rsidR="001B7BE8" w:rsidRPr="00800ED3" w:rsidRDefault="001B7BE8" w:rsidP="001B7BE8">
      <w:pPr>
        <w:contextualSpacing/>
        <w:rPr>
          <w:rFonts w:ascii="Times New Roman" w:eastAsia="Times New Roman" w:hAnsi="Times New Roman" w:cs="Times New Roman"/>
          <w:color w:val="000000" w:themeColor="text1"/>
        </w:rPr>
      </w:pPr>
      <w:r w:rsidRPr="00800ED3">
        <w:rPr>
          <w:rFonts w:ascii="Times New Roman" w:eastAsia="Times New Roman" w:hAnsi="Times New Roman" w:cs="Times New Roman"/>
          <w:b/>
          <w:bCs/>
          <w:color w:val="000000" w:themeColor="text1"/>
        </w:rPr>
        <w:t>CO-SPONSOR</w:t>
      </w:r>
      <w:proofErr w:type="gramStart"/>
      <w:r w:rsidRPr="00800ED3">
        <w:rPr>
          <w:rFonts w:ascii="Times New Roman" w:eastAsia="Times New Roman" w:hAnsi="Times New Roman" w:cs="Times New Roman"/>
          <w:b/>
          <w:bCs/>
          <w:color w:val="000000" w:themeColor="text1"/>
        </w:rPr>
        <w:t>:</w:t>
      </w:r>
      <w:r w:rsidRPr="00800ED3">
        <w:rPr>
          <w:rFonts w:ascii="Times New Roman" w:hAnsi="Times New Roman" w:cs="Times New Roman"/>
        </w:rPr>
        <w:tab/>
      </w:r>
      <w:r w:rsidRPr="00800ED3">
        <w:rPr>
          <w:rFonts w:ascii="Times New Roman" w:hAnsi="Times New Roman" w:cs="Times New Roman"/>
        </w:rPr>
        <w:tab/>
      </w:r>
      <w:r w:rsidRPr="00800ED3">
        <w:rPr>
          <w:rFonts w:ascii="Times New Roman" w:eastAsia="Times New Roman" w:hAnsi="Times New Roman" w:cs="Times New Roman"/>
          <w:color w:val="000000" w:themeColor="text1"/>
        </w:rPr>
        <w:t>Middlesex</w:t>
      </w:r>
      <w:proofErr w:type="gramEnd"/>
      <w:r w:rsidRPr="00800ED3">
        <w:rPr>
          <w:rFonts w:ascii="Times New Roman" w:eastAsia="Times New Roman" w:hAnsi="Times New Roman" w:cs="Times New Roman"/>
          <w:color w:val="000000" w:themeColor="text1"/>
        </w:rPr>
        <w:t xml:space="preserve"> District Attorney Marian T. Ryan</w:t>
      </w:r>
    </w:p>
    <w:p w14:paraId="03155F48" w14:textId="77777777" w:rsidR="001B7BE8" w:rsidRPr="00800ED3" w:rsidRDefault="001B7BE8" w:rsidP="001B7BE8">
      <w:pPr>
        <w:contextualSpacing/>
        <w:rPr>
          <w:rFonts w:ascii="Times New Roman" w:eastAsia="Times New Roman" w:hAnsi="Times New Roman" w:cs="Times New Roman"/>
          <w:color w:val="000000" w:themeColor="text1"/>
        </w:rPr>
      </w:pPr>
    </w:p>
    <w:p w14:paraId="65F4FED5" w14:textId="77777777" w:rsidR="001B7BE8" w:rsidRPr="00800ED3" w:rsidRDefault="001B7BE8" w:rsidP="001B7BE8">
      <w:pPr>
        <w:spacing w:after="0"/>
        <w:jc w:val="both"/>
        <w:rPr>
          <w:rFonts w:ascii="Times New Roman" w:hAnsi="Times New Roman" w:cs="Times New Roman"/>
        </w:rPr>
      </w:pPr>
      <w:r w:rsidRPr="00800ED3">
        <w:rPr>
          <w:rFonts w:ascii="Times New Roman" w:eastAsia="Times New Roman" w:hAnsi="Times New Roman" w:cs="Times New Roman"/>
          <w:b/>
          <w:bCs/>
        </w:rPr>
        <w:t>HEARING DATE</w:t>
      </w:r>
      <w:proofErr w:type="gramStart"/>
      <w:r w:rsidRPr="00800ED3">
        <w:rPr>
          <w:rFonts w:ascii="Times New Roman" w:eastAsia="Times New Roman" w:hAnsi="Times New Roman" w:cs="Times New Roman"/>
          <w:b/>
          <w:bCs/>
        </w:rPr>
        <w:t>:</w:t>
      </w:r>
      <w:r w:rsidRPr="00800ED3">
        <w:rPr>
          <w:rFonts w:ascii="Times New Roman" w:hAnsi="Times New Roman" w:cs="Times New Roman"/>
        </w:rPr>
        <w:tab/>
      </w:r>
      <w:r w:rsidRPr="00800ED3">
        <w:rPr>
          <w:rFonts w:ascii="Times New Roman" w:hAnsi="Times New Roman" w:cs="Times New Roman"/>
        </w:rPr>
        <w:tab/>
      </w:r>
      <w:r w:rsidRPr="00800ED3">
        <w:rPr>
          <w:rFonts w:ascii="Times New Roman" w:eastAsia="Times New Roman" w:hAnsi="Times New Roman" w:cs="Times New Roman"/>
        </w:rPr>
        <w:t>September</w:t>
      </w:r>
      <w:proofErr w:type="gramEnd"/>
      <w:r w:rsidRPr="00800ED3">
        <w:rPr>
          <w:rFonts w:ascii="Times New Roman" w:eastAsia="Times New Roman" w:hAnsi="Times New Roman" w:cs="Times New Roman"/>
        </w:rPr>
        <w:t xml:space="preserve"> 23, 2025   </w:t>
      </w:r>
    </w:p>
    <w:p w14:paraId="02E11BA2" w14:textId="77777777" w:rsidR="001B7BE8" w:rsidRPr="00800ED3" w:rsidRDefault="001B7BE8" w:rsidP="001B7BE8">
      <w:pPr>
        <w:spacing w:after="0"/>
        <w:jc w:val="both"/>
        <w:rPr>
          <w:rFonts w:ascii="Times New Roman" w:hAnsi="Times New Roman" w:cs="Times New Roman"/>
        </w:rPr>
      </w:pPr>
      <w:r w:rsidRPr="00800ED3">
        <w:rPr>
          <w:rFonts w:ascii="Times New Roman" w:eastAsia="Times New Roman" w:hAnsi="Times New Roman" w:cs="Times New Roman"/>
        </w:rPr>
        <w:t xml:space="preserve">    </w:t>
      </w:r>
    </w:p>
    <w:p w14:paraId="10EDCFB3" w14:textId="77777777" w:rsidR="001B7BE8" w:rsidRPr="00800ED3" w:rsidRDefault="001B7BE8" w:rsidP="001B7BE8">
      <w:pPr>
        <w:spacing w:after="0"/>
        <w:jc w:val="both"/>
        <w:rPr>
          <w:rFonts w:ascii="Times New Roman" w:hAnsi="Times New Roman" w:cs="Times New Roman"/>
        </w:rPr>
      </w:pPr>
      <w:r w:rsidRPr="00800ED3">
        <w:rPr>
          <w:rFonts w:ascii="Times New Roman" w:eastAsia="Times New Roman" w:hAnsi="Times New Roman" w:cs="Times New Roman"/>
          <w:b/>
          <w:bCs/>
        </w:rPr>
        <w:t xml:space="preserve">REPORTING </w:t>
      </w:r>
      <w:r w:rsidRPr="00800ED3">
        <w:rPr>
          <w:rFonts w:ascii="Times New Roman" w:eastAsia="Times New Roman" w:hAnsi="Times New Roman" w:cs="Times New Roman"/>
        </w:rPr>
        <w:t xml:space="preserve">   </w:t>
      </w:r>
    </w:p>
    <w:p w14:paraId="0E45C233" w14:textId="77777777" w:rsidR="001B7BE8" w:rsidRPr="00800ED3" w:rsidRDefault="001B7BE8" w:rsidP="001B7BE8">
      <w:pPr>
        <w:spacing w:after="0"/>
        <w:rPr>
          <w:rFonts w:ascii="Times New Roman" w:hAnsi="Times New Roman" w:cs="Times New Roman"/>
        </w:rPr>
      </w:pPr>
      <w:r w:rsidRPr="00800ED3">
        <w:rPr>
          <w:rFonts w:ascii="Times New Roman" w:eastAsia="Times New Roman" w:hAnsi="Times New Roman" w:cs="Times New Roman"/>
          <w:b/>
          <w:bCs/>
        </w:rPr>
        <w:t>DEADLINE:</w:t>
      </w:r>
      <w:r w:rsidRPr="00800ED3">
        <w:rPr>
          <w:rFonts w:ascii="Times New Roman" w:hAnsi="Times New Roman" w:cs="Times New Roman"/>
        </w:rPr>
        <w:tab/>
      </w:r>
      <w:r w:rsidRPr="00800ED3">
        <w:rPr>
          <w:rFonts w:ascii="Times New Roman" w:hAnsi="Times New Roman" w:cs="Times New Roman"/>
        </w:rPr>
        <w:tab/>
      </w:r>
      <w:r w:rsidRPr="00800ED3">
        <w:rPr>
          <w:rFonts w:ascii="Times New Roman" w:eastAsia="Calibri" w:hAnsi="Times New Roman" w:cs="Times New Roman"/>
        </w:rPr>
        <w:t xml:space="preserve">             </w:t>
      </w:r>
      <w:r w:rsidRPr="00800ED3">
        <w:rPr>
          <w:rFonts w:ascii="Times New Roman" w:eastAsia="Times New Roman" w:hAnsi="Times New Roman" w:cs="Times New Roman"/>
        </w:rPr>
        <w:t xml:space="preserve">November 22, 2025  </w:t>
      </w:r>
      <w:r w:rsidRPr="00800ED3">
        <w:rPr>
          <w:rFonts w:ascii="Times New Roman" w:eastAsia="Calibri" w:hAnsi="Times New Roman" w:cs="Times New Roman"/>
        </w:rPr>
        <w:t xml:space="preserve"> </w:t>
      </w:r>
      <w:r w:rsidRPr="00800ED3">
        <w:rPr>
          <w:rFonts w:ascii="Times New Roman" w:eastAsia="Times New Roman" w:hAnsi="Times New Roman" w:cs="Times New Roman"/>
        </w:rPr>
        <w:t xml:space="preserve"> </w:t>
      </w:r>
    </w:p>
    <w:p w14:paraId="2537E38A" w14:textId="77777777" w:rsidR="001B7BE8" w:rsidRPr="00800ED3" w:rsidRDefault="001B7BE8" w:rsidP="001B7BE8">
      <w:pPr>
        <w:contextualSpacing/>
        <w:rPr>
          <w:rFonts w:ascii="Times New Roman" w:eastAsia="Times New Roman" w:hAnsi="Times New Roman" w:cs="Times New Roman"/>
          <w:color w:val="000000" w:themeColor="text1"/>
        </w:rPr>
      </w:pPr>
    </w:p>
    <w:p w14:paraId="6C20E3C5" w14:textId="77777777" w:rsidR="001B7BE8" w:rsidRPr="00800ED3" w:rsidRDefault="001B7BE8" w:rsidP="001B7BE8">
      <w:pPr>
        <w:contextualSpacing/>
        <w:rPr>
          <w:rFonts w:ascii="Times New Roman" w:eastAsia="Times New Roman" w:hAnsi="Times New Roman" w:cs="Times New Roman"/>
          <w:b/>
          <w:bCs/>
          <w:color w:val="000000" w:themeColor="text1"/>
        </w:rPr>
      </w:pPr>
      <w:r w:rsidRPr="00800ED3">
        <w:rPr>
          <w:rFonts w:ascii="Times New Roman" w:eastAsia="Times New Roman" w:hAnsi="Times New Roman" w:cs="Times New Roman"/>
          <w:b/>
          <w:bCs/>
          <w:color w:val="000000" w:themeColor="text1"/>
        </w:rPr>
        <w:t>PRIOR HISTORY</w:t>
      </w:r>
      <w:proofErr w:type="gramStart"/>
      <w:r w:rsidRPr="00800ED3">
        <w:rPr>
          <w:rFonts w:ascii="Times New Roman" w:eastAsia="Times New Roman" w:hAnsi="Times New Roman" w:cs="Times New Roman"/>
          <w:b/>
          <w:bCs/>
          <w:color w:val="000000" w:themeColor="text1"/>
        </w:rPr>
        <w:t>:</w:t>
      </w:r>
      <w:r w:rsidRPr="00800ED3">
        <w:rPr>
          <w:rFonts w:ascii="Times New Roman" w:hAnsi="Times New Roman" w:cs="Times New Roman"/>
        </w:rPr>
        <w:tab/>
      </w:r>
      <w:r w:rsidRPr="00800ED3">
        <w:rPr>
          <w:rFonts w:ascii="Times New Roman" w:hAnsi="Times New Roman" w:cs="Times New Roman"/>
        </w:rPr>
        <w:tab/>
      </w:r>
      <w:r w:rsidRPr="00800ED3">
        <w:rPr>
          <w:rFonts w:ascii="Times New Roman" w:eastAsia="Times New Roman" w:hAnsi="Times New Roman" w:cs="Times New Roman"/>
          <w:color w:val="000000" w:themeColor="text1"/>
        </w:rPr>
        <w:t>H1735</w:t>
      </w:r>
      <w:proofErr w:type="gramEnd"/>
      <w:r w:rsidRPr="00800ED3">
        <w:rPr>
          <w:rFonts w:ascii="Times New Roman" w:eastAsia="Times New Roman" w:hAnsi="Times New Roman" w:cs="Times New Roman"/>
          <w:color w:val="000000" w:themeColor="text1"/>
        </w:rPr>
        <w:t xml:space="preserve"> (2023-2024)</w:t>
      </w:r>
    </w:p>
    <w:p w14:paraId="44CEF713" w14:textId="77777777" w:rsidR="001B7BE8" w:rsidRPr="00800ED3" w:rsidRDefault="001B7BE8" w:rsidP="001B7BE8">
      <w:pPr>
        <w:ind w:left="2160" w:firstLine="720"/>
        <w:contextualSpacing/>
        <w:rPr>
          <w:rFonts w:ascii="Times New Roman" w:eastAsia="Times New Roman" w:hAnsi="Times New Roman" w:cs="Times New Roman"/>
          <w:color w:val="000000" w:themeColor="text1"/>
        </w:rPr>
      </w:pPr>
      <w:r w:rsidRPr="00800ED3">
        <w:rPr>
          <w:rFonts w:ascii="Times New Roman" w:eastAsia="Times New Roman" w:hAnsi="Times New Roman" w:cs="Times New Roman"/>
          <w:color w:val="000000" w:themeColor="text1"/>
        </w:rPr>
        <w:t>H1853 (2021-2022)</w:t>
      </w:r>
    </w:p>
    <w:p w14:paraId="52E96D24" w14:textId="77777777" w:rsidR="001B7BE8" w:rsidRPr="00800ED3" w:rsidRDefault="001B7BE8" w:rsidP="001B7BE8">
      <w:pPr>
        <w:contextualSpacing/>
        <w:rPr>
          <w:rFonts w:ascii="Times New Roman" w:eastAsia="Times New Roman" w:hAnsi="Times New Roman" w:cs="Times New Roman"/>
          <w:color w:val="000000" w:themeColor="text1"/>
        </w:rPr>
      </w:pPr>
    </w:p>
    <w:p w14:paraId="600CE4BA" w14:textId="77777777" w:rsidR="001B7BE8" w:rsidRPr="00800ED3" w:rsidRDefault="001B7BE8" w:rsidP="001B7BE8">
      <w:pPr>
        <w:contextualSpacing/>
        <w:rPr>
          <w:rFonts w:ascii="Times New Roman" w:eastAsia="Times New Roman" w:hAnsi="Times New Roman" w:cs="Times New Roman"/>
          <w:color w:val="000000" w:themeColor="text1"/>
        </w:rPr>
      </w:pPr>
      <w:r w:rsidRPr="00800ED3">
        <w:rPr>
          <w:rFonts w:ascii="Times New Roman" w:eastAsia="Times New Roman" w:hAnsi="Times New Roman" w:cs="Times New Roman"/>
          <w:b/>
          <w:bCs/>
          <w:color w:val="000000" w:themeColor="text1"/>
        </w:rPr>
        <w:t>SENATE BILL</w:t>
      </w:r>
      <w:proofErr w:type="gramStart"/>
      <w:r w:rsidRPr="00800ED3">
        <w:rPr>
          <w:rFonts w:ascii="Times New Roman" w:eastAsia="Times New Roman" w:hAnsi="Times New Roman" w:cs="Times New Roman"/>
          <w:b/>
          <w:bCs/>
          <w:color w:val="000000" w:themeColor="text1"/>
        </w:rPr>
        <w:t>:</w:t>
      </w:r>
      <w:r w:rsidRPr="00800ED3">
        <w:rPr>
          <w:rFonts w:ascii="Times New Roman" w:hAnsi="Times New Roman" w:cs="Times New Roman"/>
        </w:rPr>
        <w:tab/>
      </w:r>
      <w:r w:rsidRPr="00800ED3">
        <w:rPr>
          <w:rFonts w:ascii="Times New Roman" w:hAnsi="Times New Roman" w:cs="Times New Roman"/>
        </w:rPr>
        <w:tab/>
      </w:r>
      <w:r w:rsidRPr="00800ED3">
        <w:rPr>
          <w:rFonts w:ascii="Times New Roman" w:eastAsia="Times New Roman" w:hAnsi="Times New Roman" w:cs="Times New Roman"/>
          <w:color w:val="000000" w:themeColor="text1"/>
        </w:rPr>
        <w:t>None</w:t>
      </w:r>
      <w:proofErr w:type="gramEnd"/>
    </w:p>
    <w:p w14:paraId="69AFADED" w14:textId="77777777" w:rsidR="001B7BE8" w:rsidRPr="00800ED3" w:rsidRDefault="001B7BE8" w:rsidP="001B7BE8">
      <w:pPr>
        <w:contextualSpacing/>
        <w:rPr>
          <w:rFonts w:ascii="Times New Roman" w:eastAsia="Times New Roman" w:hAnsi="Times New Roman" w:cs="Times New Roman"/>
          <w:color w:val="000000" w:themeColor="text1"/>
        </w:rPr>
      </w:pPr>
    </w:p>
    <w:p w14:paraId="13B04EB1" w14:textId="77777777" w:rsidR="001B7BE8" w:rsidRPr="00800ED3" w:rsidRDefault="001B7BE8" w:rsidP="001B7BE8">
      <w:pPr>
        <w:ind w:left="2880" w:hanging="2880"/>
        <w:contextualSpacing/>
        <w:rPr>
          <w:rFonts w:ascii="Times New Roman" w:eastAsia="Times New Roman" w:hAnsi="Times New Roman" w:cs="Times New Roman"/>
          <w:color w:val="000000" w:themeColor="text1"/>
        </w:rPr>
      </w:pPr>
      <w:r w:rsidRPr="00800ED3">
        <w:rPr>
          <w:rFonts w:ascii="Times New Roman" w:eastAsia="Times New Roman" w:hAnsi="Times New Roman" w:cs="Times New Roman"/>
          <w:b/>
          <w:bCs/>
          <w:color w:val="000000" w:themeColor="text1"/>
        </w:rPr>
        <w:t>CURRENT LAW:</w:t>
      </w:r>
      <w:r w:rsidRPr="00800ED3">
        <w:rPr>
          <w:rFonts w:ascii="Times New Roman" w:hAnsi="Times New Roman" w:cs="Times New Roman"/>
        </w:rPr>
        <w:tab/>
      </w:r>
      <w:r w:rsidRPr="00800ED3">
        <w:rPr>
          <w:rFonts w:ascii="Times New Roman" w:eastAsia="Times New Roman" w:hAnsi="Times New Roman" w:cs="Times New Roman"/>
          <w:color w:val="000000" w:themeColor="text1"/>
        </w:rPr>
        <w:t xml:space="preserve">General Law Chapter 90 §24 governs driving under the influence, reckless driving and failing to stop. </w:t>
      </w:r>
    </w:p>
    <w:p w14:paraId="6DC79DDC" w14:textId="77777777" w:rsidR="001B7BE8" w:rsidRPr="00800ED3" w:rsidRDefault="001B7BE8" w:rsidP="001B7BE8">
      <w:pPr>
        <w:contextualSpacing/>
        <w:rPr>
          <w:rFonts w:ascii="Times New Roman" w:eastAsia="Times New Roman" w:hAnsi="Times New Roman" w:cs="Times New Roman"/>
          <w:color w:val="000000" w:themeColor="text1"/>
        </w:rPr>
      </w:pPr>
    </w:p>
    <w:p w14:paraId="1DFFFEA7" w14:textId="77777777" w:rsidR="001B7BE8" w:rsidRPr="00800ED3" w:rsidRDefault="001B7BE8" w:rsidP="001B7BE8">
      <w:pPr>
        <w:ind w:left="2880" w:hanging="2880"/>
        <w:contextualSpacing/>
        <w:rPr>
          <w:rFonts w:ascii="Times New Roman" w:eastAsia="Times New Roman" w:hAnsi="Times New Roman" w:cs="Times New Roman"/>
          <w:color w:val="000000" w:themeColor="text1"/>
        </w:rPr>
      </w:pPr>
      <w:r w:rsidRPr="00800ED3">
        <w:rPr>
          <w:rFonts w:ascii="Times New Roman" w:eastAsia="Times New Roman" w:hAnsi="Times New Roman" w:cs="Times New Roman"/>
          <w:b/>
          <w:bCs/>
          <w:color w:val="000000" w:themeColor="text1"/>
        </w:rPr>
        <w:t>SUMMARY:</w:t>
      </w:r>
      <w:r w:rsidRPr="00800ED3">
        <w:rPr>
          <w:rFonts w:ascii="Times New Roman" w:hAnsi="Times New Roman" w:cs="Times New Roman"/>
        </w:rPr>
        <w:tab/>
      </w:r>
      <w:r w:rsidRPr="00800ED3">
        <w:rPr>
          <w:rFonts w:ascii="Times New Roman" w:eastAsia="Times New Roman" w:hAnsi="Times New Roman" w:cs="Times New Roman"/>
          <w:color w:val="000000" w:themeColor="text1"/>
        </w:rPr>
        <w:t>Section 1 allows prosecutors to use previously sealed OUI convictions in subsequent OUI trials.</w:t>
      </w:r>
    </w:p>
    <w:p w14:paraId="2A407E01" w14:textId="77777777" w:rsidR="001B7BE8" w:rsidRPr="00800ED3" w:rsidRDefault="001B7BE8" w:rsidP="001B7BE8">
      <w:pPr>
        <w:ind w:left="2880" w:hanging="2880"/>
        <w:contextualSpacing/>
        <w:rPr>
          <w:rFonts w:ascii="Times New Roman" w:eastAsia="Times New Roman" w:hAnsi="Times New Roman" w:cs="Times New Roman"/>
          <w:color w:val="000000" w:themeColor="text1"/>
        </w:rPr>
      </w:pPr>
    </w:p>
    <w:p w14:paraId="238B8336" w14:textId="77777777" w:rsidR="001B7BE8" w:rsidRPr="00800ED3" w:rsidRDefault="001B7BE8" w:rsidP="001B7BE8">
      <w:pPr>
        <w:ind w:left="2880" w:hanging="2880"/>
        <w:contextualSpacing/>
        <w:rPr>
          <w:rFonts w:ascii="Times New Roman" w:eastAsia="Times New Roman" w:hAnsi="Times New Roman" w:cs="Times New Roman"/>
          <w:color w:val="000000" w:themeColor="text1"/>
        </w:rPr>
      </w:pPr>
    </w:p>
    <w:p w14:paraId="2D3A81CE" w14:textId="77777777" w:rsidR="001B7BE8" w:rsidRPr="00800ED3" w:rsidRDefault="001B7BE8" w:rsidP="001B7BE8">
      <w:pPr>
        <w:ind w:left="2880" w:hanging="2880"/>
        <w:contextualSpacing/>
        <w:rPr>
          <w:rFonts w:ascii="Times New Roman" w:eastAsia="Times New Roman" w:hAnsi="Times New Roman" w:cs="Times New Roman"/>
          <w:color w:val="000000" w:themeColor="text1"/>
        </w:rPr>
      </w:pPr>
    </w:p>
    <w:p w14:paraId="69992A1F" w14:textId="77777777" w:rsidR="001B7BE8" w:rsidRPr="00800ED3" w:rsidRDefault="001B7BE8" w:rsidP="001B7BE8">
      <w:pPr>
        <w:ind w:left="2880" w:hanging="2880"/>
        <w:contextualSpacing/>
        <w:rPr>
          <w:rFonts w:ascii="Times New Roman" w:eastAsia="Times New Roman" w:hAnsi="Times New Roman" w:cs="Times New Roman"/>
          <w:color w:val="000000" w:themeColor="text1"/>
        </w:rPr>
      </w:pPr>
    </w:p>
    <w:p w14:paraId="611E9F5A" w14:textId="77777777" w:rsidR="001B7BE8" w:rsidRPr="00800ED3" w:rsidRDefault="001B7BE8" w:rsidP="001B7BE8">
      <w:pPr>
        <w:ind w:left="2880" w:hanging="2880"/>
        <w:contextualSpacing/>
        <w:rPr>
          <w:rFonts w:ascii="Times New Roman" w:eastAsia="Times New Roman" w:hAnsi="Times New Roman" w:cs="Times New Roman"/>
          <w:color w:val="000000" w:themeColor="text1"/>
        </w:rPr>
      </w:pPr>
    </w:p>
    <w:p w14:paraId="5AD023D6" w14:textId="77777777" w:rsidR="001B7BE8" w:rsidRPr="00800ED3" w:rsidRDefault="001B7BE8" w:rsidP="001B7BE8">
      <w:pPr>
        <w:ind w:left="2880" w:hanging="2880"/>
        <w:contextualSpacing/>
        <w:rPr>
          <w:rFonts w:ascii="Times New Roman" w:eastAsia="Times New Roman" w:hAnsi="Times New Roman" w:cs="Times New Roman"/>
          <w:color w:val="000000" w:themeColor="text1"/>
        </w:rPr>
      </w:pPr>
    </w:p>
    <w:p w14:paraId="0F5D62E9" w14:textId="77777777" w:rsidR="001B7BE8" w:rsidRDefault="001B7BE8" w:rsidP="001B7BE8">
      <w:pPr>
        <w:ind w:left="2880" w:hanging="2880"/>
        <w:contextualSpacing/>
        <w:rPr>
          <w:rFonts w:ascii="Times New Roman" w:eastAsia="Times New Roman" w:hAnsi="Times New Roman" w:cs="Times New Roman"/>
          <w:color w:val="000000" w:themeColor="text1"/>
        </w:rPr>
      </w:pPr>
    </w:p>
    <w:p w14:paraId="0E4F17E4" w14:textId="77777777" w:rsidR="00294243" w:rsidRPr="00800ED3" w:rsidRDefault="00294243" w:rsidP="001B7BE8">
      <w:pPr>
        <w:ind w:left="2880" w:hanging="2880"/>
        <w:contextualSpacing/>
        <w:rPr>
          <w:rFonts w:ascii="Times New Roman" w:eastAsia="Times New Roman" w:hAnsi="Times New Roman" w:cs="Times New Roman"/>
          <w:color w:val="000000" w:themeColor="text1"/>
        </w:rPr>
      </w:pPr>
    </w:p>
    <w:p w14:paraId="2C5590BF" w14:textId="77777777" w:rsidR="001B7BE8" w:rsidRPr="00800ED3" w:rsidRDefault="001B7BE8" w:rsidP="001B7BE8">
      <w:pPr>
        <w:ind w:left="2880" w:hanging="2880"/>
        <w:contextualSpacing/>
        <w:rPr>
          <w:rFonts w:ascii="Times New Roman" w:eastAsia="Times New Roman" w:hAnsi="Times New Roman" w:cs="Times New Roman"/>
          <w:color w:val="000000" w:themeColor="text1"/>
        </w:rPr>
      </w:pPr>
    </w:p>
    <w:p w14:paraId="08AF295F" w14:textId="77777777" w:rsidR="001B7BE8" w:rsidRPr="00800ED3" w:rsidRDefault="001B7BE8" w:rsidP="001B7BE8">
      <w:pPr>
        <w:ind w:left="2880" w:hanging="2880"/>
        <w:contextualSpacing/>
        <w:rPr>
          <w:rFonts w:ascii="Times New Roman" w:eastAsia="Times New Roman" w:hAnsi="Times New Roman" w:cs="Times New Roman"/>
          <w:color w:val="000000" w:themeColor="text1"/>
        </w:rPr>
      </w:pPr>
    </w:p>
    <w:p w14:paraId="2CC90504" w14:textId="77777777" w:rsidR="001B7BE8" w:rsidRPr="00800ED3" w:rsidRDefault="001B7BE8" w:rsidP="001B7BE8">
      <w:pPr>
        <w:ind w:left="2880" w:hanging="2880"/>
        <w:contextualSpacing/>
        <w:rPr>
          <w:rFonts w:ascii="Times New Roman" w:eastAsia="Times New Roman" w:hAnsi="Times New Roman" w:cs="Times New Roman"/>
          <w:color w:val="000000" w:themeColor="text1"/>
        </w:rPr>
      </w:pPr>
    </w:p>
    <w:p w14:paraId="38B2E407" w14:textId="77777777" w:rsidR="001B7BE8" w:rsidRPr="00800ED3" w:rsidRDefault="001B7BE8" w:rsidP="001B7BE8">
      <w:pPr>
        <w:ind w:left="2880" w:hanging="2880"/>
        <w:contextualSpacing/>
        <w:rPr>
          <w:rFonts w:ascii="Times New Roman" w:eastAsia="Times New Roman" w:hAnsi="Times New Roman" w:cs="Times New Roman"/>
          <w:color w:val="000000" w:themeColor="text1"/>
        </w:rPr>
      </w:pPr>
    </w:p>
    <w:p w14:paraId="2F23F528" w14:textId="77777777" w:rsidR="001B7BE8" w:rsidRPr="00800ED3" w:rsidRDefault="001B7BE8" w:rsidP="001B7BE8">
      <w:pPr>
        <w:ind w:left="2880" w:hanging="2880"/>
        <w:contextualSpacing/>
        <w:rPr>
          <w:rFonts w:ascii="Times New Roman" w:eastAsia="Times New Roman" w:hAnsi="Times New Roman" w:cs="Times New Roman"/>
          <w:color w:val="000000" w:themeColor="text1"/>
        </w:rPr>
      </w:pPr>
    </w:p>
    <w:p w14:paraId="7ACA3759" w14:textId="77777777" w:rsidR="001B7BE8" w:rsidRPr="00800ED3" w:rsidRDefault="001B7BE8" w:rsidP="00A32D36">
      <w:pPr>
        <w:spacing w:after="0" w:line="240" w:lineRule="auto"/>
        <w:jc w:val="center"/>
        <w:rPr>
          <w:rFonts w:ascii="Times New Roman" w:eastAsia="Times New Roman" w:hAnsi="Times New Roman" w:cs="Times New Roman"/>
          <w:b/>
          <w:lang w:eastAsia="en-US"/>
        </w:rPr>
      </w:pPr>
    </w:p>
    <w:p w14:paraId="77A0593A" w14:textId="3FFAD7AF" w:rsidR="00A32D36" w:rsidRPr="00A32D36" w:rsidRDefault="00A32D36" w:rsidP="00A32D36">
      <w:pPr>
        <w:spacing w:after="0" w:line="240" w:lineRule="auto"/>
        <w:jc w:val="center"/>
        <w:rPr>
          <w:rFonts w:ascii="Times New Roman" w:eastAsia="Times New Roman" w:hAnsi="Times New Roman" w:cs="Times New Roman"/>
          <w:b/>
          <w:lang w:eastAsia="en-US"/>
        </w:rPr>
      </w:pPr>
      <w:r w:rsidRPr="00A32D36">
        <w:rPr>
          <w:rFonts w:ascii="Times New Roman" w:eastAsia="Times New Roman" w:hAnsi="Times New Roman" w:cs="Times New Roman"/>
          <w:b/>
          <w:lang w:eastAsia="en-US"/>
        </w:rPr>
        <w:t>JOINT COMMITTEE ON THE JUDICIARY</w:t>
      </w:r>
    </w:p>
    <w:p w14:paraId="5D8BEFDE" w14:textId="77777777" w:rsidR="00A32D36" w:rsidRPr="00A32D36" w:rsidRDefault="00A32D36" w:rsidP="00A32D36">
      <w:pPr>
        <w:spacing w:after="0" w:line="240" w:lineRule="auto"/>
        <w:jc w:val="center"/>
        <w:rPr>
          <w:rFonts w:ascii="Times New Roman" w:eastAsia="Times New Roman" w:hAnsi="Times New Roman" w:cs="Times New Roman"/>
          <w:lang w:eastAsia="en-US"/>
        </w:rPr>
      </w:pPr>
      <w:r w:rsidRPr="00A32D36">
        <w:rPr>
          <w:rFonts w:ascii="Times New Roman" w:eastAsia="Times New Roman" w:hAnsi="Times New Roman" w:cs="Times New Roman"/>
          <w:b/>
          <w:bCs/>
          <w:lang w:eastAsia="en-US"/>
        </w:rPr>
        <w:t xml:space="preserve"> BILL SUMMARY</w:t>
      </w:r>
    </w:p>
    <w:p w14:paraId="5C7E03C5" w14:textId="77777777" w:rsidR="00A32D36" w:rsidRPr="00A32D36" w:rsidRDefault="00A32D36" w:rsidP="00A32D36">
      <w:pPr>
        <w:spacing w:after="0" w:line="240" w:lineRule="auto"/>
        <w:jc w:val="both"/>
        <w:rPr>
          <w:rFonts w:ascii="Times New Roman" w:eastAsia="Times New Roman" w:hAnsi="Times New Roman" w:cs="Times New Roman"/>
          <w:lang w:eastAsia="en-US"/>
        </w:rPr>
      </w:pPr>
    </w:p>
    <w:p w14:paraId="69637A86" w14:textId="77777777" w:rsidR="00A32D36" w:rsidRPr="00A32D36" w:rsidRDefault="00A32D36" w:rsidP="00A32D36">
      <w:pPr>
        <w:spacing w:after="0" w:line="240" w:lineRule="auto"/>
        <w:jc w:val="both"/>
        <w:rPr>
          <w:rFonts w:ascii="Times New Roman" w:eastAsia="Times New Roman" w:hAnsi="Times New Roman" w:cs="Times New Roman"/>
          <w:lang w:eastAsia="en-US"/>
        </w:rPr>
      </w:pPr>
      <w:r w:rsidRPr="00A32D36">
        <w:rPr>
          <w:rFonts w:ascii="Times New Roman" w:eastAsia="Times New Roman" w:hAnsi="Times New Roman" w:cs="Times New Roman"/>
          <w:b/>
          <w:bCs/>
          <w:lang w:eastAsia="en-US"/>
        </w:rPr>
        <w:t xml:space="preserve">BILL NO.  </w:t>
      </w:r>
      <w:r w:rsidRPr="00A32D36">
        <w:rPr>
          <w:rFonts w:ascii="Times New Roman" w:eastAsia="Times New Roman" w:hAnsi="Times New Roman" w:cs="Times New Roman"/>
          <w:lang w:eastAsia="en-US"/>
        </w:rPr>
        <w:tab/>
      </w:r>
      <w:r w:rsidRPr="00A32D36">
        <w:rPr>
          <w:rFonts w:ascii="Times New Roman" w:eastAsia="Times New Roman" w:hAnsi="Times New Roman" w:cs="Times New Roman"/>
          <w:lang w:eastAsia="en-US"/>
        </w:rPr>
        <w:tab/>
      </w:r>
      <w:r w:rsidRPr="00A32D36">
        <w:rPr>
          <w:rFonts w:ascii="Times New Roman" w:eastAsia="Times New Roman" w:hAnsi="Times New Roman" w:cs="Times New Roman"/>
          <w:lang w:eastAsia="en-US"/>
        </w:rPr>
        <w:tab/>
        <w:t xml:space="preserve">H1971 </w:t>
      </w:r>
    </w:p>
    <w:p w14:paraId="28605E58" w14:textId="77777777" w:rsidR="00A32D36" w:rsidRPr="00A32D36" w:rsidRDefault="00A32D36" w:rsidP="00A32D36">
      <w:pPr>
        <w:spacing w:after="0" w:line="240" w:lineRule="auto"/>
        <w:jc w:val="both"/>
        <w:rPr>
          <w:rFonts w:ascii="Times New Roman" w:eastAsia="Times New Roman" w:hAnsi="Times New Roman" w:cs="Times New Roman"/>
          <w:lang w:eastAsia="en-US"/>
        </w:rPr>
      </w:pPr>
    </w:p>
    <w:p w14:paraId="14100C85" w14:textId="77777777" w:rsidR="00A32D36" w:rsidRPr="00A32D36" w:rsidRDefault="00A32D36" w:rsidP="00A32D36">
      <w:pPr>
        <w:spacing w:after="0" w:line="240" w:lineRule="auto"/>
        <w:ind w:left="2880" w:hanging="2880"/>
        <w:rPr>
          <w:rFonts w:ascii="Times New Roman" w:eastAsia="Times New Roman" w:hAnsi="Times New Roman" w:cs="Times New Roman"/>
          <w:lang w:eastAsia="en-US"/>
        </w:rPr>
      </w:pPr>
      <w:r w:rsidRPr="00A32D36">
        <w:rPr>
          <w:rFonts w:ascii="Times New Roman" w:eastAsia="Times New Roman" w:hAnsi="Times New Roman" w:cs="Times New Roman"/>
          <w:b/>
          <w:bCs/>
          <w:lang w:eastAsia="en-US"/>
        </w:rPr>
        <w:t>TITLE:</w:t>
      </w:r>
      <w:r w:rsidRPr="00A32D36">
        <w:rPr>
          <w:rFonts w:ascii="Times New Roman" w:eastAsia="Times New Roman" w:hAnsi="Times New Roman" w:cs="Times New Roman"/>
          <w:lang w:eastAsia="en-US"/>
        </w:rPr>
        <w:t xml:space="preserve">  </w:t>
      </w:r>
      <w:r w:rsidRPr="00A32D36">
        <w:rPr>
          <w:rFonts w:ascii="Times New Roman" w:eastAsia="Times New Roman" w:hAnsi="Times New Roman" w:cs="Times New Roman"/>
          <w:lang w:eastAsia="en-US"/>
        </w:rPr>
        <w:tab/>
        <w:t>An Act to restore the statute of limitations for wrongful death claims.</w:t>
      </w:r>
    </w:p>
    <w:p w14:paraId="46BD06C9" w14:textId="77777777" w:rsidR="00A32D36" w:rsidRPr="00A32D36" w:rsidRDefault="00A32D36" w:rsidP="00A32D36">
      <w:pPr>
        <w:spacing w:after="0" w:line="240" w:lineRule="auto"/>
        <w:jc w:val="both"/>
        <w:rPr>
          <w:rFonts w:ascii="Times New Roman" w:eastAsia="Times New Roman" w:hAnsi="Times New Roman" w:cs="Times New Roman"/>
          <w:lang w:eastAsia="en-US"/>
        </w:rPr>
      </w:pPr>
    </w:p>
    <w:p w14:paraId="5CBA16E6" w14:textId="77777777" w:rsidR="00A32D36" w:rsidRPr="00A32D36" w:rsidRDefault="00A32D36" w:rsidP="00A32D36">
      <w:pPr>
        <w:spacing w:after="0" w:line="240" w:lineRule="auto"/>
        <w:jc w:val="both"/>
        <w:rPr>
          <w:rFonts w:ascii="Times New Roman" w:eastAsia="Times New Roman" w:hAnsi="Times New Roman" w:cs="Times New Roman"/>
          <w:lang w:eastAsia="en-US"/>
        </w:rPr>
      </w:pPr>
      <w:r w:rsidRPr="00A32D36">
        <w:rPr>
          <w:rFonts w:ascii="Times New Roman" w:eastAsia="Times New Roman" w:hAnsi="Times New Roman" w:cs="Times New Roman"/>
          <w:b/>
          <w:bCs/>
          <w:lang w:eastAsia="en-US"/>
        </w:rPr>
        <w:t>SPONSOR:</w:t>
      </w:r>
      <w:r w:rsidRPr="00A32D36">
        <w:rPr>
          <w:rFonts w:ascii="Times New Roman" w:eastAsia="Times New Roman" w:hAnsi="Times New Roman" w:cs="Times New Roman"/>
          <w:lang w:eastAsia="en-US"/>
        </w:rPr>
        <w:tab/>
      </w:r>
      <w:r w:rsidRPr="00A32D36">
        <w:rPr>
          <w:rFonts w:ascii="Times New Roman" w:eastAsia="Times New Roman" w:hAnsi="Times New Roman" w:cs="Times New Roman"/>
          <w:lang w:eastAsia="en-US"/>
        </w:rPr>
        <w:tab/>
      </w:r>
      <w:r w:rsidRPr="00A32D36">
        <w:rPr>
          <w:rFonts w:ascii="Times New Roman" w:eastAsia="Times New Roman" w:hAnsi="Times New Roman" w:cs="Times New Roman"/>
          <w:lang w:eastAsia="en-US"/>
        </w:rPr>
        <w:tab/>
        <w:t>Rep. Jeffrey N. Roy</w:t>
      </w:r>
    </w:p>
    <w:p w14:paraId="6A0D5323" w14:textId="77777777" w:rsidR="00A32D36" w:rsidRPr="00A32D36" w:rsidRDefault="00A32D36" w:rsidP="00A32D36">
      <w:pPr>
        <w:spacing w:after="0" w:line="240" w:lineRule="auto"/>
        <w:jc w:val="both"/>
        <w:rPr>
          <w:rFonts w:ascii="Times New Roman" w:eastAsia="Times New Roman" w:hAnsi="Times New Roman" w:cs="Times New Roman"/>
          <w:b/>
          <w:bCs/>
          <w:lang w:eastAsia="en-US"/>
        </w:rPr>
      </w:pPr>
      <w:r w:rsidRPr="00A32D36">
        <w:rPr>
          <w:rFonts w:ascii="Times New Roman" w:eastAsia="Times New Roman" w:hAnsi="Times New Roman" w:cs="Times New Roman"/>
          <w:b/>
          <w:bCs/>
          <w:lang w:eastAsia="en-US"/>
        </w:rPr>
        <w:tab/>
      </w:r>
    </w:p>
    <w:p w14:paraId="1C3B60E6" w14:textId="77777777" w:rsidR="00A32D36" w:rsidRPr="00A32D36" w:rsidRDefault="00A32D36" w:rsidP="00A32D36">
      <w:pPr>
        <w:spacing w:after="0" w:line="240" w:lineRule="auto"/>
        <w:jc w:val="both"/>
        <w:rPr>
          <w:rFonts w:ascii="Times New Roman" w:eastAsia="Times New Roman" w:hAnsi="Times New Roman" w:cs="Times New Roman"/>
          <w:lang w:eastAsia="en-US"/>
        </w:rPr>
      </w:pPr>
      <w:r w:rsidRPr="00A32D36">
        <w:rPr>
          <w:rFonts w:ascii="Times New Roman" w:eastAsia="Times New Roman" w:hAnsi="Times New Roman" w:cs="Times New Roman"/>
          <w:b/>
          <w:bCs/>
          <w:lang w:eastAsia="en-US"/>
        </w:rPr>
        <w:t>COSPONSOR(S)</w:t>
      </w:r>
      <w:proofErr w:type="gramStart"/>
      <w:r w:rsidRPr="00A32D36">
        <w:rPr>
          <w:rFonts w:ascii="Times New Roman" w:eastAsia="Times New Roman" w:hAnsi="Times New Roman" w:cs="Times New Roman"/>
          <w:b/>
          <w:bCs/>
          <w:lang w:eastAsia="en-US"/>
        </w:rPr>
        <w:t>:</w:t>
      </w:r>
      <w:r w:rsidRPr="00A32D36">
        <w:rPr>
          <w:rFonts w:ascii="Times New Roman" w:eastAsia="Times New Roman" w:hAnsi="Times New Roman" w:cs="Times New Roman"/>
          <w:b/>
          <w:bCs/>
          <w:lang w:eastAsia="en-US"/>
        </w:rPr>
        <w:tab/>
      </w:r>
      <w:r w:rsidRPr="00A32D36">
        <w:rPr>
          <w:rFonts w:ascii="Times New Roman" w:eastAsia="Times New Roman" w:hAnsi="Times New Roman" w:cs="Times New Roman"/>
          <w:b/>
          <w:bCs/>
          <w:lang w:eastAsia="en-US"/>
        </w:rPr>
        <w:tab/>
      </w:r>
      <w:r w:rsidRPr="00A32D36">
        <w:rPr>
          <w:rFonts w:ascii="Times New Roman" w:eastAsia="Times New Roman" w:hAnsi="Times New Roman" w:cs="Times New Roman"/>
          <w:lang w:eastAsia="en-US"/>
        </w:rPr>
        <w:t>None</w:t>
      </w:r>
      <w:proofErr w:type="gramEnd"/>
    </w:p>
    <w:p w14:paraId="2D0122B6" w14:textId="77777777" w:rsidR="00A32D36" w:rsidRPr="00A32D36" w:rsidRDefault="00A32D36" w:rsidP="00A32D36">
      <w:pPr>
        <w:spacing w:after="0" w:line="240" w:lineRule="auto"/>
        <w:jc w:val="both"/>
        <w:rPr>
          <w:rFonts w:ascii="Times New Roman" w:eastAsia="Times New Roman" w:hAnsi="Times New Roman" w:cs="Times New Roman"/>
          <w:b/>
          <w:bCs/>
          <w:lang w:eastAsia="en-US"/>
        </w:rPr>
      </w:pPr>
    </w:p>
    <w:p w14:paraId="1F9D5AB7" w14:textId="77777777" w:rsidR="00A32D36" w:rsidRPr="00A32D36" w:rsidRDefault="00A32D36" w:rsidP="00A32D36">
      <w:pPr>
        <w:spacing w:after="0" w:line="257" w:lineRule="auto"/>
        <w:jc w:val="both"/>
        <w:rPr>
          <w:rFonts w:ascii="Times New Roman" w:eastAsia="Times New Roman" w:hAnsi="Times New Roman" w:cs="Times New Roman"/>
          <w:lang w:eastAsia="en-US"/>
        </w:rPr>
      </w:pPr>
      <w:r w:rsidRPr="00A32D36">
        <w:rPr>
          <w:rFonts w:ascii="Times New Roman" w:eastAsia="Times New Roman" w:hAnsi="Times New Roman" w:cs="Times New Roman"/>
          <w:b/>
          <w:bCs/>
          <w:lang w:eastAsia="en-US"/>
        </w:rPr>
        <w:t>HEARING DATE</w:t>
      </w:r>
      <w:proofErr w:type="gramStart"/>
      <w:r w:rsidRPr="00A32D36">
        <w:rPr>
          <w:rFonts w:ascii="Times New Roman" w:eastAsia="Times New Roman" w:hAnsi="Times New Roman" w:cs="Times New Roman"/>
          <w:b/>
          <w:bCs/>
          <w:lang w:eastAsia="en-US"/>
        </w:rPr>
        <w:t>:</w:t>
      </w:r>
      <w:r w:rsidRPr="00A32D36">
        <w:rPr>
          <w:rFonts w:ascii="Times New Roman" w:eastAsia="Times New Roman" w:hAnsi="Times New Roman" w:cs="Times New Roman"/>
          <w:lang w:eastAsia="en-US"/>
        </w:rPr>
        <w:tab/>
      </w:r>
      <w:r w:rsidRPr="00A32D36">
        <w:rPr>
          <w:rFonts w:ascii="Times New Roman" w:eastAsia="Times New Roman" w:hAnsi="Times New Roman" w:cs="Times New Roman"/>
          <w:lang w:eastAsia="en-US"/>
        </w:rPr>
        <w:tab/>
        <w:t>September</w:t>
      </w:r>
      <w:proofErr w:type="gramEnd"/>
      <w:r w:rsidRPr="00A32D36">
        <w:rPr>
          <w:rFonts w:ascii="Times New Roman" w:eastAsia="Times New Roman" w:hAnsi="Times New Roman" w:cs="Times New Roman"/>
          <w:lang w:eastAsia="en-US"/>
        </w:rPr>
        <w:t xml:space="preserve"> 23, 2025</w:t>
      </w:r>
    </w:p>
    <w:p w14:paraId="72ADD39A" w14:textId="77777777" w:rsidR="00A32D36" w:rsidRPr="00A32D36" w:rsidRDefault="00A32D36" w:rsidP="00A32D36">
      <w:pPr>
        <w:spacing w:after="0" w:line="257" w:lineRule="auto"/>
        <w:jc w:val="both"/>
        <w:rPr>
          <w:rFonts w:ascii="Times New Roman" w:eastAsia="Times New Roman" w:hAnsi="Times New Roman" w:cs="Times New Roman"/>
          <w:lang w:eastAsia="en-US"/>
        </w:rPr>
      </w:pPr>
      <w:r w:rsidRPr="00A32D36">
        <w:rPr>
          <w:rFonts w:ascii="Times New Roman" w:eastAsia="Times New Roman" w:hAnsi="Times New Roman" w:cs="Times New Roman"/>
          <w:lang w:eastAsia="en-US"/>
        </w:rPr>
        <w:t xml:space="preserve"> </w:t>
      </w:r>
    </w:p>
    <w:p w14:paraId="119BB2D5" w14:textId="77777777" w:rsidR="00A32D36" w:rsidRPr="00A32D36" w:rsidRDefault="00A32D36" w:rsidP="00A32D36">
      <w:pPr>
        <w:spacing w:after="0" w:line="257" w:lineRule="auto"/>
        <w:jc w:val="both"/>
        <w:rPr>
          <w:rFonts w:ascii="Times New Roman" w:eastAsia="Times New Roman" w:hAnsi="Times New Roman" w:cs="Times New Roman"/>
          <w:lang w:eastAsia="en-US"/>
        </w:rPr>
      </w:pPr>
      <w:r w:rsidRPr="00A32D36">
        <w:rPr>
          <w:rFonts w:ascii="Times New Roman" w:eastAsia="Times New Roman" w:hAnsi="Times New Roman" w:cs="Times New Roman"/>
          <w:b/>
          <w:bCs/>
          <w:lang w:eastAsia="en-US"/>
        </w:rPr>
        <w:t xml:space="preserve">REPORTING </w:t>
      </w:r>
    </w:p>
    <w:p w14:paraId="1D2860D6" w14:textId="77777777" w:rsidR="00A32D36" w:rsidRPr="00A32D36" w:rsidRDefault="00A32D36" w:rsidP="00A32D36">
      <w:pPr>
        <w:spacing w:after="0" w:line="257" w:lineRule="auto"/>
        <w:jc w:val="both"/>
        <w:rPr>
          <w:rFonts w:ascii="Times New Roman" w:eastAsia="Times New Roman" w:hAnsi="Times New Roman" w:cs="Times New Roman"/>
          <w:lang w:eastAsia="en-US"/>
        </w:rPr>
      </w:pPr>
      <w:r w:rsidRPr="00A32D36">
        <w:rPr>
          <w:rFonts w:ascii="Times New Roman" w:eastAsia="Times New Roman" w:hAnsi="Times New Roman" w:cs="Times New Roman"/>
          <w:b/>
          <w:bCs/>
          <w:lang w:eastAsia="en-US"/>
        </w:rPr>
        <w:t>DEADLINE:</w:t>
      </w:r>
      <w:r w:rsidRPr="00A32D36">
        <w:rPr>
          <w:rFonts w:ascii="Times New Roman" w:eastAsia="Times New Roman" w:hAnsi="Times New Roman" w:cs="Times New Roman"/>
          <w:lang w:eastAsia="en-US"/>
        </w:rPr>
        <w:tab/>
      </w:r>
      <w:r w:rsidRPr="00A32D36">
        <w:rPr>
          <w:rFonts w:ascii="Times New Roman" w:eastAsia="Times New Roman" w:hAnsi="Times New Roman" w:cs="Times New Roman"/>
          <w:lang w:eastAsia="en-US"/>
        </w:rPr>
        <w:tab/>
      </w:r>
      <w:r w:rsidRPr="00A32D36">
        <w:rPr>
          <w:rFonts w:ascii="Times New Roman" w:eastAsia="Times New Roman" w:hAnsi="Times New Roman" w:cs="Times New Roman"/>
          <w:lang w:eastAsia="en-US"/>
        </w:rPr>
        <w:tab/>
        <w:t>November 22, 2025</w:t>
      </w:r>
    </w:p>
    <w:p w14:paraId="3117A1D9" w14:textId="77777777" w:rsidR="00A32D36" w:rsidRPr="00A32D36" w:rsidRDefault="00A32D36" w:rsidP="00A32D36">
      <w:pPr>
        <w:spacing w:after="0" w:line="240" w:lineRule="auto"/>
        <w:jc w:val="both"/>
        <w:rPr>
          <w:rFonts w:ascii="Times New Roman" w:eastAsia="Times New Roman" w:hAnsi="Times New Roman" w:cs="Times New Roman"/>
          <w:lang w:eastAsia="en-US"/>
        </w:rPr>
      </w:pPr>
    </w:p>
    <w:p w14:paraId="72A8CCD5" w14:textId="77777777" w:rsidR="00A32D36" w:rsidRPr="00A32D36" w:rsidRDefault="00A32D36" w:rsidP="00A32D36">
      <w:pPr>
        <w:spacing w:after="0" w:line="240" w:lineRule="auto"/>
        <w:ind w:left="2880" w:hanging="2880"/>
        <w:jc w:val="both"/>
        <w:rPr>
          <w:rFonts w:ascii="Times New Roman" w:eastAsia="Times New Roman" w:hAnsi="Times New Roman" w:cs="Times New Roman"/>
          <w:b/>
          <w:bCs/>
          <w:lang w:eastAsia="en-US"/>
        </w:rPr>
      </w:pPr>
      <w:r w:rsidRPr="00A32D36">
        <w:rPr>
          <w:rFonts w:ascii="Times New Roman" w:eastAsia="Times New Roman" w:hAnsi="Times New Roman" w:cs="Times New Roman"/>
          <w:b/>
          <w:bCs/>
          <w:lang w:eastAsia="en-US"/>
        </w:rPr>
        <w:t>PRIOR HISTORY:</w:t>
      </w:r>
      <w:r w:rsidRPr="00A32D36">
        <w:rPr>
          <w:rFonts w:ascii="Times New Roman" w:eastAsia="Times New Roman" w:hAnsi="Times New Roman" w:cs="Times New Roman"/>
          <w:b/>
          <w:bCs/>
          <w:lang w:eastAsia="en-US"/>
        </w:rPr>
        <w:tab/>
      </w:r>
      <w:r w:rsidRPr="00A32D36">
        <w:rPr>
          <w:rFonts w:ascii="Times New Roman" w:eastAsia="Times New Roman" w:hAnsi="Times New Roman" w:cs="Times New Roman"/>
          <w:lang w:eastAsia="en-US"/>
        </w:rPr>
        <w:t>None</w:t>
      </w:r>
    </w:p>
    <w:p w14:paraId="50C700C3" w14:textId="77777777" w:rsidR="00A32D36" w:rsidRPr="00A32D36" w:rsidRDefault="00A32D36" w:rsidP="00A32D36">
      <w:pPr>
        <w:spacing w:after="0" w:line="240" w:lineRule="auto"/>
        <w:ind w:left="2880" w:hanging="2880"/>
        <w:jc w:val="both"/>
        <w:rPr>
          <w:rFonts w:ascii="Times New Roman" w:eastAsia="Times New Roman" w:hAnsi="Times New Roman" w:cs="Times New Roman"/>
          <w:b/>
          <w:bCs/>
          <w:lang w:eastAsia="en-US"/>
        </w:rPr>
      </w:pPr>
    </w:p>
    <w:p w14:paraId="7D751C91" w14:textId="77777777" w:rsidR="00A32D36" w:rsidRPr="00A32D36" w:rsidRDefault="00A32D36" w:rsidP="00A32D36">
      <w:pPr>
        <w:spacing w:after="0" w:line="240" w:lineRule="auto"/>
        <w:ind w:left="2880" w:hanging="2880"/>
        <w:jc w:val="both"/>
        <w:rPr>
          <w:rFonts w:ascii="Times New Roman" w:eastAsia="Times New Roman" w:hAnsi="Times New Roman" w:cs="Times New Roman"/>
          <w:lang w:eastAsia="en-US"/>
        </w:rPr>
      </w:pPr>
      <w:r w:rsidRPr="00A32D36">
        <w:rPr>
          <w:rFonts w:ascii="Times New Roman" w:eastAsia="Times New Roman" w:hAnsi="Times New Roman" w:cs="Times New Roman"/>
          <w:b/>
          <w:bCs/>
          <w:lang w:eastAsia="en-US"/>
        </w:rPr>
        <w:t>SENATE BILL:</w:t>
      </w:r>
      <w:r w:rsidRPr="00A32D36">
        <w:rPr>
          <w:rFonts w:ascii="Times New Roman" w:eastAsia="Times New Roman" w:hAnsi="Times New Roman" w:cs="Times New Roman"/>
          <w:lang w:eastAsia="en-US"/>
        </w:rPr>
        <w:tab/>
        <w:t xml:space="preserve">None </w:t>
      </w:r>
    </w:p>
    <w:p w14:paraId="10D5DDD1" w14:textId="77777777" w:rsidR="00A32D36" w:rsidRPr="00A32D36" w:rsidRDefault="00A32D36" w:rsidP="00A32D36">
      <w:pPr>
        <w:spacing w:after="0" w:line="240" w:lineRule="auto"/>
        <w:ind w:left="2880" w:hanging="2880"/>
        <w:jc w:val="both"/>
        <w:rPr>
          <w:rFonts w:ascii="Times New Roman" w:eastAsia="Times New Roman" w:hAnsi="Times New Roman" w:cs="Times New Roman"/>
          <w:lang w:eastAsia="en-US"/>
        </w:rPr>
      </w:pPr>
    </w:p>
    <w:p w14:paraId="77AB4735" w14:textId="77777777" w:rsidR="00A32D36" w:rsidRPr="00A32D36" w:rsidRDefault="00A32D36" w:rsidP="00A32D36">
      <w:pPr>
        <w:spacing w:after="0" w:line="240" w:lineRule="auto"/>
        <w:ind w:left="2880" w:hanging="2880"/>
        <w:rPr>
          <w:rFonts w:ascii="Times New Roman" w:eastAsia="Times New Roman" w:hAnsi="Times New Roman" w:cs="Times New Roman"/>
          <w:lang w:eastAsia="en-US"/>
        </w:rPr>
      </w:pPr>
      <w:r w:rsidRPr="00A32D36">
        <w:rPr>
          <w:rFonts w:ascii="Times New Roman" w:eastAsia="Times New Roman" w:hAnsi="Times New Roman" w:cs="Times New Roman"/>
          <w:b/>
          <w:bCs/>
          <w:lang w:eastAsia="en-US"/>
        </w:rPr>
        <w:t>CURRENT LAW:</w:t>
      </w:r>
      <w:r w:rsidRPr="00A32D36">
        <w:rPr>
          <w:rFonts w:ascii="Times New Roman" w:eastAsia="Times New Roman" w:hAnsi="Times New Roman" w:cs="Times New Roman"/>
          <w:b/>
          <w:bCs/>
          <w:lang w:eastAsia="en-US"/>
        </w:rPr>
        <w:tab/>
      </w:r>
      <w:r w:rsidRPr="00A32D36">
        <w:rPr>
          <w:rFonts w:ascii="Times New Roman" w:eastAsia="Times New Roman" w:hAnsi="Times New Roman" w:cs="Times New Roman"/>
          <w:lang w:eastAsia="en-US"/>
        </w:rPr>
        <w:t xml:space="preserve">Section 2 of Chapter 229 of the General Laws sets the liability of persons who cause the death of a person through negligence or reckless conduct. Liability includes damages for loss of the person’s income and protection, funeral and burial expenses and punitive damages. An action to recover damages under the section must be brought: (i) within 3 years from the date of death; (ii) within 3 years of the date when the deceased’s executor knew or should have known of the cause of action; or (iii) within the date prescribed by Sections 4, 4B, 9 and 10 of Chapter 260. </w:t>
      </w:r>
    </w:p>
    <w:p w14:paraId="00D7A382" w14:textId="77777777" w:rsidR="00A32D36" w:rsidRPr="00A32D36" w:rsidRDefault="00A32D36" w:rsidP="00A32D36">
      <w:pPr>
        <w:spacing w:after="0" w:line="240" w:lineRule="auto"/>
        <w:ind w:left="2880" w:hanging="2880"/>
        <w:rPr>
          <w:rFonts w:ascii="Times New Roman" w:eastAsia="Times New Roman" w:hAnsi="Times New Roman" w:cs="Times New Roman"/>
          <w:lang w:eastAsia="en-US"/>
        </w:rPr>
      </w:pPr>
    </w:p>
    <w:p w14:paraId="6BA87164" w14:textId="77777777" w:rsidR="00A32D36" w:rsidRPr="00A32D36" w:rsidRDefault="00A32D36" w:rsidP="00A32D36">
      <w:pPr>
        <w:spacing w:after="0" w:line="240" w:lineRule="auto"/>
        <w:ind w:left="2880"/>
        <w:rPr>
          <w:rFonts w:ascii="Times New Roman" w:eastAsia="Times New Roman" w:hAnsi="Times New Roman" w:cs="Times New Roman"/>
          <w:lang w:eastAsia="en-US"/>
        </w:rPr>
      </w:pPr>
      <w:r w:rsidRPr="00A32D36">
        <w:rPr>
          <w:rFonts w:ascii="Times New Roman" w:eastAsia="Times New Roman" w:hAnsi="Times New Roman" w:cs="Times New Roman"/>
          <w:lang w:eastAsia="en-US"/>
        </w:rPr>
        <w:t xml:space="preserve">Section 4 of Chapter 260 sets a statute of limitation of 3 years for actions of contract and tort. </w:t>
      </w:r>
    </w:p>
    <w:p w14:paraId="3812E7E4" w14:textId="77777777" w:rsidR="00A32D36" w:rsidRPr="00A32D36" w:rsidRDefault="00A32D36" w:rsidP="00A32D36">
      <w:pPr>
        <w:spacing w:after="0" w:line="240" w:lineRule="auto"/>
        <w:ind w:left="2880" w:hanging="2880"/>
        <w:rPr>
          <w:rFonts w:ascii="Times New Roman" w:eastAsia="Times New Roman" w:hAnsi="Times New Roman" w:cs="Times New Roman"/>
          <w:lang w:eastAsia="en-US"/>
        </w:rPr>
      </w:pPr>
    </w:p>
    <w:p w14:paraId="4856DDAF" w14:textId="77777777" w:rsidR="00A32D36" w:rsidRPr="00A32D36" w:rsidRDefault="00A32D36" w:rsidP="00A32D36">
      <w:pPr>
        <w:spacing w:after="0" w:line="240" w:lineRule="auto"/>
        <w:ind w:left="2880"/>
        <w:rPr>
          <w:rFonts w:ascii="Times New Roman" w:eastAsia="Times New Roman" w:hAnsi="Times New Roman" w:cs="Times New Roman"/>
          <w:lang w:eastAsia="en-US"/>
        </w:rPr>
      </w:pPr>
      <w:r w:rsidRPr="00A32D36">
        <w:rPr>
          <w:rFonts w:ascii="Times New Roman" w:eastAsia="Times New Roman" w:hAnsi="Times New Roman" w:cs="Times New Roman"/>
          <w:lang w:eastAsia="en-US"/>
        </w:rPr>
        <w:t>Section 4B of Chapter 260 sets a statute of limitations of 3 years for actions of tort for bodily injury or death or property damage against the owner or operator of a motor vehicle in a hit and run. It further requires the plaintiff to commence the action within 6 months after they learn of the identity of the defendant.</w:t>
      </w:r>
    </w:p>
    <w:p w14:paraId="478363D5" w14:textId="77777777" w:rsidR="00A32D36" w:rsidRPr="00A32D36" w:rsidRDefault="00A32D36" w:rsidP="00A32D36">
      <w:pPr>
        <w:spacing w:after="0" w:line="240" w:lineRule="auto"/>
        <w:ind w:left="2880" w:hanging="2880"/>
        <w:rPr>
          <w:rFonts w:ascii="Times New Roman" w:eastAsia="Times New Roman" w:hAnsi="Times New Roman" w:cs="Times New Roman"/>
          <w:lang w:eastAsia="en-US"/>
        </w:rPr>
      </w:pPr>
    </w:p>
    <w:p w14:paraId="1699B361" w14:textId="77777777" w:rsidR="00A32D36" w:rsidRPr="00A32D36" w:rsidRDefault="00A32D36" w:rsidP="00A32D36">
      <w:pPr>
        <w:spacing w:after="0" w:line="240" w:lineRule="auto"/>
        <w:ind w:left="2880"/>
        <w:rPr>
          <w:rFonts w:ascii="Times New Roman" w:eastAsia="Times New Roman" w:hAnsi="Times New Roman" w:cs="Times New Roman"/>
          <w:lang w:eastAsia="en-US"/>
        </w:rPr>
      </w:pPr>
      <w:r w:rsidRPr="00A32D36">
        <w:rPr>
          <w:rFonts w:ascii="Times New Roman" w:eastAsia="Times New Roman" w:hAnsi="Times New Roman" w:cs="Times New Roman"/>
          <w:lang w:eastAsia="en-US"/>
        </w:rPr>
        <w:t xml:space="preserve">Section 9 of Chapter 260 permits the tolling of a statute of limitations for defendants residing outside of the Commonwealth unless the cause of action is barred by the laws of the state or country where the defendant resides.   </w:t>
      </w:r>
    </w:p>
    <w:p w14:paraId="21835147" w14:textId="77777777" w:rsidR="00A32D36" w:rsidRPr="00A32D36" w:rsidRDefault="00A32D36" w:rsidP="00A32D36">
      <w:pPr>
        <w:spacing w:after="0" w:line="240" w:lineRule="auto"/>
        <w:ind w:left="2880" w:hanging="2880"/>
        <w:rPr>
          <w:rFonts w:ascii="Times New Roman" w:eastAsia="Times New Roman" w:hAnsi="Times New Roman" w:cs="Times New Roman"/>
          <w:lang w:eastAsia="en-US"/>
        </w:rPr>
      </w:pPr>
    </w:p>
    <w:p w14:paraId="45D1DDBF" w14:textId="77777777" w:rsidR="00A32D36" w:rsidRPr="00A32D36" w:rsidRDefault="00A32D36" w:rsidP="00A32D36">
      <w:pPr>
        <w:spacing w:after="0" w:line="240" w:lineRule="auto"/>
        <w:ind w:left="2880"/>
        <w:rPr>
          <w:rFonts w:ascii="Times New Roman" w:eastAsia="Times New Roman" w:hAnsi="Times New Roman" w:cs="Times New Roman"/>
          <w:lang w:eastAsia="en-US"/>
        </w:rPr>
      </w:pPr>
      <w:r w:rsidRPr="00A32D36">
        <w:rPr>
          <w:rFonts w:ascii="Times New Roman" w:eastAsia="Times New Roman" w:hAnsi="Times New Roman" w:cs="Times New Roman"/>
          <w:lang w:eastAsia="en-US"/>
        </w:rPr>
        <w:t xml:space="preserve">Section 10 of Chapter 260 permits the executor of a plaintiff’s estate to bring a cause of action within the same </w:t>
      </w:r>
      <w:proofErr w:type="gramStart"/>
      <w:r w:rsidRPr="00A32D36">
        <w:rPr>
          <w:rFonts w:ascii="Times New Roman" w:eastAsia="Times New Roman" w:hAnsi="Times New Roman" w:cs="Times New Roman"/>
          <w:lang w:eastAsia="en-US"/>
        </w:rPr>
        <w:t>time period</w:t>
      </w:r>
      <w:proofErr w:type="gramEnd"/>
      <w:r w:rsidRPr="00A32D36">
        <w:rPr>
          <w:rFonts w:ascii="Times New Roman" w:eastAsia="Times New Roman" w:hAnsi="Times New Roman" w:cs="Times New Roman"/>
          <w:lang w:eastAsia="en-US"/>
        </w:rPr>
        <w:t xml:space="preserve"> as the original statute of limitation. </w:t>
      </w:r>
    </w:p>
    <w:p w14:paraId="1F34B0C5" w14:textId="77777777" w:rsidR="00A32D36" w:rsidRPr="00A32D36" w:rsidRDefault="00A32D36" w:rsidP="00A32D36">
      <w:pPr>
        <w:spacing w:after="0" w:line="240" w:lineRule="auto"/>
        <w:ind w:left="2880" w:hanging="2880"/>
        <w:rPr>
          <w:rFonts w:ascii="Times New Roman" w:eastAsia="Times New Roman" w:hAnsi="Times New Roman" w:cs="Times New Roman"/>
          <w:lang w:eastAsia="en-US"/>
        </w:rPr>
      </w:pPr>
    </w:p>
    <w:p w14:paraId="436E3AE0" w14:textId="77777777" w:rsidR="00A32D36" w:rsidRPr="00A32D36" w:rsidRDefault="00A32D36" w:rsidP="00A32D36">
      <w:pPr>
        <w:spacing w:after="0" w:line="240" w:lineRule="auto"/>
        <w:ind w:left="2880" w:hanging="2880"/>
        <w:rPr>
          <w:rFonts w:ascii="Times New Roman" w:eastAsia="Times New Roman" w:hAnsi="Times New Roman" w:cs="Times New Roman"/>
          <w:lang w:eastAsia="en-US"/>
        </w:rPr>
      </w:pPr>
      <w:r w:rsidRPr="00A32D36">
        <w:rPr>
          <w:rFonts w:ascii="Times New Roman" w:eastAsia="Times New Roman" w:hAnsi="Times New Roman" w:cs="Times New Roman"/>
          <w:b/>
          <w:bCs/>
          <w:lang w:eastAsia="en-US"/>
        </w:rPr>
        <w:t>BILL SUMMARY</w:t>
      </w:r>
      <w:r w:rsidRPr="00A32D36">
        <w:rPr>
          <w:rFonts w:ascii="Times New Roman" w:eastAsia="Times New Roman" w:hAnsi="Times New Roman" w:cs="Times New Roman"/>
          <w:lang w:eastAsia="en-US"/>
        </w:rPr>
        <w:t>:</w:t>
      </w:r>
      <w:r w:rsidRPr="00A32D36">
        <w:rPr>
          <w:rFonts w:ascii="Times New Roman" w:eastAsia="Times New Roman" w:hAnsi="Times New Roman" w:cs="Times New Roman"/>
          <w:lang w:eastAsia="en-US"/>
        </w:rPr>
        <w:tab/>
        <w:t>Section 1 – Adds language to Section 2 of Chapter 229 stating that an action to recover damages under the Section is not derivative of a personal injury claim brought by the decedent and may be commenced irrespective of whether the decedent timely commenced a claim for the injury causing death.</w:t>
      </w:r>
    </w:p>
    <w:p w14:paraId="76D57DE3" w14:textId="77777777" w:rsidR="00A32D36" w:rsidRPr="00A32D36" w:rsidRDefault="00A32D36" w:rsidP="00A32D36">
      <w:pPr>
        <w:spacing w:after="0" w:line="240" w:lineRule="auto"/>
        <w:ind w:left="2880" w:hanging="2880"/>
        <w:rPr>
          <w:rFonts w:ascii="Times New Roman" w:eastAsia="Times New Roman" w:hAnsi="Times New Roman" w:cs="Times New Roman"/>
          <w:lang w:eastAsia="en-US"/>
        </w:rPr>
      </w:pPr>
    </w:p>
    <w:p w14:paraId="774B577C" w14:textId="77777777" w:rsidR="00A32D36" w:rsidRPr="00A32D36" w:rsidRDefault="00A32D36" w:rsidP="00A32D36">
      <w:pPr>
        <w:spacing w:after="0" w:line="240" w:lineRule="auto"/>
        <w:ind w:left="2880"/>
        <w:rPr>
          <w:rFonts w:ascii="Times New Roman" w:eastAsia="Times New Roman" w:hAnsi="Times New Roman" w:cs="Times New Roman"/>
          <w:lang w:eastAsia="en-US"/>
        </w:rPr>
      </w:pPr>
      <w:r w:rsidRPr="00A32D36">
        <w:rPr>
          <w:rFonts w:ascii="Times New Roman" w:eastAsia="Times New Roman" w:hAnsi="Times New Roman" w:cs="Times New Roman"/>
          <w:lang w:eastAsia="en-US"/>
        </w:rPr>
        <w:t>Section 2 – The Act will be effective retroactively to July 6, 2023.</w:t>
      </w:r>
    </w:p>
    <w:p w14:paraId="20683127" w14:textId="77777777" w:rsidR="00A32D36" w:rsidRPr="00A32D36" w:rsidRDefault="00A32D36" w:rsidP="00A32D36">
      <w:pPr>
        <w:spacing w:after="0" w:line="240" w:lineRule="auto"/>
        <w:rPr>
          <w:rFonts w:ascii="Times New Roman" w:eastAsia="Times New Roman" w:hAnsi="Times New Roman" w:cs="Times New Roman"/>
          <w:b/>
          <w:bCs/>
          <w:lang w:eastAsia="en-US"/>
        </w:rPr>
      </w:pPr>
    </w:p>
    <w:p w14:paraId="2C078E63" w14:textId="77777777" w:rsidR="00B50584" w:rsidRPr="00800ED3" w:rsidRDefault="00B50584">
      <w:pPr>
        <w:rPr>
          <w:rFonts w:ascii="Times New Roman" w:hAnsi="Times New Roman" w:cs="Times New Roman"/>
        </w:rPr>
      </w:pPr>
    </w:p>
    <w:p w14:paraId="3F26CAA0" w14:textId="77777777" w:rsidR="001317CC" w:rsidRPr="00800ED3" w:rsidRDefault="001317CC">
      <w:pPr>
        <w:rPr>
          <w:rFonts w:ascii="Times New Roman" w:hAnsi="Times New Roman" w:cs="Times New Roman"/>
        </w:rPr>
      </w:pPr>
    </w:p>
    <w:p w14:paraId="5B86ECE7" w14:textId="77777777" w:rsidR="001317CC" w:rsidRPr="00800ED3" w:rsidRDefault="001317CC">
      <w:pPr>
        <w:rPr>
          <w:rFonts w:ascii="Times New Roman" w:hAnsi="Times New Roman" w:cs="Times New Roman"/>
        </w:rPr>
      </w:pPr>
    </w:p>
    <w:p w14:paraId="1825BE25" w14:textId="77777777" w:rsidR="001317CC" w:rsidRPr="00800ED3" w:rsidRDefault="001317CC">
      <w:pPr>
        <w:rPr>
          <w:rFonts w:ascii="Times New Roman" w:hAnsi="Times New Roman" w:cs="Times New Roman"/>
        </w:rPr>
      </w:pPr>
    </w:p>
    <w:p w14:paraId="3E67D4F4" w14:textId="77777777" w:rsidR="001317CC" w:rsidRPr="00800ED3" w:rsidRDefault="001317CC">
      <w:pPr>
        <w:rPr>
          <w:rFonts w:ascii="Times New Roman" w:hAnsi="Times New Roman" w:cs="Times New Roman"/>
        </w:rPr>
      </w:pPr>
    </w:p>
    <w:p w14:paraId="230C4B0D" w14:textId="77777777" w:rsidR="001317CC" w:rsidRPr="00800ED3" w:rsidRDefault="001317CC">
      <w:pPr>
        <w:rPr>
          <w:rFonts w:ascii="Times New Roman" w:hAnsi="Times New Roman" w:cs="Times New Roman"/>
        </w:rPr>
      </w:pPr>
    </w:p>
    <w:p w14:paraId="2A135B90" w14:textId="77777777" w:rsidR="001317CC" w:rsidRPr="00800ED3" w:rsidRDefault="001317CC">
      <w:pPr>
        <w:rPr>
          <w:rFonts w:ascii="Times New Roman" w:hAnsi="Times New Roman" w:cs="Times New Roman"/>
        </w:rPr>
      </w:pPr>
    </w:p>
    <w:p w14:paraId="4761BFD8" w14:textId="77777777" w:rsidR="001317CC" w:rsidRPr="00800ED3" w:rsidRDefault="001317CC">
      <w:pPr>
        <w:rPr>
          <w:rFonts w:ascii="Times New Roman" w:hAnsi="Times New Roman" w:cs="Times New Roman"/>
        </w:rPr>
      </w:pPr>
    </w:p>
    <w:p w14:paraId="69BA1ECC" w14:textId="77777777" w:rsidR="001317CC" w:rsidRPr="00800ED3" w:rsidRDefault="001317CC">
      <w:pPr>
        <w:rPr>
          <w:rFonts w:ascii="Times New Roman" w:hAnsi="Times New Roman" w:cs="Times New Roman"/>
        </w:rPr>
      </w:pPr>
    </w:p>
    <w:p w14:paraId="3C7382AB" w14:textId="77777777" w:rsidR="001317CC" w:rsidRDefault="001317CC">
      <w:pPr>
        <w:rPr>
          <w:rFonts w:ascii="Times New Roman" w:hAnsi="Times New Roman" w:cs="Times New Roman"/>
        </w:rPr>
      </w:pPr>
    </w:p>
    <w:p w14:paraId="37444CBC" w14:textId="77777777" w:rsidR="00294243" w:rsidRPr="00800ED3" w:rsidRDefault="00294243">
      <w:pPr>
        <w:rPr>
          <w:rFonts w:ascii="Times New Roman" w:hAnsi="Times New Roman" w:cs="Times New Roman"/>
        </w:rPr>
      </w:pPr>
    </w:p>
    <w:p w14:paraId="6AE6695D" w14:textId="77777777" w:rsidR="001317CC" w:rsidRPr="00800ED3" w:rsidRDefault="001317CC">
      <w:pPr>
        <w:rPr>
          <w:rFonts w:ascii="Times New Roman" w:hAnsi="Times New Roman" w:cs="Times New Roman"/>
        </w:rPr>
      </w:pPr>
    </w:p>
    <w:p w14:paraId="51C9A35A" w14:textId="77777777" w:rsidR="001317CC" w:rsidRPr="00800ED3" w:rsidRDefault="001317CC">
      <w:pPr>
        <w:rPr>
          <w:rFonts w:ascii="Times New Roman" w:hAnsi="Times New Roman" w:cs="Times New Roman"/>
        </w:rPr>
      </w:pPr>
    </w:p>
    <w:p w14:paraId="0D133E79" w14:textId="77777777" w:rsidR="001317CC" w:rsidRPr="00800ED3" w:rsidRDefault="001317CC">
      <w:pPr>
        <w:rPr>
          <w:rFonts w:ascii="Times New Roman" w:hAnsi="Times New Roman" w:cs="Times New Roman"/>
        </w:rPr>
      </w:pPr>
    </w:p>
    <w:p w14:paraId="43B0E46B" w14:textId="77777777" w:rsidR="001317CC" w:rsidRPr="00800ED3" w:rsidRDefault="001317CC">
      <w:pPr>
        <w:rPr>
          <w:rFonts w:ascii="Times New Roman" w:hAnsi="Times New Roman" w:cs="Times New Roman"/>
        </w:rPr>
      </w:pPr>
    </w:p>
    <w:p w14:paraId="19634A8A" w14:textId="77777777" w:rsidR="001317CC" w:rsidRPr="00800ED3" w:rsidRDefault="001317CC">
      <w:pPr>
        <w:rPr>
          <w:rFonts w:ascii="Times New Roman" w:hAnsi="Times New Roman" w:cs="Times New Roman"/>
        </w:rPr>
      </w:pPr>
    </w:p>
    <w:p w14:paraId="60F61EAA" w14:textId="77777777" w:rsidR="001317CC" w:rsidRPr="00800ED3" w:rsidRDefault="001317CC">
      <w:pPr>
        <w:rPr>
          <w:rFonts w:ascii="Times New Roman" w:hAnsi="Times New Roman" w:cs="Times New Roman"/>
        </w:rPr>
      </w:pPr>
    </w:p>
    <w:p w14:paraId="62DED08F" w14:textId="77777777" w:rsidR="001317CC" w:rsidRPr="00800ED3" w:rsidRDefault="001317CC">
      <w:pPr>
        <w:rPr>
          <w:rFonts w:ascii="Times New Roman" w:hAnsi="Times New Roman" w:cs="Times New Roman"/>
        </w:rPr>
      </w:pPr>
    </w:p>
    <w:p w14:paraId="5F9E5B8D" w14:textId="77777777" w:rsidR="001317CC" w:rsidRPr="00800ED3" w:rsidRDefault="001317CC">
      <w:pPr>
        <w:rPr>
          <w:rFonts w:ascii="Times New Roman" w:hAnsi="Times New Roman" w:cs="Times New Roman"/>
        </w:rPr>
      </w:pPr>
    </w:p>
    <w:p w14:paraId="64E2C5D3" w14:textId="77777777" w:rsidR="001317CC" w:rsidRPr="00800ED3" w:rsidRDefault="001317CC">
      <w:pPr>
        <w:rPr>
          <w:rFonts w:ascii="Times New Roman" w:hAnsi="Times New Roman" w:cs="Times New Roman"/>
        </w:rPr>
      </w:pPr>
    </w:p>
    <w:p w14:paraId="691517D9" w14:textId="77777777" w:rsidR="003C52DC" w:rsidRPr="00800ED3" w:rsidRDefault="003C52DC" w:rsidP="003C52DC">
      <w:pPr>
        <w:suppressAutoHyphens/>
        <w:autoSpaceDN w:val="0"/>
        <w:spacing w:after="0" w:line="276" w:lineRule="auto"/>
        <w:jc w:val="center"/>
        <w:rPr>
          <w:rFonts w:ascii="Times New Roman" w:eastAsia="Aptos" w:hAnsi="Times New Roman" w:cs="Times New Roman"/>
          <w:b/>
          <w:kern w:val="3"/>
        </w:rPr>
      </w:pPr>
      <w:bookmarkStart w:id="0" w:name="_Hlk195797348"/>
      <w:r w:rsidRPr="00800ED3">
        <w:rPr>
          <w:rFonts w:ascii="Times New Roman" w:eastAsia="Aptos" w:hAnsi="Times New Roman" w:cs="Times New Roman"/>
          <w:b/>
          <w:kern w:val="3"/>
        </w:rPr>
        <w:t>JOINT COMMITTEE ON THE JUDICIARY</w:t>
      </w:r>
    </w:p>
    <w:p w14:paraId="6940DB3D" w14:textId="77777777" w:rsidR="003C52DC" w:rsidRPr="00800ED3" w:rsidRDefault="003C52DC" w:rsidP="003C52DC">
      <w:pPr>
        <w:suppressAutoHyphens/>
        <w:autoSpaceDN w:val="0"/>
        <w:spacing w:after="0" w:line="276" w:lineRule="auto"/>
        <w:jc w:val="center"/>
        <w:rPr>
          <w:rFonts w:ascii="Times New Roman" w:eastAsia="Aptos" w:hAnsi="Times New Roman" w:cs="Times New Roman"/>
          <w:kern w:val="3"/>
        </w:rPr>
      </w:pPr>
      <w:r w:rsidRPr="00800ED3">
        <w:rPr>
          <w:rFonts w:ascii="Times New Roman" w:eastAsia="Aptos" w:hAnsi="Times New Roman" w:cs="Times New Roman"/>
          <w:b/>
          <w:bCs/>
          <w:kern w:val="3"/>
        </w:rPr>
        <w:t>BILL SUMMARY</w:t>
      </w:r>
    </w:p>
    <w:p w14:paraId="78279337" w14:textId="77777777" w:rsidR="003C52DC" w:rsidRPr="00800ED3" w:rsidRDefault="003C52DC" w:rsidP="003C52DC">
      <w:pPr>
        <w:suppressAutoHyphens/>
        <w:autoSpaceDN w:val="0"/>
        <w:spacing w:after="0" w:line="276" w:lineRule="auto"/>
        <w:jc w:val="both"/>
        <w:rPr>
          <w:rFonts w:ascii="Times New Roman" w:eastAsia="Aptos" w:hAnsi="Times New Roman" w:cs="Times New Roman"/>
          <w:kern w:val="3"/>
        </w:rPr>
      </w:pPr>
    </w:p>
    <w:p w14:paraId="21479FF1" w14:textId="65420527" w:rsidR="003C52DC" w:rsidRPr="00800ED3" w:rsidRDefault="003C52DC" w:rsidP="003C52DC">
      <w:pPr>
        <w:suppressAutoHyphens/>
        <w:autoSpaceDN w:val="0"/>
        <w:spacing w:after="0" w:line="276" w:lineRule="auto"/>
        <w:jc w:val="both"/>
        <w:rPr>
          <w:rFonts w:ascii="Times New Roman" w:eastAsia="Aptos" w:hAnsi="Times New Roman" w:cs="Times New Roman"/>
          <w:kern w:val="3"/>
        </w:rPr>
      </w:pPr>
      <w:r w:rsidRPr="00800ED3">
        <w:rPr>
          <w:rFonts w:ascii="Times New Roman" w:eastAsia="Aptos" w:hAnsi="Times New Roman" w:cs="Times New Roman"/>
          <w:b/>
          <w:bCs/>
          <w:kern w:val="3"/>
        </w:rPr>
        <w:t xml:space="preserve">BILL NO.  </w:t>
      </w:r>
      <w:r w:rsidRPr="00800ED3">
        <w:rPr>
          <w:rFonts w:ascii="Times New Roman" w:eastAsia="Aptos" w:hAnsi="Times New Roman" w:cs="Times New Roman"/>
          <w:kern w:val="3"/>
        </w:rPr>
        <w:tab/>
      </w:r>
      <w:r w:rsidRPr="00800ED3">
        <w:rPr>
          <w:rFonts w:ascii="Times New Roman" w:eastAsia="Aptos" w:hAnsi="Times New Roman" w:cs="Times New Roman"/>
          <w:kern w:val="3"/>
        </w:rPr>
        <w:tab/>
      </w:r>
      <w:r w:rsidRPr="00800ED3">
        <w:rPr>
          <w:rFonts w:ascii="Times New Roman" w:eastAsia="Aptos" w:hAnsi="Times New Roman" w:cs="Times New Roman"/>
          <w:kern w:val="3"/>
        </w:rPr>
        <w:tab/>
        <w:t>H1977</w:t>
      </w:r>
      <w:r w:rsidRPr="00800ED3">
        <w:rPr>
          <w:rFonts w:ascii="Times New Roman" w:eastAsia="Aptos" w:hAnsi="Times New Roman" w:cs="Times New Roman"/>
          <w:b/>
          <w:bCs/>
          <w:kern w:val="3"/>
        </w:rPr>
        <w:t xml:space="preserve"> </w:t>
      </w:r>
    </w:p>
    <w:p w14:paraId="53CF96DF" w14:textId="77777777" w:rsidR="003C52DC" w:rsidRPr="00800ED3" w:rsidRDefault="003C52DC" w:rsidP="003C52DC">
      <w:pPr>
        <w:suppressAutoHyphens/>
        <w:autoSpaceDN w:val="0"/>
        <w:spacing w:after="0" w:line="276" w:lineRule="auto"/>
        <w:jc w:val="both"/>
        <w:rPr>
          <w:rFonts w:ascii="Times New Roman" w:eastAsia="Aptos" w:hAnsi="Times New Roman" w:cs="Times New Roman"/>
          <w:kern w:val="3"/>
        </w:rPr>
      </w:pPr>
    </w:p>
    <w:p w14:paraId="5DDBDD4D" w14:textId="77777777" w:rsidR="003C52DC" w:rsidRPr="00800ED3" w:rsidRDefault="003C52DC" w:rsidP="003C52DC">
      <w:pPr>
        <w:suppressAutoHyphens/>
        <w:autoSpaceDN w:val="0"/>
        <w:spacing w:after="0" w:line="276" w:lineRule="auto"/>
        <w:ind w:left="2880" w:hanging="2880"/>
        <w:rPr>
          <w:rFonts w:ascii="Times New Roman" w:eastAsia="Aptos" w:hAnsi="Times New Roman" w:cs="Times New Roman"/>
          <w:kern w:val="3"/>
        </w:rPr>
      </w:pPr>
      <w:r w:rsidRPr="00800ED3">
        <w:rPr>
          <w:rFonts w:ascii="Times New Roman" w:eastAsia="Aptos" w:hAnsi="Times New Roman" w:cs="Times New Roman"/>
          <w:b/>
          <w:bCs/>
          <w:kern w:val="3"/>
        </w:rPr>
        <w:t>TITLE</w:t>
      </w:r>
      <w:proofErr w:type="gramStart"/>
      <w:r w:rsidRPr="00800ED3">
        <w:rPr>
          <w:rFonts w:ascii="Times New Roman" w:eastAsia="Aptos" w:hAnsi="Times New Roman" w:cs="Times New Roman"/>
          <w:b/>
          <w:bCs/>
          <w:kern w:val="3"/>
        </w:rPr>
        <w:t>:</w:t>
      </w:r>
      <w:r w:rsidRPr="00800ED3">
        <w:rPr>
          <w:rFonts w:ascii="Times New Roman" w:eastAsia="Aptos" w:hAnsi="Times New Roman" w:cs="Times New Roman"/>
          <w:kern w:val="3"/>
        </w:rPr>
        <w:t xml:space="preserve">  </w:t>
      </w:r>
      <w:r w:rsidRPr="00800ED3">
        <w:rPr>
          <w:rFonts w:ascii="Times New Roman" w:eastAsia="Aptos" w:hAnsi="Times New Roman" w:cs="Times New Roman"/>
          <w:kern w:val="3"/>
        </w:rPr>
        <w:tab/>
      </w:r>
      <w:proofErr w:type="gramEnd"/>
      <w:r w:rsidRPr="00800ED3">
        <w:rPr>
          <w:rFonts w:ascii="Times New Roman" w:eastAsia="Aptos" w:hAnsi="Times New Roman" w:cs="Times New Roman"/>
          <w:kern w:val="3"/>
        </w:rPr>
        <w:t xml:space="preserve">An Act </w:t>
      </w:r>
      <w:proofErr w:type="gramStart"/>
      <w:r w:rsidRPr="00800ED3">
        <w:rPr>
          <w:rFonts w:ascii="Times New Roman" w:eastAsia="Aptos" w:hAnsi="Times New Roman" w:cs="Times New Roman"/>
          <w:kern w:val="3"/>
        </w:rPr>
        <w:t>relative</w:t>
      </w:r>
      <w:proofErr w:type="gramEnd"/>
      <w:r w:rsidRPr="00800ED3">
        <w:rPr>
          <w:rFonts w:ascii="Times New Roman" w:eastAsia="Aptos" w:hAnsi="Times New Roman" w:cs="Times New Roman"/>
          <w:kern w:val="3"/>
        </w:rPr>
        <w:t xml:space="preserve"> to Proportionality in Joint Venture Sentencing.</w:t>
      </w:r>
    </w:p>
    <w:p w14:paraId="56C5A937" w14:textId="77777777" w:rsidR="003C52DC" w:rsidRPr="00800ED3" w:rsidRDefault="003C52DC" w:rsidP="003C52DC">
      <w:pPr>
        <w:suppressAutoHyphens/>
        <w:autoSpaceDN w:val="0"/>
        <w:spacing w:after="0" w:line="276" w:lineRule="auto"/>
        <w:jc w:val="both"/>
        <w:rPr>
          <w:rFonts w:ascii="Times New Roman" w:eastAsia="Aptos" w:hAnsi="Times New Roman" w:cs="Times New Roman"/>
          <w:kern w:val="3"/>
        </w:rPr>
      </w:pPr>
    </w:p>
    <w:p w14:paraId="77F97F70" w14:textId="77777777" w:rsidR="003C52DC" w:rsidRPr="00800ED3" w:rsidRDefault="003C52DC" w:rsidP="003C52DC">
      <w:pPr>
        <w:suppressAutoHyphens/>
        <w:autoSpaceDN w:val="0"/>
        <w:spacing w:after="0" w:line="276" w:lineRule="auto"/>
        <w:jc w:val="both"/>
        <w:rPr>
          <w:rFonts w:ascii="Times New Roman" w:eastAsia="Aptos" w:hAnsi="Times New Roman" w:cs="Times New Roman"/>
          <w:kern w:val="3"/>
        </w:rPr>
      </w:pPr>
      <w:r w:rsidRPr="00800ED3">
        <w:rPr>
          <w:rFonts w:ascii="Times New Roman" w:eastAsia="Aptos" w:hAnsi="Times New Roman" w:cs="Times New Roman"/>
          <w:b/>
          <w:bCs/>
          <w:kern w:val="3"/>
        </w:rPr>
        <w:t>SPONSOR:</w:t>
      </w:r>
      <w:r w:rsidRPr="00800ED3">
        <w:rPr>
          <w:rFonts w:ascii="Times New Roman" w:eastAsia="Aptos" w:hAnsi="Times New Roman" w:cs="Times New Roman"/>
          <w:kern w:val="3"/>
        </w:rPr>
        <w:tab/>
      </w:r>
      <w:r w:rsidRPr="00800ED3">
        <w:rPr>
          <w:rFonts w:ascii="Times New Roman" w:eastAsia="Aptos" w:hAnsi="Times New Roman" w:cs="Times New Roman"/>
          <w:kern w:val="3"/>
        </w:rPr>
        <w:tab/>
      </w:r>
      <w:r w:rsidRPr="00800ED3">
        <w:rPr>
          <w:rFonts w:ascii="Times New Roman" w:eastAsia="Aptos" w:hAnsi="Times New Roman" w:cs="Times New Roman"/>
          <w:kern w:val="3"/>
        </w:rPr>
        <w:tab/>
        <w:t>Rep.</w:t>
      </w:r>
      <w:r w:rsidRPr="00800ED3">
        <w:rPr>
          <w:rFonts w:ascii="Times New Roman" w:hAnsi="Times New Roman" w:cs="Times New Roman"/>
        </w:rPr>
        <w:t xml:space="preserve"> </w:t>
      </w:r>
      <w:r w:rsidRPr="00800ED3">
        <w:rPr>
          <w:rFonts w:ascii="Times New Roman" w:eastAsia="Aptos" w:hAnsi="Times New Roman" w:cs="Times New Roman"/>
          <w:kern w:val="3"/>
        </w:rPr>
        <w:t xml:space="preserve">​Lindsay N. </w:t>
      </w:r>
      <w:proofErr w:type="spellStart"/>
      <w:r w:rsidRPr="00800ED3">
        <w:rPr>
          <w:rFonts w:ascii="Times New Roman" w:eastAsia="Aptos" w:hAnsi="Times New Roman" w:cs="Times New Roman"/>
          <w:kern w:val="3"/>
        </w:rPr>
        <w:t>Sabadosa</w:t>
      </w:r>
      <w:proofErr w:type="spellEnd"/>
    </w:p>
    <w:p w14:paraId="399AF16F" w14:textId="77777777" w:rsidR="003C52DC" w:rsidRPr="00800ED3" w:rsidRDefault="003C52DC" w:rsidP="003C52DC">
      <w:pPr>
        <w:tabs>
          <w:tab w:val="left" w:pos="720"/>
          <w:tab w:val="left" w:pos="5490"/>
        </w:tabs>
        <w:suppressAutoHyphens/>
        <w:autoSpaceDN w:val="0"/>
        <w:spacing w:after="0" w:line="276" w:lineRule="auto"/>
        <w:jc w:val="both"/>
        <w:rPr>
          <w:rFonts w:ascii="Times New Roman" w:eastAsia="Aptos" w:hAnsi="Times New Roman" w:cs="Times New Roman"/>
          <w:b/>
          <w:bCs/>
          <w:kern w:val="3"/>
        </w:rPr>
      </w:pPr>
      <w:r w:rsidRPr="00800ED3">
        <w:rPr>
          <w:rFonts w:ascii="Times New Roman" w:eastAsia="Aptos" w:hAnsi="Times New Roman" w:cs="Times New Roman"/>
          <w:b/>
          <w:bCs/>
          <w:kern w:val="3"/>
        </w:rPr>
        <w:tab/>
      </w:r>
      <w:r w:rsidRPr="00800ED3">
        <w:rPr>
          <w:rFonts w:ascii="Times New Roman" w:eastAsia="Aptos" w:hAnsi="Times New Roman" w:cs="Times New Roman"/>
          <w:b/>
          <w:bCs/>
          <w:kern w:val="3"/>
        </w:rPr>
        <w:tab/>
      </w:r>
    </w:p>
    <w:p w14:paraId="082D1202" w14:textId="77777777" w:rsidR="003C52DC" w:rsidRPr="00800ED3" w:rsidRDefault="003C52DC" w:rsidP="003C52DC">
      <w:pPr>
        <w:suppressAutoHyphens/>
        <w:autoSpaceDN w:val="0"/>
        <w:spacing w:after="0" w:line="276" w:lineRule="auto"/>
        <w:jc w:val="both"/>
        <w:rPr>
          <w:rFonts w:ascii="Times New Roman" w:eastAsia="Aptos" w:hAnsi="Times New Roman" w:cs="Times New Roman"/>
          <w:kern w:val="3"/>
        </w:rPr>
      </w:pPr>
      <w:r w:rsidRPr="00800ED3">
        <w:rPr>
          <w:rFonts w:ascii="Times New Roman" w:eastAsia="Aptos" w:hAnsi="Times New Roman" w:cs="Times New Roman"/>
          <w:b/>
          <w:bCs/>
          <w:kern w:val="3"/>
        </w:rPr>
        <w:t>COSPONSOR(S)</w:t>
      </w:r>
      <w:proofErr w:type="gramStart"/>
      <w:r w:rsidRPr="00800ED3">
        <w:rPr>
          <w:rFonts w:ascii="Times New Roman" w:eastAsia="Aptos" w:hAnsi="Times New Roman" w:cs="Times New Roman"/>
          <w:b/>
          <w:bCs/>
          <w:kern w:val="3"/>
        </w:rPr>
        <w:t>:</w:t>
      </w:r>
      <w:r w:rsidRPr="00800ED3">
        <w:rPr>
          <w:rFonts w:ascii="Times New Roman" w:eastAsia="Aptos" w:hAnsi="Times New Roman" w:cs="Times New Roman"/>
          <w:b/>
          <w:bCs/>
          <w:kern w:val="3"/>
        </w:rPr>
        <w:tab/>
      </w:r>
      <w:r w:rsidRPr="00800ED3">
        <w:rPr>
          <w:rFonts w:ascii="Times New Roman" w:eastAsia="Aptos" w:hAnsi="Times New Roman" w:cs="Times New Roman"/>
          <w:b/>
          <w:bCs/>
          <w:kern w:val="3"/>
        </w:rPr>
        <w:tab/>
      </w:r>
      <w:r w:rsidRPr="00800ED3">
        <w:rPr>
          <w:rFonts w:ascii="Times New Roman" w:eastAsia="Aptos" w:hAnsi="Times New Roman" w:cs="Times New Roman"/>
          <w:kern w:val="3"/>
        </w:rPr>
        <w:t>None</w:t>
      </w:r>
      <w:proofErr w:type="gramEnd"/>
    </w:p>
    <w:p w14:paraId="441892AB" w14:textId="77777777" w:rsidR="003C52DC" w:rsidRPr="00800ED3" w:rsidRDefault="003C52DC" w:rsidP="003C52DC">
      <w:pPr>
        <w:suppressAutoHyphens/>
        <w:autoSpaceDN w:val="0"/>
        <w:spacing w:after="0" w:line="276" w:lineRule="auto"/>
        <w:jc w:val="both"/>
        <w:rPr>
          <w:rFonts w:ascii="Times New Roman" w:eastAsia="Aptos" w:hAnsi="Times New Roman" w:cs="Times New Roman"/>
          <w:b/>
          <w:bCs/>
          <w:kern w:val="3"/>
        </w:rPr>
      </w:pPr>
    </w:p>
    <w:p w14:paraId="7DBF8FF2" w14:textId="77777777" w:rsidR="003C52DC" w:rsidRPr="00800ED3" w:rsidRDefault="003C52DC" w:rsidP="003C52DC">
      <w:pPr>
        <w:jc w:val="both"/>
        <w:textAlignment w:val="baseline"/>
        <w:rPr>
          <w:rFonts w:ascii="Times New Roman" w:eastAsia="Times New Roman" w:hAnsi="Times New Roman" w:cs="Times New Roman"/>
        </w:rPr>
      </w:pPr>
      <w:r w:rsidRPr="00800ED3">
        <w:rPr>
          <w:rFonts w:ascii="Times New Roman" w:eastAsia="Times New Roman" w:hAnsi="Times New Roman" w:cs="Times New Roman"/>
          <w:b/>
          <w:bCs/>
        </w:rPr>
        <w:t>HEARING DATE</w:t>
      </w:r>
      <w:proofErr w:type="gramStart"/>
      <w:r w:rsidRPr="00800ED3">
        <w:rPr>
          <w:rFonts w:ascii="Times New Roman" w:eastAsia="Times New Roman" w:hAnsi="Times New Roman" w:cs="Times New Roman"/>
          <w:b/>
          <w:bCs/>
        </w:rPr>
        <w:t>:</w:t>
      </w:r>
      <w:r w:rsidRPr="00800ED3">
        <w:rPr>
          <w:rFonts w:ascii="Times New Roman" w:eastAsia="Times New Roman" w:hAnsi="Times New Roman" w:cs="Times New Roman"/>
        </w:rPr>
        <w:tab/>
      </w:r>
      <w:r w:rsidRPr="00800ED3">
        <w:rPr>
          <w:rFonts w:ascii="Times New Roman" w:eastAsia="Times New Roman" w:hAnsi="Times New Roman" w:cs="Times New Roman"/>
        </w:rPr>
        <w:tab/>
        <w:t>September</w:t>
      </w:r>
      <w:proofErr w:type="gramEnd"/>
      <w:r w:rsidRPr="00800ED3">
        <w:rPr>
          <w:rFonts w:ascii="Times New Roman" w:eastAsia="Times New Roman" w:hAnsi="Times New Roman" w:cs="Times New Roman"/>
        </w:rPr>
        <w:t xml:space="preserve"> 23, 2025 </w:t>
      </w:r>
    </w:p>
    <w:p w14:paraId="39023159" w14:textId="77777777" w:rsidR="003C52DC" w:rsidRPr="00800ED3" w:rsidRDefault="003C52DC" w:rsidP="003C52DC">
      <w:pPr>
        <w:spacing w:after="0" w:line="240" w:lineRule="auto"/>
        <w:jc w:val="both"/>
        <w:textAlignment w:val="baseline"/>
        <w:rPr>
          <w:rFonts w:ascii="Times New Roman" w:eastAsia="Times New Roman" w:hAnsi="Times New Roman" w:cs="Times New Roman"/>
        </w:rPr>
      </w:pPr>
      <w:r w:rsidRPr="00800ED3">
        <w:rPr>
          <w:rFonts w:ascii="Times New Roman" w:eastAsia="Times New Roman" w:hAnsi="Times New Roman" w:cs="Times New Roman"/>
          <w:b/>
          <w:bCs/>
        </w:rPr>
        <w:t xml:space="preserve">REPORTING </w:t>
      </w:r>
      <w:r w:rsidRPr="00800ED3">
        <w:rPr>
          <w:rFonts w:ascii="Times New Roman" w:eastAsia="Times New Roman" w:hAnsi="Times New Roman" w:cs="Times New Roman"/>
        </w:rPr>
        <w:t> </w:t>
      </w:r>
    </w:p>
    <w:p w14:paraId="242BF5AE" w14:textId="77777777" w:rsidR="003C52DC" w:rsidRPr="00800ED3" w:rsidRDefault="003C52DC" w:rsidP="003C52DC">
      <w:pPr>
        <w:spacing w:after="0" w:line="240" w:lineRule="auto"/>
        <w:jc w:val="both"/>
        <w:textAlignment w:val="baseline"/>
        <w:rPr>
          <w:rFonts w:ascii="Times New Roman" w:eastAsia="Times New Roman" w:hAnsi="Times New Roman" w:cs="Times New Roman"/>
        </w:rPr>
      </w:pPr>
      <w:r w:rsidRPr="00800ED3">
        <w:rPr>
          <w:rFonts w:ascii="Times New Roman" w:eastAsia="Times New Roman" w:hAnsi="Times New Roman" w:cs="Times New Roman"/>
          <w:b/>
          <w:bCs/>
        </w:rPr>
        <w:t>DEADLINE:</w:t>
      </w:r>
      <w:r w:rsidRPr="00800ED3">
        <w:rPr>
          <w:rFonts w:ascii="Times New Roman" w:eastAsia="Times New Roman" w:hAnsi="Times New Roman" w:cs="Times New Roman"/>
        </w:rPr>
        <w:tab/>
      </w:r>
      <w:r w:rsidRPr="00800ED3">
        <w:rPr>
          <w:rFonts w:ascii="Times New Roman" w:eastAsia="Times New Roman" w:hAnsi="Times New Roman" w:cs="Times New Roman"/>
        </w:rPr>
        <w:tab/>
      </w:r>
      <w:r w:rsidRPr="00800ED3">
        <w:rPr>
          <w:rFonts w:ascii="Times New Roman" w:eastAsia="Times New Roman" w:hAnsi="Times New Roman" w:cs="Times New Roman"/>
        </w:rPr>
        <w:tab/>
        <w:t>November 22, 2025 </w:t>
      </w:r>
    </w:p>
    <w:p w14:paraId="457CDF97" w14:textId="77777777" w:rsidR="003C52DC" w:rsidRPr="00800ED3" w:rsidRDefault="003C52DC" w:rsidP="003C52DC">
      <w:pPr>
        <w:suppressAutoHyphens/>
        <w:autoSpaceDN w:val="0"/>
        <w:spacing w:after="0" w:line="276" w:lineRule="auto"/>
        <w:jc w:val="both"/>
        <w:rPr>
          <w:rFonts w:ascii="Times New Roman" w:eastAsia="Aptos" w:hAnsi="Times New Roman" w:cs="Times New Roman"/>
          <w:kern w:val="3"/>
        </w:rPr>
      </w:pPr>
    </w:p>
    <w:p w14:paraId="629A735A" w14:textId="77777777" w:rsidR="003C52DC" w:rsidRPr="00800ED3" w:rsidRDefault="003C52DC" w:rsidP="003C52DC">
      <w:pPr>
        <w:suppressAutoHyphens/>
        <w:autoSpaceDN w:val="0"/>
        <w:spacing w:after="0" w:line="276" w:lineRule="auto"/>
        <w:ind w:left="2880" w:hanging="2880"/>
        <w:jc w:val="both"/>
        <w:rPr>
          <w:rFonts w:ascii="Times New Roman" w:eastAsia="Aptos" w:hAnsi="Times New Roman" w:cs="Times New Roman"/>
          <w:kern w:val="3"/>
        </w:rPr>
      </w:pPr>
      <w:r w:rsidRPr="00800ED3">
        <w:rPr>
          <w:rFonts w:ascii="Times New Roman" w:eastAsia="Aptos" w:hAnsi="Times New Roman" w:cs="Times New Roman"/>
          <w:b/>
          <w:bCs/>
          <w:kern w:val="3"/>
        </w:rPr>
        <w:t>PRIOR HISTORY:</w:t>
      </w:r>
      <w:r w:rsidRPr="00800ED3">
        <w:rPr>
          <w:rFonts w:ascii="Times New Roman" w:eastAsia="Aptos" w:hAnsi="Times New Roman" w:cs="Times New Roman"/>
          <w:b/>
          <w:bCs/>
          <w:kern w:val="3"/>
        </w:rPr>
        <w:tab/>
      </w:r>
      <w:r w:rsidRPr="00800ED3">
        <w:rPr>
          <w:rFonts w:ascii="Times New Roman" w:eastAsia="Aptos" w:hAnsi="Times New Roman" w:cs="Times New Roman"/>
          <w:kern w:val="3"/>
        </w:rPr>
        <w:t>None</w:t>
      </w:r>
    </w:p>
    <w:p w14:paraId="5A48392E" w14:textId="77777777" w:rsidR="003C52DC" w:rsidRPr="00800ED3" w:rsidRDefault="003C52DC" w:rsidP="003C52DC">
      <w:pPr>
        <w:suppressAutoHyphens/>
        <w:autoSpaceDN w:val="0"/>
        <w:spacing w:after="0" w:line="276" w:lineRule="auto"/>
        <w:ind w:left="2880" w:hanging="2880"/>
        <w:jc w:val="both"/>
        <w:rPr>
          <w:rFonts w:ascii="Times New Roman" w:eastAsia="Aptos" w:hAnsi="Times New Roman" w:cs="Times New Roman"/>
          <w:b/>
          <w:bCs/>
          <w:kern w:val="3"/>
        </w:rPr>
      </w:pPr>
    </w:p>
    <w:p w14:paraId="1FC692B9" w14:textId="77777777" w:rsidR="003C52DC" w:rsidRPr="00800ED3" w:rsidRDefault="003C52DC" w:rsidP="003C52DC">
      <w:pPr>
        <w:suppressAutoHyphens/>
        <w:autoSpaceDN w:val="0"/>
        <w:spacing w:after="0" w:line="276" w:lineRule="auto"/>
        <w:ind w:left="2880" w:hanging="2880"/>
        <w:jc w:val="both"/>
        <w:rPr>
          <w:rFonts w:ascii="Times New Roman" w:eastAsia="Aptos" w:hAnsi="Times New Roman" w:cs="Times New Roman"/>
          <w:kern w:val="3"/>
        </w:rPr>
      </w:pPr>
      <w:r w:rsidRPr="00800ED3">
        <w:rPr>
          <w:rFonts w:ascii="Times New Roman" w:eastAsia="Aptos" w:hAnsi="Times New Roman" w:cs="Times New Roman"/>
          <w:b/>
          <w:bCs/>
          <w:kern w:val="3"/>
        </w:rPr>
        <w:t>SENATE BILL:</w:t>
      </w:r>
      <w:r w:rsidRPr="00800ED3">
        <w:rPr>
          <w:rFonts w:ascii="Times New Roman" w:eastAsia="Aptos" w:hAnsi="Times New Roman" w:cs="Times New Roman"/>
          <w:kern w:val="3"/>
        </w:rPr>
        <w:tab/>
        <w:t>S1179 (Miranda)</w:t>
      </w:r>
    </w:p>
    <w:p w14:paraId="1FF78419" w14:textId="77777777" w:rsidR="003C52DC" w:rsidRPr="00800ED3" w:rsidRDefault="003C52DC" w:rsidP="003C52DC">
      <w:pPr>
        <w:suppressAutoHyphens/>
        <w:autoSpaceDN w:val="0"/>
        <w:spacing w:after="0" w:line="276" w:lineRule="auto"/>
        <w:ind w:left="2880" w:hanging="2880"/>
        <w:jc w:val="both"/>
        <w:rPr>
          <w:rFonts w:ascii="Times New Roman" w:eastAsia="Aptos" w:hAnsi="Times New Roman" w:cs="Times New Roman"/>
          <w:kern w:val="3"/>
        </w:rPr>
      </w:pPr>
    </w:p>
    <w:p w14:paraId="75937218" w14:textId="77777777" w:rsidR="003C52DC" w:rsidRPr="00800ED3" w:rsidRDefault="003C52DC" w:rsidP="003C52DC">
      <w:pPr>
        <w:suppressAutoHyphens/>
        <w:autoSpaceDN w:val="0"/>
        <w:spacing w:after="0" w:line="276" w:lineRule="auto"/>
        <w:ind w:left="2880" w:hanging="2880"/>
        <w:rPr>
          <w:rFonts w:ascii="Times New Roman" w:eastAsia="Aptos" w:hAnsi="Times New Roman" w:cs="Times New Roman"/>
          <w:b/>
          <w:bCs/>
          <w:kern w:val="3"/>
        </w:rPr>
      </w:pPr>
      <w:r w:rsidRPr="00800ED3">
        <w:rPr>
          <w:rFonts w:ascii="Times New Roman" w:eastAsia="Aptos" w:hAnsi="Times New Roman" w:cs="Times New Roman"/>
          <w:b/>
          <w:bCs/>
          <w:kern w:val="3"/>
        </w:rPr>
        <w:t>CURRENT LAW:</w:t>
      </w:r>
      <w:r w:rsidRPr="00800ED3">
        <w:rPr>
          <w:rFonts w:ascii="Times New Roman" w:eastAsia="Aptos" w:hAnsi="Times New Roman" w:cs="Times New Roman"/>
          <w:b/>
          <w:bCs/>
          <w:kern w:val="3"/>
        </w:rPr>
        <w:tab/>
      </w:r>
      <w:r w:rsidRPr="00800ED3">
        <w:rPr>
          <w:rFonts w:ascii="Times New Roman" w:eastAsia="Times New Roman" w:hAnsi="Times New Roman" w:cs="Times New Roman"/>
        </w:rPr>
        <w:t>Section 1 of Chapter 265 of the General Laws criminalizes and defines murder in the first degree as murder committed with deliberately premeditated malice aforethought, with extreme atrocity or cruelty or in the commission or attempted commission of a crime punishable with death or imprisonment for life. It further criminalizes murder which does not appear to be in the first degree as murder in the second degree</w:t>
      </w:r>
    </w:p>
    <w:p w14:paraId="348CF9B5" w14:textId="77777777" w:rsidR="003C52DC" w:rsidRPr="00800ED3" w:rsidRDefault="003C52DC" w:rsidP="003C52DC">
      <w:pPr>
        <w:suppressAutoHyphens/>
        <w:autoSpaceDN w:val="0"/>
        <w:spacing w:after="0" w:line="276" w:lineRule="auto"/>
        <w:ind w:left="2880" w:hanging="2880"/>
        <w:rPr>
          <w:rFonts w:ascii="Times New Roman" w:eastAsia="Aptos" w:hAnsi="Times New Roman" w:cs="Times New Roman"/>
          <w:b/>
          <w:bCs/>
          <w:kern w:val="3"/>
        </w:rPr>
      </w:pPr>
    </w:p>
    <w:p w14:paraId="1F545951" w14:textId="77777777" w:rsidR="003C52DC" w:rsidRPr="00800ED3" w:rsidRDefault="003C52DC" w:rsidP="003C52DC">
      <w:pPr>
        <w:suppressAutoHyphens/>
        <w:autoSpaceDN w:val="0"/>
        <w:spacing w:after="0" w:line="276" w:lineRule="auto"/>
        <w:ind w:left="2880"/>
        <w:rPr>
          <w:rFonts w:ascii="Times New Roman" w:eastAsia="Aptos" w:hAnsi="Times New Roman" w:cs="Times New Roman"/>
          <w:kern w:val="3"/>
        </w:rPr>
      </w:pPr>
      <w:r w:rsidRPr="00800ED3">
        <w:rPr>
          <w:rFonts w:ascii="Times New Roman" w:eastAsia="Aptos" w:hAnsi="Times New Roman" w:cs="Times New Roman"/>
          <w:kern w:val="3"/>
        </w:rPr>
        <w:t xml:space="preserve">Section 2 of Chapter 274 enforces the same penalties as the primary perpetrator of anyone who aids in the commission of a felony, or is accessory thereto before the fact by counselling, hiring or otherwise procuring such felony to be committed. </w:t>
      </w:r>
    </w:p>
    <w:p w14:paraId="01F333A0" w14:textId="77777777" w:rsidR="003C52DC" w:rsidRPr="00800ED3" w:rsidRDefault="003C52DC" w:rsidP="003C52DC">
      <w:pPr>
        <w:suppressAutoHyphens/>
        <w:autoSpaceDN w:val="0"/>
        <w:spacing w:after="0" w:line="276" w:lineRule="auto"/>
        <w:ind w:left="2880"/>
        <w:rPr>
          <w:rFonts w:ascii="Times New Roman" w:eastAsia="Aptos" w:hAnsi="Times New Roman" w:cs="Times New Roman"/>
          <w:kern w:val="3"/>
        </w:rPr>
      </w:pPr>
    </w:p>
    <w:p w14:paraId="6A102144" w14:textId="77777777" w:rsidR="003C52DC" w:rsidRPr="00800ED3" w:rsidRDefault="003C52DC" w:rsidP="003C52DC">
      <w:pPr>
        <w:suppressAutoHyphens/>
        <w:autoSpaceDN w:val="0"/>
        <w:spacing w:after="0" w:line="276" w:lineRule="auto"/>
        <w:ind w:left="2880"/>
        <w:rPr>
          <w:rFonts w:ascii="Times New Roman" w:eastAsia="Aptos" w:hAnsi="Times New Roman" w:cs="Times New Roman"/>
          <w:kern w:val="3"/>
        </w:rPr>
      </w:pPr>
      <w:r w:rsidRPr="00800ED3">
        <w:rPr>
          <w:rFonts w:ascii="Times New Roman" w:eastAsia="Aptos" w:hAnsi="Times New Roman" w:cs="Times New Roman"/>
          <w:kern w:val="3"/>
        </w:rPr>
        <w:t xml:space="preserve">Section 3 of Chapter 274 criminalizes counseling, hiring or procuring a felony with the same punishment as the underlying felony. </w:t>
      </w:r>
    </w:p>
    <w:p w14:paraId="07D92AFD" w14:textId="77777777" w:rsidR="003C52DC" w:rsidRPr="00800ED3" w:rsidRDefault="003C52DC" w:rsidP="003C52DC">
      <w:pPr>
        <w:suppressAutoHyphens/>
        <w:autoSpaceDN w:val="0"/>
        <w:spacing w:after="0" w:line="276" w:lineRule="auto"/>
        <w:ind w:left="2880" w:hanging="2880"/>
        <w:rPr>
          <w:rFonts w:ascii="Times New Roman" w:eastAsia="Aptos" w:hAnsi="Times New Roman" w:cs="Times New Roman"/>
          <w:kern w:val="3"/>
        </w:rPr>
      </w:pPr>
    </w:p>
    <w:p w14:paraId="3152EB00" w14:textId="77777777" w:rsidR="003C52DC" w:rsidRPr="00800ED3" w:rsidRDefault="003C52DC" w:rsidP="003C52DC">
      <w:pPr>
        <w:suppressAutoHyphens/>
        <w:autoSpaceDN w:val="0"/>
        <w:spacing w:after="0" w:line="276" w:lineRule="auto"/>
        <w:ind w:left="2880" w:hanging="2880"/>
        <w:rPr>
          <w:rFonts w:ascii="Times New Roman" w:eastAsia="Aptos" w:hAnsi="Times New Roman" w:cs="Times New Roman"/>
          <w:kern w:val="3"/>
        </w:rPr>
      </w:pPr>
      <w:r w:rsidRPr="00800ED3">
        <w:rPr>
          <w:rFonts w:ascii="Times New Roman" w:eastAsia="Aptos" w:hAnsi="Times New Roman" w:cs="Times New Roman"/>
          <w:b/>
          <w:bCs/>
          <w:kern w:val="3"/>
        </w:rPr>
        <w:t>BILL SUMMARY</w:t>
      </w:r>
      <w:r w:rsidRPr="00800ED3">
        <w:rPr>
          <w:rFonts w:ascii="Times New Roman" w:eastAsia="Aptos" w:hAnsi="Times New Roman" w:cs="Times New Roman"/>
          <w:kern w:val="3"/>
        </w:rPr>
        <w:t>:</w:t>
      </w:r>
      <w:r w:rsidRPr="00800ED3">
        <w:rPr>
          <w:rFonts w:ascii="Times New Roman" w:eastAsia="Aptos" w:hAnsi="Times New Roman" w:cs="Times New Roman"/>
          <w:kern w:val="3"/>
        </w:rPr>
        <w:tab/>
        <w:t>Section 1 – Inserts an exception to Section 2 of Chapter 274 for the Section proposed in Section 2 of this Bill.</w:t>
      </w:r>
    </w:p>
    <w:p w14:paraId="550E3697" w14:textId="77777777" w:rsidR="003C52DC" w:rsidRPr="00800ED3" w:rsidRDefault="003C52DC" w:rsidP="003C52DC">
      <w:pPr>
        <w:suppressAutoHyphens/>
        <w:autoSpaceDN w:val="0"/>
        <w:spacing w:after="0" w:line="276" w:lineRule="auto"/>
        <w:ind w:left="2880" w:hanging="2880"/>
        <w:rPr>
          <w:rFonts w:ascii="Times New Roman" w:eastAsia="Aptos" w:hAnsi="Times New Roman" w:cs="Times New Roman"/>
          <w:kern w:val="3"/>
        </w:rPr>
      </w:pPr>
    </w:p>
    <w:p w14:paraId="1D5125A9" w14:textId="77777777" w:rsidR="003C52DC" w:rsidRPr="00800ED3" w:rsidRDefault="003C52DC" w:rsidP="003C52DC">
      <w:pPr>
        <w:suppressAutoHyphens/>
        <w:autoSpaceDN w:val="0"/>
        <w:spacing w:after="0" w:line="276" w:lineRule="auto"/>
        <w:ind w:left="2880" w:hanging="2880"/>
        <w:rPr>
          <w:rFonts w:ascii="Times New Roman" w:eastAsia="Aptos" w:hAnsi="Times New Roman" w:cs="Times New Roman"/>
          <w:kern w:val="3"/>
        </w:rPr>
      </w:pPr>
      <w:r w:rsidRPr="00800ED3">
        <w:rPr>
          <w:rFonts w:ascii="Times New Roman" w:eastAsia="Aptos" w:hAnsi="Times New Roman" w:cs="Times New Roman"/>
          <w:b/>
          <w:bCs/>
          <w:kern w:val="3"/>
        </w:rPr>
        <w:tab/>
      </w:r>
      <w:r w:rsidRPr="00800ED3">
        <w:rPr>
          <w:rFonts w:ascii="Times New Roman" w:eastAsia="Aptos" w:hAnsi="Times New Roman" w:cs="Times New Roman"/>
          <w:kern w:val="3"/>
        </w:rPr>
        <w:t xml:space="preserve">Section 2 – Inserts a new Section to Chapter 274, Section 2A. This section would make it a specific crime to aid in the commission of a killing or is accessory thereto before the fact by counseling, hiring, or otherwise procuring such killing to be committed but is not a principal perpetrator who is personally and directly responsible for committing the killing. It is punishable </w:t>
      </w:r>
      <w:proofErr w:type="gramStart"/>
      <w:r w:rsidRPr="00800ED3">
        <w:rPr>
          <w:rFonts w:ascii="Times New Roman" w:eastAsia="Aptos" w:hAnsi="Times New Roman" w:cs="Times New Roman"/>
          <w:kern w:val="3"/>
        </w:rPr>
        <w:t>by</w:t>
      </w:r>
      <w:proofErr w:type="gramEnd"/>
      <w:r w:rsidRPr="00800ED3">
        <w:rPr>
          <w:rFonts w:ascii="Times New Roman" w:eastAsia="Aptos" w:hAnsi="Times New Roman" w:cs="Times New Roman"/>
          <w:kern w:val="3"/>
        </w:rPr>
        <w:t xml:space="preserve"> between 2.5 and 25 years in a state prison.</w:t>
      </w:r>
    </w:p>
    <w:p w14:paraId="4D1E7FF6" w14:textId="77777777" w:rsidR="003C52DC" w:rsidRPr="00800ED3" w:rsidRDefault="003C52DC" w:rsidP="003C52DC">
      <w:pPr>
        <w:suppressAutoHyphens/>
        <w:autoSpaceDN w:val="0"/>
        <w:spacing w:after="0" w:line="276" w:lineRule="auto"/>
        <w:ind w:left="2880" w:hanging="2880"/>
        <w:rPr>
          <w:rFonts w:ascii="Times New Roman" w:eastAsia="Aptos" w:hAnsi="Times New Roman" w:cs="Times New Roman"/>
          <w:kern w:val="3"/>
        </w:rPr>
      </w:pPr>
    </w:p>
    <w:p w14:paraId="261FE9B8" w14:textId="77777777" w:rsidR="003C52DC" w:rsidRPr="00800ED3" w:rsidRDefault="003C52DC" w:rsidP="003C52DC">
      <w:pPr>
        <w:suppressAutoHyphens/>
        <w:autoSpaceDN w:val="0"/>
        <w:spacing w:after="0" w:line="276" w:lineRule="auto"/>
        <w:ind w:left="2880" w:hanging="2880"/>
        <w:rPr>
          <w:rFonts w:ascii="Times New Roman" w:eastAsia="Aptos" w:hAnsi="Times New Roman" w:cs="Times New Roman"/>
          <w:kern w:val="3"/>
        </w:rPr>
      </w:pPr>
      <w:r w:rsidRPr="00800ED3">
        <w:rPr>
          <w:rFonts w:ascii="Times New Roman" w:eastAsia="Aptos" w:hAnsi="Times New Roman" w:cs="Times New Roman"/>
          <w:kern w:val="3"/>
        </w:rPr>
        <w:tab/>
        <w:t xml:space="preserve">Section 3 – Inserts a new Section to Chapter 274, Section 2B. This would allow for the resentencing of individuals currently convicted of </w:t>
      </w:r>
      <w:proofErr w:type="gramStart"/>
      <w:r w:rsidRPr="00800ED3">
        <w:rPr>
          <w:rFonts w:ascii="Times New Roman" w:eastAsia="Aptos" w:hAnsi="Times New Roman" w:cs="Times New Roman"/>
          <w:kern w:val="3"/>
        </w:rPr>
        <w:t>first or second degree</w:t>
      </w:r>
      <w:proofErr w:type="gramEnd"/>
      <w:r w:rsidRPr="00800ED3">
        <w:rPr>
          <w:rFonts w:ascii="Times New Roman" w:eastAsia="Aptos" w:hAnsi="Times New Roman" w:cs="Times New Roman"/>
          <w:kern w:val="3"/>
        </w:rPr>
        <w:t xml:space="preserve"> murder under a joint venture theory of murder. It allows those convicted to receive notice, motion for resentencing based on proposed Section 2A and allow for the time served to count towards the new sentence. The judge who first heard the case is supposed to hear the petition for resentencing unless they are unable. The Attorney General’s Office collects information from every individual petition and submits an annual report to the joint committee on the judiciary concerning the petitions and their results.</w:t>
      </w:r>
    </w:p>
    <w:p w14:paraId="3155FA28" w14:textId="77777777" w:rsidR="003C52DC" w:rsidRPr="00800ED3" w:rsidRDefault="003C52DC" w:rsidP="003C52DC">
      <w:pPr>
        <w:suppressAutoHyphens/>
        <w:autoSpaceDN w:val="0"/>
        <w:spacing w:after="0" w:line="276" w:lineRule="auto"/>
        <w:ind w:left="2880" w:hanging="2880"/>
        <w:rPr>
          <w:rFonts w:ascii="Times New Roman" w:eastAsia="Aptos" w:hAnsi="Times New Roman" w:cs="Times New Roman"/>
          <w:kern w:val="3"/>
        </w:rPr>
      </w:pPr>
    </w:p>
    <w:p w14:paraId="4A6AA0DB" w14:textId="77777777" w:rsidR="003C52DC" w:rsidRPr="00800ED3" w:rsidRDefault="003C52DC" w:rsidP="003C52DC">
      <w:pPr>
        <w:suppressAutoHyphens/>
        <w:autoSpaceDN w:val="0"/>
        <w:spacing w:after="0" w:line="276" w:lineRule="auto"/>
        <w:ind w:left="2880" w:hanging="2880"/>
        <w:rPr>
          <w:rFonts w:ascii="Times New Roman" w:eastAsia="Aptos" w:hAnsi="Times New Roman" w:cs="Times New Roman"/>
          <w:kern w:val="3"/>
        </w:rPr>
      </w:pPr>
      <w:r w:rsidRPr="00800ED3">
        <w:rPr>
          <w:rFonts w:ascii="Times New Roman" w:eastAsia="Aptos" w:hAnsi="Times New Roman" w:cs="Times New Roman"/>
          <w:kern w:val="3"/>
        </w:rPr>
        <w:tab/>
        <w:t>Section 4 – Exempts charges from proposed Section 2A from Section 1 of Chapter 265.</w:t>
      </w:r>
    </w:p>
    <w:p w14:paraId="77A9C09B" w14:textId="77777777" w:rsidR="003C52DC" w:rsidRPr="00800ED3" w:rsidRDefault="003C52DC" w:rsidP="003C52DC">
      <w:pPr>
        <w:suppressAutoHyphens/>
        <w:autoSpaceDN w:val="0"/>
        <w:spacing w:after="0" w:line="276" w:lineRule="auto"/>
        <w:ind w:left="2880" w:hanging="2880"/>
        <w:rPr>
          <w:rFonts w:ascii="Times New Roman" w:eastAsia="Aptos" w:hAnsi="Times New Roman" w:cs="Times New Roman"/>
          <w:kern w:val="3"/>
        </w:rPr>
      </w:pPr>
    </w:p>
    <w:p w14:paraId="464EEC59" w14:textId="77777777" w:rsidR="003C52DC" w:rsidRPr="00800ED3" w:rsidRDefault="003C52DC" w:rsidP="003C52DC">
      <w:pPr>
        <w:suppressAutoHyphens/>
        <w:autoSpaceDN w:val="0"/>
        <w:spacing w:after="0" w:line="276" w:lineRule="auto"/>
        <w:ind w:left="2880" w:hanging="2880"/>
        <w:rPr>
          <w:rFonts w:ascii="Times New Roman" w:eastAsia="Aptos" w:hAnsi="Times New Roman" w:cs="Times New Roman"/>
          <w:kern w:val="3"/>
        </w:rPr>
      </w:pPr>
      <w:r w:rsidRPr="00800ED3">
        <w:rPr>
          <w:rFonts w:ascii="Times New Roman" w:eastAsia="Aptos" w:hAnsi="Times New Roman" w:cs="Times New Roman"/>
          <w:kern w:val="3"/>
        </w:rPr>
        <w:tab/>
        <w:t>Section 5 - Exempts charges from proposed Section 2A from Section 3 of Chapter 274.</w:t>
      </w:r>
    </w:p>
    <w:p w14:paraId="5CCDFDDA" w14:textId="77777777" w:rsidR="003C52DC" w:rsidRPr="00800ED3" w:rsidRDefault="003C52DC" w:rsidP="003C52DC">
      <w:pPr>
        <w:suppressAutoHyphens/>
        <w:autoSpaceDN w:val="0"/>
        <w:spacing w:after="0" w:line="276" w:lineRule="auto"/>
        <w:ind w:left="2880" w:hanging="2880"/>
        <w:rPr>
          <w:rFonts w:ascii="Times New Roman" w:eastAsia="Aptos" w:hAnsi="Times New Roman" w:cs="Times New Roman"/>
          <w:kern w:val="3"/>
        </w:rPr>
      </w:pPr>
    </w:p>
    <w:p w14:paraId="65908722" w14:textId="77777777" w:rsidR="003C52DC" w:rsidRPr="00800ED3" w:rsidRDefault="003C52DC" w:rsidP="003C52DC">
      <w:pPr>
        <w:suppressAutoHyphens/>
        <w:autoSpaceDN w:val="0"/>
        <w:spacing w:after="0" w:line="276" w:lineRule="auto"/>
        <w:ind w:left="2880" w:hanging="2880"/>
        <w:rPr>
          <w:rFonts w:ascii="Times New Roman" w:eastAsia="Aptos" w:hAnsi="Times New Roman" w:cs="Times New Roman"/>
          <w:kern w:val="3"/>
        </w:rPr>
      </w:pPr>
      <w:r w:rsidRPr="00800ED3">
        <w:rPr>
          <w:rFonts w:ascii="Times New Roman" w:eastAsia="Aptos" w:hAnsi="Times New Roman" w:cs="Times New Roman"/>
          <w:kern w:val="3"/>
        </w:rPr>
        <w:tab/>
        <w:t>Section 6 – Applies proposed Sections 1, 2 and 3 to any person charged or convicted with aiding in the commission of a killing or who is accessory thereto before the fact by counseling, hiring, or otherwise procuring such killing to be committed prior to, on or after the effective date of this act.  </w:t>
      </w:r>
    </w:p>
    <w:p w14:paraId="749D159D" w14:textId="77777777" w:rsidR="003C52DC" w:rsidRPr="00800ED3" w:rsidRDefault="003C52DC" w:rsidP="003C52DC">
      <w:pPr>
        <w:suppressAutoHyphens/>
        <w:autoSpaceDN w:val="0"/>
        <w:spacing w:after="0" w:line="276" w:lineRule="auto"/>
        <w:ind w:left="2880" w:hanging="2880"/>
        <w:rPr>
          <w:rFonts w:ascii="Times New Roman" w:eastAsia="Aptos" w:hAnsi="Times New Roman" w:cs="Times New Roman"/>
          <w:kern w:val="3"/>
        </w:rPr>
      </w:pPr>
    </w:p>
    <w:p w14:paraId="49532850" w14:textId="77777777" w:rsidR="003C52DC" w:rsidRPr="00800ED3" w:rsidRDefault="003C52DC" w:rsidP="003C52DC">
      <w:pPr>
        <w:suppressAutoHyphens/>
        <w:autoSpaceDN w:val="0"/>
        <w:spacing w:after="0" w:line="276" w:lineRule="auto"/>
        <w:ind w:left="2880" w:hanging="2880"/>
        <w:rPr>
          <w:rFonts w:ascii="Times New Roman" w:eastAsia="Aptos" w:hAnsi="Times New Roman" w:cs="Times New Roman"/>
          <w:kern w:val="3"/>
        </w:rPr>
      </w:pPr>
      <w:r w:rsidRPr="00800ED3">
        <w:rPr>
          <w:rFonts w:ascii="Times New Roman" w:eastAsia="Aptos" w:hAnsi="Times New Roman" w:cs="Times New Roman"/>
          <w:kern w:val="3"/>
        </w:rPr>
        <w:tab/>
        <w:t>Section 7 – Applies proposed Section 3 shall to any person charged or convicted with murder prior to, on or after the effective date of this act.  </w:t>
      </w:r>
    </w:p>
    <w:p w14:paraId="163E5DB5" w14:textId="77777777" w:rsidR="003C52DC" w:rsidRPr="00800ED3" w:rsidRDefault="003C52DC" w:rsidP="003C52DC">
      <w:pPr>
        <w:suppressAutoHyphens/>
        <w:autoSpaceDN w:val="0"/>
        <w:spacing w:after="0" w:line="276" w:lineRule="auto"/>
        <w:ind w:left="2880" w:hanging="2880"/>
        <w:rPr>
          <w:rFonts w:ascii="Times New Roman" w:eastAsia="Aptos" w:hAnsi="Times New Roman" w:cs="Times New Roman"/>
          <w:kern w:val="3"/>
        </w:rPr>
      </w:pPr>
    </w:p>
    <w:p w14:paraId="719D97A8" w14:textId="77777777" w:rsidR="003C52DC" w:rsidRPr="00800ED3" w:rsidRDefault="003C52DC" w:rsidP="003C52DC">
      <w:pPr>
        <w:suppressAutoHyphens/>
        <w:autoSpaceDN w:val="0"/>
        <w:spacing w:line="276" w:lineRule="auto"/>
        <w:rPr>
          <w:rFonts w:ascii="Times New Roman" w:eastAsia="Aptos" w:hAnsi="Times New Roman" w:cs="Times New Roman"/>
          <w:b/>
          <w:bCs/>
          <w:kern w:val="3"/>
        </w:rPr>
      </w:pPr>
    </w:p>
    <w:bookmarkEnd w:id="0"/>
    <w:p w14:paraId="45CFFCFF" w14:textId="77777777" w:rsidR="003C52DC" w:rsidRPr="00800ED3" w:rsidRDefault="003C52DC" w:rsidP="003C52DC">
      <w:pPr>
        <w:suppressAutoHyphens/>
        <w:autoSpaceDN w:val="0"/>
        <w:spacing w:line="276" w:lineRule="auto"/>
        <w:rPr>
          <w:rFonts w:ascii="Times New Roman" w:eastAsia="Aptos" w:hAnsi="Times New Roman" w:cs="Times New Roman"/>
          <w:kern w:val="3"/>
        </w:rPr>
      </w:pPr>
    </w:p>
    <w:p w14:paraId="29CBF13C" w14:textId="77777777" w:rsidR="003C52DC" w:rsidRPr="00800ED3" w:rsidRDefault="003C52DC" w:rsidP="001317CC">
      <w:pPr>
        <w:spacing w:after="0" w:line="240" w:lineRule="auto"/>
        <w:jc w:val="center"/>
        <w:rPr>
          <w:rFonts w:ascii="Times New Roman" w:eastAsia="Times New Roman" w:hAnsi="Times New Roman" w:cs="Times New Roman"/>
          <w:b/>
          <w:bCs/>
          <w:lang w:eastAsia="en-US"/>
        </w:rPr>
      </w:pPr>
    </w:p>
    <w:p w14:paraId="725261EE" w14:textId="77777777" w:rsidR="00294243" w:rsidRDefault="00294243" w:rsidP="001317CC">
      <w:pPr>
        <w:spacing w:after="0" w:line="240" w:lineRule="auto"/>
        <w:jc w:val="center"/>
        <w:rPr>
          <w:rFonts w:ascii="Times New Roman" w:eastAsia="Times New Roman" w:hAnsi="Times New Roman" w:cs="Times New Roman"/>
          <w:b/>
          <w:bCs/>
          <w:lang w:eastAsia="en-US"/>
        </w:rPr>
      </w:pPr>
    </w:p>
    <w:p w14:paraId="15DEDD8A" w14:textId="0A582364" w:rsidR="001317CC" w:rsidRPr="001317CC" w:rsidRDefault="001317CC" w:rsidP="001317CC">
      <w:pPr>
        <w:spacing w:after="0" w:line="240" w:lineRule="auto"/>
        <w:jc w:val="center"/>
        <w:rPr>
          <w:rFonts w:ascii="Times New Roman" w:eastAsia="Times New Roman" w:hAnsi="Times New Roman" w:cs="Times New Roman"/>
          <w:b/>
          <w:bCs/>
          <w:lang w:eastAsia="en-US"/>
        </w:rPr>
      </w:pPr>
      <w:r w:rsidRPr="001317CC">
        <w:rPr>
          <w:rFonts w:ascii="Times New Roman" w:eastAsia="Times New Roman" w:hAnsi="Times New Roman" w:cs="Times New Roman"/>
          <w:b/>
          <w:bCs/>
          <w:lang w:eastAsia="en-US"/>
        </w:rPr>
        <w:t>JOINT COMMITTEE ON THE JUDICIARY</w:t>
      </w:r>
    </w:p>
    <w:p w14:paraId="21E5C729" w14:textId="77777777" w:rsidR="001317CC" w:rsidRPr="001317CC" w:rsidRDefault="001317CC" w:rsidP="001317CC">
      <w:pPr>
        <w:spacing w:after="0" w:line="240" w:lineRule="auto"/>
        <w:jc w:val="center"/>
        <w:rPr>
          <w:rFonts w:ascii="Times New Roman" w:eastAsia="Times New Roman" w:hAnsi="Times New Roman" w:cs="Times New Roman"/>
          <w:b/>
          <w:bCs/>
          <w:lang w:eastAsia="en-US"/>
        </w:rPr>
      </w:pPr>
      <w:r w:rsidRPr="001317CC">
        <w:rPr>
          <w:rFonts w:ascii="Times New Roman" w:eastAsia="Times New Roman" w:hAnsi="Times New Roman" w:cs="Times New Roman"/>
          <w:b/>
          <w:bCs/>
          <w:lang w:eastAsia="en-US"/>
        </w:rPr>
        <w:t>BILL SUMMARY</w:t>
      </w:r>
    </w:p>
    <w:p w14:paraId="07162313" w14:textId="77777777" w:rsidR="001317CC" w:rsidRPr="001317CC" w:rsidRDefault="001317CC" w:rsidP="001317CC">
      <w:pPr>
        <w:spacing w:after="0" w:line="240" w:lineRule="auto"/>
        <w:rPr>
          <w:rFonts w:ascii="Times New Roman" w:eastAsia="Times New Roman" w:hAnsi="Times New Roman" w:cs="Times New Roman"/>
          <w:lang w:eastAsia="en-US"/>
        </w:rPr>
      </w:pPr>
    </w:p>
    <w:p w14:paraId="774C45B3" w14:textId="77777777" w:rsidR="001317CC" w:rsidRPr="001317CC" w:rsidRDefault="001317CC" w:rsidP="001317CC">
      <w:pPr>
        <w:spacing w:after="0" w:line="480" w:lineRule="auto"/>
        <w:rPr>
          <w:rFonts w:ascii="Times New Roman" w:eastAsia="Times New Roman" w:hAnsi="Times New Roman" w:cs="Times New Roman"/>
          <w:lang w:eastAsia="en-US"/>
        </w:rPr>
      </w:pPr>
      <w:r w:rsidRPr="001317CC">
        <w:rPr>
          <w:rFonts w:ascii="Times New Roman" w:eastAsia="Times New Roman" w:hAnsi="Times New Roman" w:cs="Times New Roman"/>
          <w:b/>
          <w:bCs/>
          <w:lang w:eastAsia="en-US"/>
        </w:rPr>
        <w:t>BILL NO.</w:t>
      </w:r>
      <w:r w:rsidRPr="001317CC">
        <w:rPr>
          <w:rFonts w:ascii="Times New Roman" w:eastAsia="Times New Roman" w:hAnsi="Times New Roman" w:cs="Times New Roman"/>
          <w:lang w:eastAsia="en-US"/>
        </w:rPr>
        <w:t xml:space="preserve"> </w:t>
      </w:r>
      <w:r w:rsidRPr="001317CC">
        <w:rPr>
          <w:rFonts w:ascii="Times New Roman" w:eastAsia="Times New Roman" w:hAnsi="Times New Roman" w:cs="Times New Roman"/>
          <w:lang w:eastAsia="en-US"/>
        </w:rPr>
        <w:tab/>
      </w:r>
      <w:r w:rsidRPr="001317CC">
        <w:rPr>
          <w:rFonts w:ascii="Times New Roman" w:eastAsia="Times New Roman" w:hAnsi="Times New Roman" w:cs="Times New Roman"/>
          <w:lang w:eastAsia="en-US"/>
        </w:rPr>
        <w:tab/>
      </w:r>
      <w:r w:rsidRPr="001317CC">
        <w:rPr>
          <w:rFonts w:ascii="Times New Roman" w:eastAsia="Times New Roman" w:hAnsi="Times New Roman" w:cs="Times New Roman"/>
          <w:lang w:eastAsia="en-US"/>
        </w:rPr>
        <w:tab/>
        <w:t>H1998</w:t>
      </w:r>
    </w:p>
    <w:p w14:paraId="441ACDE7" w14:textId="77777777" w:rsidR="001317CC" w:rsidRPr="001317CC" w:rsidRDefault="001317CC" w:rsidP="001317CC">
      <w:pPr>
        <w:spacing w:after="0" w:line="240" w:lineRule="auto"/>
        <w:ind w:left="2880" w:hanging="2880"/>
        <w:rPr>
          <w:rFonts w:ascii="Times New Roman" w:eastAsia="Times New Roman" w:hAnsi="Times New Roman" w:cs="Times New Roman"/>
          <w:lang w:eastAsia="en-US"/>
        </w:rPr>
      </w:pPr>
      <w:r w:rsidRPr="001317CC">
        <w:rPr>
          <w:rFonts w:ascii="Times New Roman" w:eastAsia="Times New Roman" w:hAnsi="Times New Roman" w:cs="Times New Roman"/>
          <w:b/>
          <w:bCs/>
          <w:lang w:eastAsia="en-US"/>
        </w:rPr>
        <w:t>TITLE:</w:t>
      </w:r>
      <w:r w:rsidRPr="001317CC">
        <w:rPr>
          <w:rFonts w:ascii="Times New Roman" w:eastAsia="Times New Roman" w:hAnsi="Times New Roman" w:cs="Times New Roman"/>
          <w:lang w:eastAsia="en-US"/>
        </w:rPr>
        <w:t xml:space="preserve"> </w:t>
      </w:r>
      <w:r w:rsidRPr="001317CC">
        <w:rPr>
          <w:rFonts w:ascii="Times New Roman" w:eastAsia="Times New Roman" w:hAnsi="Times New Roman" w:cs="Times New Roman"/>
          <w:lang w:eastAsia="en-US"/>
        </w:rPr>
        <w:tab/>
        <w:t>An Act</w:t>
      </w:r>
      <w:r w:rsidRPr="001317CC">
        <w:rPr>
          <w:rFonts w:ascii="Times New Roman" w:eastAsia="Times New Roman" w:hAnsi="Times New Roman" w:cs="Times New Roman"/>
          <w:b/>
          <w:bCs/>
          <w:lang w:eastAsia="en-US"/>
        </w:rPr>
        <w:tab/>
        <w:t xml:space="preserve"> </w:t>
      </w:r>
      <w:r w:rsidRPr="001317CC">
        <w:rPr>
          <w:rFonts w:ascii="Times New Roman" w:eastAsia="Times New Roman" w:hAnsi="Times New Roman" w:cs="Times New Roman"/>
          <w:color w:val="000000"/>
          <w:lang w:eastAsia="en-US"/>
        </w:rPr>
        <w:t>establishing penalties for the filing of false police reports against police officers</w:t>
      </w:r>
    </w:p>
    <w:p w14:paraId="5359E3B8" w14:textId="77777777" w:rsidR="001317CC" w:rsidRPr="001317CC" w:rsidRDefault="001317CC" w:rsidP="001317CC">
      <w:pPr>
        <w:spacing w:after="0" w:line="240" w:lineRule="auto"/>
        <w:rPr>
          <w:rFonts w:ascii="Times New Roman" w:eastAsia="Times New Roman" w:hAnsi="Times New Roman" w:cs="Times New Roman"/>
          <w:lang w:eastAsia="en-US"/>
        </w:rPr>
      </w:pPr>
      <w:r w:rsidRPr="001317CC">
        <w:rPr>
          <w:rFonts w:ascii="Times New Roman" w:eastAsia="Times New Roman" w:hAnsi="Times New Roman" w:cs="Times New Roman"/>
          <w:lang w:eastAsia="en-US"/>
        </w:rPr>
        <w:tab/>
      </w:r>
    </w:p>
    <w:p w14:paraId="3A81EAA7" w14:textId="77777777" w:rsidR="001317CC" w:rsidRPr="001317CC" w:rsidRDefault="001317CC" w:rsidP="001317CC">
      <w:pPr>
        <w:spacing w:after="0" w:line="480" w:lineRule="auto"/>
        <w:rPr>
          <w:rFonts w:ascii="Times New Roman" w:eastAsia="Times New Roman" w:hAnsi="Times New Roman" w:cs="Times New Roman"/>
          <w:lang w:eastAsia="en-US"/>
        </w:rPr>
      </w:pPr>
      <w:r w:rsidRPr="001317CC">
        <w:rPr>
          <w:rFonts w:ascii="Times New Roman" w:eastAsia="Times New Roman" w:hAnsi="Times New Roman" w:cs="Times New Roman"/>
          <w:b/>
          <w:bCs/>
          <w:lang w:eastAsia="en-US"/>
        </w:rPr>
        <w:t>SPONSOR:</w:t>
      </w:r>
      <w:r w:rsidRPr="001317CC">
        <w:rPr>
          <w:rFonts w:ascii="Times New Roman" w:eastAsia="Times New Roman" w:hAnsi="Times New Roman" w:cs="Times New Roman"/>
          <w:lang w:eastAsia="en-US"/>
        </w:rPr>
        <w:t xml:space="preserve"> </w:t>
      </w:r>
      <w:r w:rsidRPr="001317CC">
        <w:rPr>
          <w:rFonts w:ascii="Times New Roman" w:eastAsia="Times New Roman" w:hAnsi="Times New Roman" w:cs="Times New Roman"/>
          <w:lang w:eastAsia="en-US"/>
        </w:rPr>
        <w:tab/>
      </w:r>
      <w:r w:rsidRPr="001317CC">
        <w:rPr>
          <w:rFonts w:ascii="Times New Roman" w:eastAsia="Times New Roman" w:hAnsi="Times New Roman" w:cs="Times New Roman"/>
          <w:lang w:eastAsia="en-US"/>
        </w:rPr>
        <w:tab/>
      </w:r>
      <w:r w:rsidRPr="001317CC">
        <w:rPr>
          <w:rFonts w:ascii="Times New Roman" w:eastAsia="Times New Roman" w:hAnsi="Times New Roman" w:cs="Times New Roman"/>
          <w:lang w:eastAsia="en-US"/>
        </w:rPr>
        <w:tab/>
        <w:t>Rep. Thomas M. Stanley</w:t>
      </w:r>
    </w:p>
    <w:p w14:paraId="2513D639" w14:textId="77777777" w:rsidR="001317CC" w:rsidRPr="001317CC" w:rsidRDefault="001317CC" w:rsidP="001317CC">
      <w:pPr>
        <w:spacing w:after="0" w:line="240" w:lineRule="auto"/>
        <w:rPr>
          <w:rFonts w:ascii="Times New Roman" w:eastAsia="Times New Roman" w:hAnsi="Times New Roman" w:cs="Times New Roman"/>
          <w:lang w:eastAsia="en-US"/>
        </w:rPr>
      </w:pPr>
      <w:r w:rsidRPr="001317CC">
        <w:rPr>
          <w:rFonts w:ascii="Times New Roman" w:eastAsia="Times New Roman" w:hAnsi="Times New Roman" w:cs="Times New Roman"/>
          <w:b/>
          <w:bCs/>
          <w:lang w:eastAsia="en-US"/>
        </w:rPr>
        <w:t>CO-SPONSORS:</w:t>
      </w:r>
      <w:r w:rsidRPr="001317CC">
        <w:rPr>
          <w:rFonts w:ascii="Times New Roman" w:eastAsia="Times New Roman" w:hAnsi="Times New Roman" w:cs="Times New Roman"/>
          <w:lang w:eastAsia="en-US"/>
        </w:rPr>
        <w:tab/>
      </w:r>
      <w:r w:rsidRPr="001317CC">
        <w:rPr>
          <w:rFonts w:ascii="Times New Roman" w:eastAsia="Times New Roman" w:hAnsi="Times New Roman" w:cs="Times New Roman"/>
          <w:lang w:eastAsia="en-US"/>
        </w:rPr>
        <w:tab/>
        <w:t>Larry Calderone – Boston Police Patrolmen’s Assoc.</w:t>
      </w:r>
    </w:p>
    <w:p w14:paraId="050DFC1D" w14:textId="77777777" w:rsidR="001317CC" w:rsidRPr="001317CC" w:rsidRDefault="001317CC" w:rsidP="001317CC">
      <w:pPr>
        <w:spacing w:after="0" w:line="240" w:lineRule="auto"/>
        <w:rPr>
          <w:rFonts w:ascii="Times New Roman" w:eastAsia="Times New Roman" w:hAnsi="Times New Roman" w:cs="Times New Roman"/>
          <w:lang w:eastAsia="en-US"/>
        </w:rPr>
      </w:pPr>
      <w:r w:rsidRPr="001317CC">
        <w:rPr>
          <w:rFonts w:ascii="Times New Roman" w:eastAsia="Times New Roman" w:hAnsi="Times New Roman" w:cs="Times New Roman"/>
          <w:lang w:eastAsia="en-US"/>
        </w:rPr>
        <w:tab/>
      </w:r>
      <w:r w:rsidRPr="001317CC">
        <w:rPr>
          <w:rFonts w:ascii="Times New Roman" w:eastAsia="Times New Roman" w:hAnsi="Times New Roman" w:cs="Times New Roman"/>
          <w:lang w:eastAsia="en-US"/>
        </w:rPr>
        <w:tab/>
      </w:r>
      <w:r w:rsidRPr="001317CC">
        <w:rPr>
          <w:rFonts w:ascii="Times New Roman" w:eastAsia="Times New Roman" w:hAnsi="Times New Roman" w:cs="Times New Roman"/>
          <w:lang w:eastAsia="en-US"/>
        </w:rPr>
        <w:tab/>
      </w:r>
      <w:r w:rsidRPr="001317CC">
        <w:rPr>
          <w:rFonts w:ascii="Times New Roman" w:eastAsia="Times New Roman" w:hAnsi="Times New Roman" w:cs="Times New Roman"/>
          <w:lang w:eastAsia="en-US"/>
        </w:rPr>
        <w:tab/>
        <w:t>John E. Nelson – Massachusetts Coalition of Police</w:t>
      </w:r>
    </w:p>
    <w:p w14:paraId="048D88E1" w14:textId="77777777" w:rsidR="001317CC" w:rsidRPr="001317CC" w:rsidRDefault="001317CC" w:rsidP="001317CC">
      <w:pPr>
        <w:spacing w:after="0" w:line="240" w:lineRule="auto"/>
        <w:rPr>
          <w:rFonts w:ascii="Times New Roman" w:eastAsia="Times New Roman" w:hAnsi="Times New Roman" w:cs="Times New Roman"/>
          <w:lang w:eastAsia="en-US"/>
        </w:rPr>
      </w:pPr>
    </w:p>
    <w:p w14:paraId="44C8D6E3" w14:textId="77777777" w:rsidR="001317CC" w:rsidRPr="001317CC" w:rsidRDefault="001317CC" w:rsidP="001317CC">
      <w:pPr>
        <w:spacing w:after="0" w:line="257" w:lineRule="auto"/>
        <w:jc w:val="both"/>
        <w:rPr>
          <w:rFonts w:ascii="Times New Roman" w:eastAsia="Times New Roman" w:hAnsi="Times New Roman" w:cs="Times New Roman"/>
          <w:lang w:eastAsia="en-US"/>
        </w:rPr>
      </w:pPr>
      <w:r w:rsidRPr="001317CC">
        <w:rPr>
          <w:rFonts w:ascii="Times New Roman" w:eastAsia="Times New Roman" w:hAnsi="Times New Roman" w:cs="Times New Roman"/>
          <w:b/>
          <w:bCs/>
          <w:lang w:eastAsia="en-US"/>
        </w:rPr>
        <w:t>HEARING DATE</w:t>
      </w:r>
      <w:proofErr w:type="gramStart"/>
      <w:r w:rsidRPr="001317CC">
        <w:rPr>
          <w:rFonts w:ascii="Times New Roman" w:eastAsia="Times New Roman" w:hAnsi="Times New Roman" w:cs="Times New Roman"/>
          <w:b/>
          <w:bCs/>
          <w:lang w:eastAsia="en-US"/>
        </w:rPr>
        <w:t>:</w:t>
      </w:r>
      <w:r w:rsidRPr="001317CC">
        <w:rPr>
          <w:rFonts w:ascii="Times New Roman" w:eastAsia="Times New Roman" w:hAnsi="Times New Roman" w:cs="Times New Roman"/>
          <w:lang w:eastAsia="en-US"/>
        </w:rPr>
        <w:tab/>
      </w:r>
      <w:r w:rsidRPr="001317CC">
        <w:rPr>
          <w:rFonts w:ascii="Times New Roman" w:eastAsia="Times New Roman" w:hAnsi="Times New Roman" w:cs="Times New Roman"/>
          <w:lang w:eastAsia="en-US"/>
        </w:rPr>
        <w:tab/>
        <w:t>September</w:t>
      </w:r>
      <w:proofErr w:type="gramEnd"/>
      <w:r w:rsidRPr="001317CC">
        <w:rPr>
          <w:rFonts w:ascii="Times New Roman" w:eastAsia="Times New Roman" w:hAnsi="Times New Roman" w:cs="Times New Roman"/>
          <w:lang w:eastAsia="en-US"/>
        </w:rPr>
        <w:t xml:space="preserve"> 23, 2025</w:t>
      </w:r>
    </w:p>
    <w:p w14:paraId="67E89050" w14:textId="77777777" w:rsidR="001317CC" w:rsidRPr="001317CC" w:rsidRDefault="001317CC" w:rsidP="001317CC">
      <w:pPr>
        <w:spacing w:after="0" w:line="257" w:lineRule="auto"/>
        <w:jc w:val="both"/>
        <w:rPr>
          <w:rFonts w:ascii="Times New Roman" w:eastAsia="Times New Roman" w:hAnsi="Times New Roman" w:cs="Times New Roman"/>
          <w:lang w:eastAsia="en-US"/>
        </w:rPr>
      </w:pPr>
      <w:r w:rsidRPr="001317CC">
        <w:rPr>
          <w:rFonts w:ascii="Times New Roman" w:eastAsia="Times New Roman" w:hAnsi="Times New Roman" w:cs="Times New Roman"/>
          <w:lang w:eastAsia="en-US"/>
        </w:rPr>
        <w:t xml:space="preserve"> </w:t>
      </w:r>
    </w:p>
    <w:p w14:paraId="5FF542B3" w14:textId="77777777" w:rsidR="001317CC" w:rsidRPr="001317CC" w:rsidRDefault="001317CC" w:rsidP="001317CC">
      <w:pPr>
        <w:spacing w:after="0" w:line="257" w:lineRule="auto"/>
        <w:jc w:val="both"/>
        <w:rPr>
          <w:rFonts w:ascii="Times New Roman" w:eastAsia="Times New Roman" w:hAnsi="Times New Roman" w:cs="Times New Roman"/>
          <w:lang w:eastAsia="en-US"/>
        </w:rPr>
      </w:pPr>
      <w:r w:rsidRPr="001317CC">
        <w:rPr>
          <w:rFonts w:ascii="Times New Roman" w:eastAsia="Times New Roman" w:hAnsi="Times New Roman" w:cs="Times New Roman"/>
          <w:b/>
          <w:bCs/>
          <w:lang w:eastAsia="en-US"/>
        </w:rPr>
        <w:t xml:space="preserve">REPORTING </w:t>
      </w:r>
    </w:p>
    <w:p w14:paraId="5F0CAD9C" w14:textId="77777777" w:rsidR="001317CC" w:rsidRPr="001317CC" w:rsidRDefault="001317CC" w:rsidP="001317CC">
      <w:pPr>
        <w:spacing w:after="0" w:line="257" w:lineRule="auto"/>
        <w:jc w:val="both"/>
        <w:rPr>
          <w:rFonts w:ascii="Times New Roman" w:eastAsia="Times New Roman" w:hAnsi="Times New Roman" w:cs="Times New Roman"/>
          <w:lang w:eastAsia="en-US"/>
        </w:rPr>
      </w:pPr>
      <w:r w:rsidRPr="001317CC">
        <w:rPr>
          <w:rFonts w:ascii="Times New Roman" w:eastAsia="Times New Roman" w:hAnsi="Times New Roman" w:cs="Times New Roman"/>
          <w:b/>
          <w:bCs/>
          <w:lang w:eastAsia="en-US"/>
        </w:rPr>
        <w:t>DEADLINE:</w:t>
      </w:r>
      <w:r w:rsidRPr="001317CC">
        <w:rPr>
          <w:rFonts w:ascii="Times New Roman" w:eastAsia="Times New Roman" w:hAnsi="Times New Roman" w:cs="Times New Roman"/>
          <w:lang w:eastAsia="en-US"/>
        </w:rPr>
        <w:tab/>
      </w:r>
      <w:r w:rsidRPr="001317CC">
        <w:rPr>
          <w:rFonts w:ascii="Times New Roman" w:eastAsia="Times New Roman" w:hAnsi="Times New Roman" w:cs="Times New Roman"/>
          <w:lang w:eastAsia="en-US"/>
        </w:rPr>
        <w:tab/>
      </w:r>
      <w:r w:rsidRPr="001317CC">
        <w:rPr>
          <w:rFonts w:ascii="Times New Roman" w:eastAsia="Times New Roman" w:hAnsi="Times New Roman" w:cs="Times New Roman"/>
          <w:lang w:eastAsia="en-US"/>
        </w:rPr>
        <w:tab/>
        <w:t>November 22, 2025</w:t>
      </w:r>
    </w:p>
    <w:p w14:paraId="046D18AF" w14:textId="77777777" w:rsidR="001317CC" w:rsidRPr="001317CC" w:rsidRDefault="001317CC" w:rsidP="001317CC">
      <w:pPr>
        <w:spacing w:after="0" w:line="257" w:lineRule="auto"/>
        <w:jc w:val="both"/>
        <w:rPr>
          <w:rFonts w:ascii="Times New Roman" w:eastAsia="Times New Roman" w:hAnsi="Times New Roman" w:cs="Times New Roman"/>
          <w:lang w:eastAsia="en-US"/>
        </w:rPr>
      </w:pPr>
    </w:p>
    <w:p w14:paraId="6858B156" w14:textId="77777777" w:rsidR="001317CC" w:rsidRPr="001317CC" w:rsidRDefault="001317CC" w:rsidP="001317CC">
      <w:pPr>
        <w:spacing w:after="0" w:line="240" w:lineRule="auto"/>
        <w:rPr>
          <w:rFonts w:ascii="Times New Roman" w:eastAsia="Times New Roman" w:hAnsi="Times New Roman" w:cs="Times New Roman"/>
          <w:lang w:eastAsia="en-US"/>
        </w:rPr>
      </w:pPr>
      <w:r w:rsidRPr="001317CC">
        <w:rPr>
          <w:rFonts w:ascii="Times New Roman" w:eastAsia="Times New Roman" w:hAnsi="Times New Roman" w:cs="Times New Roman"/>
          <w:b/>
          <w:bCs/>
          <w:lang w:eastAsia="en-US"/>
        </w:rPr>
        <w:t>PRIOR HISTORY:</w:t>
      </w:r>
      <w:r w:rsidRPr="001317CC">
        <w:rPr>
          <w:rFonts w:ascii="Times New Roman" w:eastAsia="Times New Roman" w:hAnsi="Times New Roman" w:cs="Times New Roman"/>
          <w:lang w:eastAsia="en-US"/>
        </w:rPr>
        <w:t xml:space="preserve"> </w:t>
      </w:r>
      <w:r w:rsidRPr="001317CC">
        <w:rPr>
          <w:rFonts w:ascii="Times New Roman" w:eastAsia="Times New Roman" w:hAnsi="Times New Roman" w:cs="Times New Roman"/>
          <w:lang w:eastAsia="en-US"/>
        </w:rPr>
        <w:tab/>
      </w:r>
      <w:r w:rsidRPr="001317CC">
        <w:rPr>
          <w:rFonts w:ascii="Times New Roman" w:eastAsia="Times New Roman" w:hAnsi="Times New Roman" w:cs="Times New Roman"/>
          <w:lang w:eastAsia="en-US"/>
        </w:rPr>
        <w:tab/>
        <w:t>H1767 (2023-2024)</w:t>
      </w:r>
    </w:p>
    <w:p w14:paraId="2D982030" w14:textId="77777777" w:rsidR="001317CC" w:rsidRPr="001317CC" w:rsidRDefault="001317CC" w:rsidP="001317CC">
      <w:pPr>
        <w:spacing w:after="0" w:line="240" w:lineRule="auto"/>
        <w:ind w:left="2160" w:firstLine="720"/>
        <w:rPr>
          <w:rFonts w:ascii="Times New Roman" w:eastAsia="Times New Roman" w:hAnsi="Times New Roman" w:cs="Times New Roman"/>
          <w:lang w:eastAsia="en-US"/>
        </w:rPr>
      </w:pPr>
      <w:r w:rsidRPr="001317CC">
        <w:rPr>
          <w:rFonts w:ascii="Times New Roman" w:eastAsia="Times New Roman" w:hAnsi="Times New Roman" w:cs="Times New Roman"/>
          <w:lang w:eastAsia="en-US"/>
        </w:rPr>
        <w:t>H1876 (2021-2022)</w:t>
      </w:r>
    </w:p>
    <w:p w14:paraId="40179326" w14:textId="77777777" w:rsidR="001317CC" w:rsidRPr="001317CC" w:rsidRDefault="001317CC" w:rsidP="001317CC">
      <w:pPr>
        <w:spacing w:after="0" w:line="240" w:lineRule="auto"/>
        <w:ind w:left="2160" w:firstLine="720"/>
        <w:rPr>
          <w:rFonts w:ascii="Times New Roman" w:eastAsia="Times New Roman" w:hAnsi="Times New Roman" w:cs="Times New Roman"/>
          <w:color w:val="000000"/>
          <w:bdr w:val="none" w:sz="0" w:space="0" w:color="auto" w:frame="1"/>
          <w:lang w:eastAsia="en-US"/>
        </w:rPr>
      </w:pPr>
      <w:r w:rsidRPr="001317CC">
        <w:rPr>
          <w:rFonts w:ascii="Times New Roman" w:eastAsia="Times New Roman" w:hAnsi="Times New Roman" w:cs="Times New Roman"/>
          <w:color w:val="000000"/>
          <w:bdr w:val="none" w:sz="0" w:space="0" w:color="auto" w:frame="1"/>
          <w:lang w:eastAsia="en-US"/>
        </w:rPr>
        <w:t>H1333 (2019-2020) Ayers</w:t>
      </w:r>
    </w:p>
    <w:p w14:paraId="6374FE1B" w14:textId="77777777" w:rsidR="001317CC" w:rsidRPr="001317CC" w:rsidRDefault="001317CC" w:rsidP="001317CC">
      <w:pPr>
        <w:spacing w:after="0" w:line="240" w:lineRule="auto"/>
        <w:rPr>
          <w:rFonts w:ascii="Times New Roman" w:eastAsia="Times New Roman" w:hAnsi="Times New Roman" w:cs="Times New Roman"/>
          <w:color w:val="000000"/>
          <w:bdr w:val="none" w:sz="0" w:space="0" w:color="auto" w:frame="1"/>
          <w:lang w:eastAsia="en-US"/>
        </w:rPr>
      </w:pPr>
    </w:p>
    <w:p w14:paraId="1A4541D4" w14:textId="77777777" w:rsidR="001317CC" w:rsidRPr="001317CC" w:rsidRDefault="001317CC" w:rsidP="001317CC">
      <w:pPr>
        <w:spacing w:after="0" w:line="240" w:lineRule="auto"/>
        <w:rPr>
          <w:rFonts w:ascii="Times New Roman" w:eastAsia="Times New Roman" w:hAnsi="Times New Roman" w:cs="Times New Roman"/>
          <w:lang w:eastAsia="en-US"/>
        </w:rPr>
      </w:pPr>
      <w:r w:rsidRPr="001317CC">
        <w:rPr>
          <w:rFonts w:ascii="Times New Roman" w:eastAsia="Times New Roman" w:hAnsi="Times New Roman" w:cs="Times New Roman"/>
          <w:b/>
          <w:bCs/>
          <w:color w:val="000000"/>
          <w:bdr w:val="none" w:sz="0" w:space="0" w:color="auto" w:frame="1"/>
          <w:lang w:eastAsia="en-US"/>
        </w:rPr>
        <w:t xml:space="preserve">SENATE BILL: </w:t>
      </w:r>
      <w:r w:rsidRPr="001317CC">
        <w:rPr>
          <w:rFonts w:ascii="Times New Roman" w:eastAsia="Times New Roman" w:hAnsi="Times New Roman" w:cs="Times New Roman"/>
          <w:b/>
          <w:bCs/>
          <w:color w:val="000000"/>
          <w:bdr w:val="none" w:sz="0" w:space="0" w:color="auto" w:frame="1"/>
          <w:lang w:eastAsia="en-US"/>
        </w:rPr>
        <w:tab/>
      </w:r>
      <w:r w:rsidRPr="001317CC">
        <w:rPr>
          <w:rFonts w:ascii="Times New Roman" w:eastAsia="Times New Roman" w:hAnsi="Times New Roman" w:cs="Times New Roman"/>
          <w:b/>
          <w:bCs/>
          <w:color w:val="000000"/>
          <w:bdr w:val="none" w:sz="0" w:space="0" w:color="auto" w:frame="1"/>
          <w:lang w:eastAsia="en-US"/>
        </w:rPr>
        <w:tab/>
      </w:r>
      <w:r w:rsidRPr="001317CC">
        <w:rPr>
          <w:rFonts w:ascii="Times New Roman" w:eastAsia="Times New Roman" w:hAnsi="Times New Roman" w:cs="Times New Roman"/>
          <w:color w:val="000000"/>
          <w:bdr w:val="none" w:sz="0" w:space="0" w:color="auto" w:frame="1"/>
          <w:lang w:eastAsia="en-US"/>
        </w:rPr>
        <w:t>None</w:t>
      </w:r>
    </w:p>
    <w:p w14:paraId="6DFB2AB2" w14:textId="77777777" w:rsidR="001317CC" w:rsidRPr="001317CC" w:rsidRDefault="001317CC" w:rsidP="001317CC">
      <w:pPr>
        <w:spacing w:after="0" w:line="240" w:lineRule="auto"/>
        <w:rPr>
          <w:rFonts w:ascii="Times New Roman" w:eastAsia="Times New Roman" w:hAnsi="Times New Roman" w:cs="Times New Roman"/>
          <w:b/>
          <w:bCs/>
          <w:lang w:eastAsia="en-US"/>
        </w:rPr>
      </w:pPr>
    </w:p>
    <w:p w14:paraId="57A1CFD8" w14:textId="77777777" w:rsidR="001317CC" w:rsidRPr="001317CC" w:rsidRDefault="001317CC" w:rsidP="001317CC">
      <w:pPr>
        <w:spacing w:after="0" w:line="240" w:lineRule="auto"/>
        <w:ind w:left="2880" w:hanging="2880"/>
        <w:jc w:val="both"/>
        <w:rPr>
          <w:rFonts w:ascii="Times New Roman" w:eastAsia="Times New Roman" w:hAnsi="Times New Roman" w:cs="Times New Roman"/>
          <w:lang w:eastAsia="en-US"/>
        </w:rPr>
      </w:pPr>
      <w:r w:rsidRPr="001317CC">
        <w:rPr>
          <w:rFonts w:ascii="Times New Roman" w:eastAsia="Times New Roman" w:hAnsi="Times New Roman" w:cs="Times New Roman"/>
          <w:b/>
          <w:bCs/>
          <w:lang w:eastAsia="en-US"/>
        </w:rPr>
        <w:t>CURRENT LAW</w:t>
      </w:r>
      <w:proofErr w:type="gramStart"/>
      <w:r w:rsidRPr="001317CC">
        <w:rPr>
          <w:rFonts w:ascii="Times New Roman" w:eastAsia="Times New Roman" w:hAnsi="Times New Roman" w:cs="Times New Roman"/>
          <w:b/>
          <w:bCs/>
          <w:lang w:eastAsia="en-US"/>
        </w:rPr>
        <w:t>:</w:t>
      </w:r>
      <w:r w:rsidRPr="001317CC">
        <w:rPr>
          <w:rFonts w:ascii="Times New Roman" w:eastAsia="Times New Roman" w:hAnsi="Times New Roman" w:cs="Times New Roman"/>
          <w:lang w:eastAsia="en-US"/>
        </w:rPr>
        <w:t xml:space="preserve"> </w:t>
      </w:r>
      <w:r w:rsidRPr="001317CC">
        <w:rPr>
          <w:rFonts w:ascii="Times New Roman" w:eastAsia="Times New Roman" w:hAnsi="Times New Roman" w:cs="Times New Roman"/>
          <w:lang w:eastAsia="en-US"/>
        </w:rPr>
        <w:tab/>
        <w:t>Section</w:t>
      </w:r>
      <w:proofErr w:type="gramEnd"/>
      <w:r w:rsidRPr="001317CC">
        <w:rPr>
          <w:rFonts w:ascii="Times New Roman" w:eastAsia="Times New Roman" w:hAnsi="Times New Roman" w:cs="Times New Roman"/>
          <w:lang w:eastAsia="en-US"/>
        </w:rPr>
        <w:t xml:space="preserve"> 8 of Chapter 6E of the General Laws establishes the Division of Police Standards within the Massachusetts Peace Officer Standards and Training Commission (MPTC) whose stated purpose is to investigate officer misconduct and make disciplinary recommendations. Law enforcement agencies must transmit any complaint received, the result of any internal investigation into the complaint and the final disposition of the complaint to the Division. </w:t>
      </w:r>
    </w:p>
    <w:p w14:paraId="75AF81EF" w14:textId="77777777" w:rsidR="001317CC" w:rsidRPr="001317CC" w:rsidRDefault="001317CC" w:rsidP="001317CC">
      <w:pPr>
        <w:spacing w:after="0" w:line="240" w:lineRule="auto"/>
        <w:ind w:left="2880" w:hanging="2880"/>
        <w:jc w:val="both"/>
        <w:rPr>
          <w:rFonts w:ascii="Times New Roman" w:eastAsia="Times New Roman" w:hAnsi="Times New Roman" w:cs="Times New Roman"/>
          <w:color w:val="000000"/>
          <w:lang w:eastAsia="en-US"/>
        </w:rPr>
      </w:pPr>
    </w:p>
    <w:p w14:paraId="6918A050" w14:textId="77777777" w:rsidR="001317CC" w:rsidRPr="001317CC" w:rsidRDefault="001317CC" w:rsidP="001317CC">
      <w:pPr>
        <w:spacing w:after="0" w:line="240" w:lineRule="auto"/>
        <w:ind w:left="2880"/>
        <w:jc w:val="both"/>
        <w:rPr>
          <w:rFonts w:ascii="Times New Roman" w:eastAsia="Times New Roman" w:hAnsi="Times New Roman" w:cs="Times New Roman"/>
          <w:color w:val="000000"/>
          <w:lang w:eastAsia="en-US"/>
        </w:rPr>
      </w:pPr>
      <w:r w:rsidRPr="001317CC">
        <w:rPr>
          <w:rFonts w:ascii="Times New Roman" w:eastAsia="Times New Roman" w:hAnsi="Times New Roman" w:cs="Times New Roman"/>
          <w:color w:val="000000"/>
          <w:lang w:eastAsia="en-US"/>
        </w:rPr>
        <w:t xml:space="preserve">Section 1 of Chapter 268 states that any person who makes a false oath or affirmation in any matter relative to which such oath or affirmation is required is guilty of perjury punishable by up to 20 years in state prison or up to 2.5 years in a house of correction or a fine of not more than $1,000, or both fine and house of correction time. </w:t>
      </w:r>
    </w:p>
    <w:p w14:paraId="70CB0BE1" w14:textId="77777777" w:rsidR="001317CC" w:rsidRPr="001317CC" w:rsidRDefault="001317CC" w:rsidP="001317CC">
      <w:pPr>
        <w:spacing w:after="0" w:line="240" w:lineRule="auto"/>
        <w:ind w:left="2880" w:hanging="2880"/>
        <w:jc w:val="both"/>
        <w:rPr>
          <w:rFonts w:ascii="Times New Roman" w:eastAsia="Times New Roman" w:hAnsi="Times New Roman" w:cs="Times New Roman"/>
          <w:color w:val="000000"/>
          <w:lang w:eastAsia="en-US"/>
        </w:rPr>
      </w:pPr>
    </w:p>
    <w:p w14:paraId="3893A961" w14:textId="77777777" w:rsidR="001317CC" w:rsidRPr="001317CC" w:rsidRDefault="001317CC" w:rsidP="001317CC">
      <w:pPr>
        <w:spacing w:after="0" w:line="240" w:lineRule="auto"/>
        <w:ind w:left="2880"/>
        <w:jc w:val="both"/>
        <w:rPr>
          <w:rFonts w:ascii="Times New Roman" w:eastAsia="Times New Roman" w:hAnsi="Times New Roman" w:cs="Times New Roman"/>
          <w:color w:val="000000"/>
          <w:lang w:eastAsia="en-US"/>
        </w:rPr>
      </w:pPr>
      <w:r w:rsidRPr="001317CC">
        <w:rPr>
          <w:rFonts w:ascii="Times New Roman" w:eastAsia="Times New Roman" w:hAnsi="Times New Roman" w:cs="Times New Roman"/>
          <w:color w:val="000000"/>
          <w:lang w:eastAsia="en-US"/>
        </w:rPr>
        <w:t xml:space="preserve">Section 1A of Chapter 268 declares that any person who signs and issues a written statement verified by a written declaration that it is made under the penalties of perjury that </w:t>
      </w:r>
      <w:proofErr w:type="gramStart"/>
      <w:r w:rsidRPr="001317CC">
        <w:rPr>
          <w:rFonts w:ascii="Times New Roman" w:eastAsia="Times New Roman" w:hAnsi="Times New Roman" w:cs="Times New Roman"/>
          <w:color w:val="000000"/>
          <w:lang w:eastAsia="en-US"/>
        </w:rPr>
        <w:t>is</w:t>
      </w:r>
      <w:proofErr w:type="gramEnd"/>
      <w:r w:rsidRPr="001317CC">
        <w:rPr>
          <w:rFonts w:ascii="Times New Roman" w:eastAsia="Times New Roman" w:hAnsi="Times New Roman" w:cs="Times New Roman"/>
          <w:color w:val="000000"/>
          <w:lang w:eastAsia="en-US"/>
        </w:rPr>
        <w:t xml:space="preserve"> willfully false in a material matter is guilty of perjury. </w:t>
      </w:r>
    </w:p>
    <w:p w14:paraId="13D5C4C9" w14:textId="77777777" w:rsidR="001317CC" w:rsidRPr="001317CC" w:rsidRDefault="001317CC" w:rsidP="001317CC">
      <w:pPr>
        <w:spacing w:before="100" w:beforeAutospacing="1" w:after="100" w:afterAutospacing="1" w:line="240" w:lineRule="auto"/>
        <w:ind w:left="2880" w:hanging="2880"/>
        <w:rPr>
          <w:rFonts w:ascii="Times New Roman" w:eastAsia="Times New Roman" w:hAnsi="Times New Roman" w:cs="Times New Roman"/>
          <w:color w:val="000000"/>
          <w:lang w:eastAsia="en-US"/>
        </w:rPr>
      </w:pPr>
      <w:r w:rsidRPr="001317CC">
        <w:rPr>
          <w:rFonts w:ascii="Times New Roman" w:eastAsia="Times New Roman" w:hAnsi="Times New Roman" w:cs="Times New Roman"/>
          <w:b/>
          <w:bCs/>
          <w:color w:val="000000"/>
          <w:lang w:eastAsia="en-US"/>
        </w:rPr>
        <w:t xml:space="preserve">BILL SUMMARY: </w:t>
      </w:r>
      <w:r w:rsidRPr="001317CC">
        <w:rPr>
          <w:rFonts w:ascii="Times New Roman" w:eastAsia="Times New Roman" w:hAnsi="Times New Roman" w:cs="Times New Roman"/>
          <w:lang w:eastAsia="en-US"/>
        </w:rPr>
        <w:tab/>
        <w:t>Section 1 – Adds a new Section 32C to Chapter 268 prohibiting the knowingly false filing of an allegation of misconduct against a law enforcement officer punishable by up to 20 years in state prison or up to 2.5 years in a house of correction or a fine of not more than $1,000, or both fine and house or correction time. All complainants must read and sign an advisory on this section at the time of filing any allegation of misconduct against a law enforcement officer with a law enforcement agency.</w:t>
      </w:r>
    </w:p>
    <w:p w14:paraId="0AEAFEA2" w14:textId="77777777" w:rsidR="001317CC" w:rsidRPr="001317CC" w:rsidRDefault="001317CC" w:rsidP="001317CC">
      <w:pPr>
        <w:spacing w:after="0" w:line="240" w:lineRule="auto"/>
        <w:rPr>
          <w:rFonts w:ascii="Times New Roman" w:eastAsia="Times New Roman" w:hAnsi="Times New Roman" w:cs="Times New Roman"/>
          <w:lang w:eastAsia="en-US"/>
        </w:rPr>
      </w:pPr>
    </w:p>
    <w:p w14:paraId="74373563" w14:textId="77777777" w:rsidR="001317CC" w:rsidRPr="001317CC" w:rsidRDefault="001317CC" w:rsidP="001317CC">
      <w:pPr>
        <w:spacing w:after="0" w:line="240" w:lineRule="auto"/>
        <w:textAlignment w:val="baseline"/>
        <w:rPr>
          <w:rFonts w:ascii="Times New Roman" w:eastAsia="Times New Roman" w:hAnsi="Times New Roman" w:cs="Times New Roman"/>
          <w:b/>
          <w:bCs/>
          <w:lang w:eastAsia="en-US"/>
        </w:rPr>
      </w:pPr>
    </w:p>
    <w:p w14:paraId="34608CBC" w14:textId="77777777" w:rsidR="001317CC" w:rsidRPr="00800ED3" w:rsidRDefault="001317CC">
      <w:pPr>
        <w:rPr>
          <w:rFonts w:ascii="Times New Roman" w:hAnsi="Times New Roman" w:cs="Times New Roman"/>
        </w:rPr>
      </w:pPr>
    </w:p>
    <w:p w14:paraId="4E14F5E5" w14:textId="77777777" w:rsidR="00912A6F" w:rsidRPr="00800ED3" w:rsidRDefault="00912A6F">
      <w:pPr>
        <w:rPr>
          <w:rFonts w:ascii="Times New Roman" w:hAnsi="Times New Roman" w:cs="Times New Roman"/>
        </w:rPr>
      </w:pPr>
    </w:p>
    <w:p w14:paraId="0C753144" w14:textId="77777777" w:rsidR="00912A6F" w:rsidRPr="00800ED3" w:rsidRDefault="00912A6F">
      <w:pPr>
        <w:rPr>
          <w:rFonts w:ascii="Times New Roman" w:hAnsi="Times New Roman" w:cs="Times New Roman"/>
        </w:rPr>
      </w:pPr>
    </w:p>
    <w:p w14:paraId="3389ED9A" w14:textId="77777777" w:rsidR="00912A6F" w:rsidRPr="00800ED3" w:rsidRDefault="00912A6F">
      <w:pPr>
        <w:rPr>
          <w:rFonts w:ascii="Times New Roman" w:hAnsi="Times New Roman" w:cs="Times New Roman"/>
        </w:rPr>
      </w:pPr>
    </w:p>
    <w:p w14:paraId="67A4E17A" w14:textId="77777777" w:rsidR="00912A6F" w:rsidRPr="00800ED3" w:rsidRDefault="00912A6F">
      <w:pPr>
        <w:rPr>
          <w:rFonts w:ascii="Times New Roman" w:hAnsi="Times New Roman" w:cs="Times New Roman"/>
        </w:rPr>
      </w:pPr>
    </w:p>
    <w:p w14:paraId="13161EFC" w14:textId="77777777" w:rsidR="00912A6F" w:rsidRPr="00800ED3" w:rsidRDefault="00912A6F">
      <w:pPr>
        <w:rPr>
          <w:rFonts w:ascii="Times New Roman" w:hAnsi="Times New Roman" w:cs="Times New Roman"/>
        </w:rPr>
      </w:pPr>
    </w:p>
    <w:p w14:paraId="2E708B41" w14:textId="77777777" w:rsidR="00912A6F" w:rsidRPr="00800ED3" w:rsidRDefault="00912A6F">
      <w:pPr>
        <w:rPr>
          <w:rFonts w:ascii="Times New Roman" w:hAnsi="Times New Roman" w:cs="Times New Roman"/>
        </w:rPr>
      </w:pPr>
    </w:p>
    <w:p w14:paraId="0F010E95" w14:textId="77777777" w:rsidR="00912A6F" w:rsidRPr="00800ED3" w:rsidRDefault="00912A6F">
      <w:pPr>
        <w:rPr>
          <w:rFonts w:ascii="Times New Roman" w:hAnsi="Times New Roman" w:cs="Times New Roman"/>
        </w:rPr>
      </w:pPr>
    </w:p>
    <w:p w14:paraId="2CCF20F0" w14:textId="77777777" w:rsidR="00912A6F" w:rsidRPr="00800ED3" w:rsidRDefault="00912A6F">
      <w:pPr>
        <w:rPr>
          <w:rFonts w:ascii="Times New Roman" w:hAnsi="Times New Roman" w:cs="Times New Roman"/>
        </w:rPr>
      </w:pPr>
    </w:p>
    <w:p w14:paraId="3041770F" w14:textId="77777777" w:rsidR="00912A6F" w:rsidRPr="00800ED3" w:rsidRDefault="00912A6F">
      <w:pPr>
        <w:rPr>
          <w:rFonts w:ascii="Times New Roman" w:hAnsi="Times New Roman" w:cs="Times New Roman"/>
        </w:rPr>
      </w:pPr>
    </w:p>
    <w:p w14:paraId="2B1EB400" w14:textId="77777777" w:rsidR="00912A6F" w:rsidRDefault="00912A6F">
      <w:pPr>
        <w:rPr>
          <w:rFonts w:ascii="Times New Roman" w:hAnsi="Times New Roman" w:cs="Times New Roman"/>
        </w:rPr>
      </w:pPr>
    </w:p>
    <w:p w14:paraId="283E77CD" w14:textId="77777777" w:rsidR="00294243" w:rsidRPr="00800ED3" w:rsidRDefault="00294243">
      <w:pPr>
        <w:rPr>
          <w:rFonts w:ascii="Times New Roman" w:hAnsi="Times New Roman" w:cs="Times New Roman"/>
        </w:rPr>
      </w:pPr>
    </w:p>
    <w:p w14:paraId="27A02334" w14:textId="77777777" w:rsidR="00912A6F" w:rsidRPr="00800ED3" w:rsidRDefault="00912A6F">
      <w:pPr>
        <w:rPr>
          <w:rFonts w:ascii="Times New Roman" w:hAnsi="Times New Roman" w:cs="Times New Roman"/>
        </w:rPr>
      </w:pPr>
    </w:p>
    <w:p w14:paraId="73739F0C" w14:textId="77777777" w:rsidR="00912A6F" w:rsidRPr="00800ED3" w:rsidRDefault="00912A6F">
      <w:pPr>
        <w:rPr>
          <w:rFonts w:ascii="Times New Roman" w:hAnsi="Times New Roman" w:cs="Times New Roman"/>
        </w:rPr>
      </w:pPr>
    </w:p>
    <w:p w14:paraId="40E1E7EE" w14:textId="77777777" w:rsidR="00912A6F" w:rsidRPr="00800ED3" w:rsidRDefault="00912A6F">
      <w:pPr>
        <w:rPr>
          <w:rFonts w:ascii="Times New Roman" w:hAnsi="Times New Roman" w:cs="Times New Roman"/>
        </w:rPr>
      </w:pPr>
    </w:p>
    <w:p w14:paraId="411FCFCF" w14:textId="77777777" w:rsidR="00912A6F" w:rsidRPr="00800ED3" w:rsidRDefault="00912A6F">
      <w:pPr>
        <w:rPr>
          <w:rFonts w:ascii="Times New Roman" w:hAnsi="Times New Roman" w:cs="Times New Roman"/>
        </w:rPr>
      </w:pPr>
    </w:p>
    <w:p w14:paraId="0BA2BE48" w14:textId="77777777" w:rsidR="00912A6F" w:rsidRPr="00800ED3" w:rsidRDefault="00912A6F">
      <w:pPr>
        <w:rPr>
          <w:rFonts w:ascii="Times New Roman" w:hAnsi="Times New Roman" w:cs="Times New Roman"/>
        </w:rPr>
      </w:pPr>
    </w:p>
    <w:p w14:paraId="7CEF1100" w14:textId="77777777" w:rsidR="00912A6F" w:rsidRPr="00800ED3" w:rsidRDefault="00912A6F">
      <w:pPr>
        <w:rPr>
          <w:rFonts w:ascii="Times New Roman" w:hAnsi="Times New Roman" w:cs="Times New Roman"/>
        </w:rPr>
      </w:pPr>
    </w:p>
    <w:p w14:paraId="20FE0D70" w14:textId="77777777" w:rsidR="00912A6F" w:rsidRPr="00800ED3" w:rsidRDefault="00912A6F">
      <w:pPr>
        <w:rPr>
          <w:rFonts w:ascii="Times New Roman" w:hAnsi="Times New Roman" w:cs="Times New Roman"/>
        </w:rPr>
      </w:pPr>
    </w:p>
    <w:p w14:paraId="7EE66211" w14:textId="77777777" w:rsidR="00912A6F" w:rsidRPr="00800ED3" w:rsidRDefault="00912A6F">
      <w:pPr>
        <w:rPr>
          <w:rFonts w:ascii="Times New Roman" w:hAnsi="Times New Roman" w:cs="Times New Roman"/>
        </w:rPr>
      </w:pPr>
    </w:p>
    <w:p w14:paraId="12790F03" w14:textId="77777777" w:rsidR="00912A6F" w:rsidRPr="00800ED3" w:rsidRDefault="00912A6F">
      <w:pPr>
        <w:rPr>
          <w:rFonts w:ascii="Times New Roman" w:hAnsi="Times New Roman" w:cs="Times New Roman"/>
        </w:rPr>
      </w:pPr>
    </w:p>
    <w:p w14:paraId="734011C5" w14:textId="77777777" w:rsidR="00912A6F" w:rsidRPr="00800ED3" w:rsidRDefault="00912A6F">
      <w:pPr>
        <w:rPr>
          <w:rFonts w:ascii="Times New Roman" w:hAnsi="Times New Roman" w:cs="Times New Roman"/>
        </w:rPr>
      </w:pPr>
    </w:p>
    <w:p w14:paraId="1C86ED08" w14:textId="77777777" w:rsidR="00912A6F" w:rsidRPr="00912A6F" w:rsidRDefault="00912A6F" w:rsidP="00912A6F">
      <w:pPr>
        <w:spacing w:after="0" w:line="240" w:lineRule="auto"/>
        <w:jc w:val="center"/>
        <w:rPr>
          <w:rFonts w:ascii="Times New Roman" w:eastAsia="Times New Roman" w:hAnsi="Times New Roman" w:cs="Times New Roman"/>
          <w:b/>
          <w:bCs/>
          <w:lang w:eastAsia="en-US"/>
        </w:rPr>
      </w:pPr>
      <w:r w:rsidRPr="00912A6F">
        <w:rPr>
          <w:rFonts w:ascii="Times New Roman" w:eastAsia="Times New Roman" w:hAnsi="Times New Roman" w:cs="Times New Roman"/>
          <w:b/>
          <w:bCs/>
          <w:lang w:eastAsia="en-US"/>
        </w:rPr>
        <w:t>JOINT COMMITTEE ON THE JUDICIARY</w:t>
      </w:r>
    </w:p>
    <w:p w14:paraId="7F401EC6" w14:textId="77777777" w:rsidR="00912A6F" w:rsidRPr="00912A6F" w:rsidRDefault="00912A6F" w:rsidP="00912A6F">
      <w:pPr>
        <w:spacing w:after="0" w:line="240" w:lineRule="auto"/>
        <w:jc w:val="center"/>
        <w:rPr>
          <w:rFonts w:ascii="Times New Roman" w:eastAsia="Times New Roman" w:hAnsi="Times New Roman" w:cs="Times New Roman"/>
          <w:b/>
          <w:bCs/>
          <w:lang w:eastAsia="en-US"/>
        </w:rPr>
      </w:pPr>
      <w:r w:rsidRPr="00912A6F">
        <w:rPr>
          <w:rFonts w:ascii="Times New Roman" w:eastAsia="Times New Roman" w:hAnsi="Times New Roman" w:cs="Times New Roman"/>
          <w:b/>
          <w:bCs/>
          <w:lang w:eastAsia="en-US"/>
        </w:rPr>
        <w:t xml:space="preserve"> BILL SUMMARY</w:t>
      </w:r>
    </w:p>
    <w:p w14:paraId="59E98E16" w14:textId="77777777" w:rsidR="00912A6F" w:rsidRPr="00912A6F" w:rsidRDefault="00912A6F" w:rsidP="00912A6F">
      <w:pPr>
        <w:spacing w:after="0" w:line="240" w:lineRule="auto"/>
        <w:rPr>
          <w:rFonts w:ascii="Times New Roman" w:eastAsia="Times New Roman" w:hAnsi="Times New Roman" w:cs="Times New Roman"/>
          <w:lang w:eastAsia="en-US"/>
        </w:rPr>
      </w:pPr>
    </w:p>
    <w:p w14:paraId="6FFCBB14" w14:textId="77777777" w:rsidR="00912A6F" w:rsidRPr="00912A6F" w:rsidRDefault="00912A6F" w:rsidP="00912A6F">
      <w:pPr>
        <w:spacing w:after="0" w:line="480" w:lineRule="auto"/>
        <w:rPr>
          <w:rFonts w:ascii="Times New Roman" w:eastAsia="Times New Roman" w:hAnsi="Times New Roman" w:cs="Times New Roman"/>
          <w:lang w:eastAsia="en-US"/>
        </w:rPr>
      </w:pPr>
      <w:r w:rsidRPr="00912A6F">
        <w:rPr>
          <w:rFonts w:ascii="Times New Roman" w:eastAsia="Times New Roman" w:hAnsi="Times New Roman" w:cs="Times New Roman"/>
          <w:b/>
          <w:bCs/>
          <w:lang w:eastAsia="en-US"/>
        </w:rPr>
        <w:t>BILL NO.</w:t>
      </w:r>
      <w:r w:rsidRPr="00912A6F">
        <w:rPr>
          <w:rFonts w:ascii="Times New Roman" w:eastAsia="Times New Roman" w:hAnsi="Times New Roman" w:cs="Times New Roman"/>
          <w:lang w:eastAsia="en-US"/>
        </w:rPr>
        <w:t xml:space="preserve"> </w:t>
      </w:r>
      <w:r w:rsidRPr="00912A6F">
        <w:rPr>
          <w:rFonts w:ascii="Times New Roman" w:eastAsia="Times New Roman" w:hAnsi="Times New Roman" w:cs="Times New Roman"/>
          <w:lang w:eastAsia="en-US"/>
        </w:rPr>
        <w:tab/>
      </w:r>
      <w:r w:rsidRPr="00912A6F">
        <w:rPr>
          <w:rFonts w:ascii="Times New Roman" w:eastAsia="Times New Roman" w:hAnsi="Times New Roman" w:cs="Times New Roman"/>
          <w:lang w:eastAsia="en-US"/>
        </w:rPr>
        <w:tab/>
      </w:r>
      <w:r w:rsidRPr="00912A6F">
        <w:rPr>
          <w:rFonts w:ascii="Times New Roman" w:eastAsia="Times New Roman" w:hAnsi="Times New Roman" w:cs="Times New Roman"/>
          <w:lang w:eastAsia="en-US"/>
        </w:rPr>
        <w:tab/>
        <w:t>H2015</w:t>
      </w:r>
    </w:p>
    <w:p w14:paraId="4DA1ED58" w14:textId="77777777" w:rsidR="00912A6F" w:rsidRPr="00912A6F" w:rsidRDefault="00912A6F" w:rsidP="00912A6F">
      <w:pPr>
        <w:spacing w:after="0" w:line="259" w:lineRule="auto"/>
        <w:ind w:left="2880" w:hanging="2880"/>
        <w:rPr>
          <w:rFonts w:ascii="Times New Roman" w:eastAsia="Times New Roman" w:hAnsi="Times New Roman" w:cs="Times New Roman"/>
          <w:lang w:eastAsia="en-US"/>
        </w:rPr>
      </w:pPr>
      <w:r w:rsidRPr="00912A6F">
        <w:rPr>
          <w:rFonts w:ascii="Times New Roman" w:eastAsia="Times New Roman" w:hAnsi="Times New Roman" w:cs="Times New Roman"/>
          <w:b/>
          <w:bCs/>
          <w:lang w:eastAsia="en-US"/>
        </w:rPr>
        <w:t>TITLE</w:t>
      </w:r>
      <w:proofErr w:type="gramStart"/>
      <w:r w:rsidRPr="00912A6F">
        <w:rPr>
          <w:rFonts w:ascii="Times New Roman" w:eastAsia="Times New Roman" w:hAnsi="Times New Roman" w:cs="Times New Roman"/>
          <w:b/>
          <w:bCs/>
          <w:lang w:eastAsia="en-US"/>
        </w:rPr>
        <w:t>:</w:t>
      </w:r>
      <w:r w:rsidRPr="00912A6F">
        <w:rPr>
          <w:rFonts w:ascii="Times New Roman" w:eastAsia="Times New Roman" w:hAnsi="Times New Roman" w:cs="Times New Roman"/>
          <w:lang w:eastAsia="en-US"/>
        </w:rPr>
        <w:t xml:space="preserve"> </w:t>
      </w:r>
      <w:r w:rsidRPr="00912A6F">
        <w:rPr>
          <w:rFonts w:ascii="Times New Roman" w:eastAsia="Times New Roman" w:hAnsi="Times New Roman" w:cs="Times New Roman"/>
          <w:lang w:eastAsia="en-US"/>
        </w:rPr>
        <w:tab/>
        <w:t>An</w:t>
      </w:r>
      <w:proofErr w:type="gramEnd"/>
      <w:r w:rsidRPr="00912A6F">
        <w:rPr>
          <w:rFonts w:ascii="Times New Roman" w:eastAsia="Times New Roman" w:hAnsi="Times New Roman" w:cs="Times New Roman"/>
          <w:lang w:eastAsia="en-US"/>
        </w:rPr>
        <w:t xml:space="preserve"> Act </w:t>
      </w:r>
      <w:proofErr w:type="gramStart"/>
      <w:r w:rsidRPr="00912A6F">
        <w:rPr>
          <w:rFonts w:ascii="Times New Roman" w:eastAsia="Times New Roman" w:hAnsi="Times New Roman" w:cs="Times New Roman"/>
          <w:lang w:eastAsia="en-US"/>
        </w:rPr>
        <w:t>relative</w:t>
      </w:r>
      <w:proofErr w:type="gramEnd"/>
      <w:r w:rsidRPr="00912A6F">
        <w:rPr>
          <w:rFonts w:ascii="Times New Roman" w:eastAsia="Times New Roman" w:hAnsi="Times New Roman" w:cs="Times New Roman"/>
          <w:lang w:eastAsia="en-US"/>
        </w:rPr>
        <w:t xml:space="preserve"> to false reporting of an emergency</w:t>
      </w:r>
    </w:p>
    <w:p w14:paraId="581B2534" w14:textId="77777777" w:rsidR="00912A6F" w:rsidRPr="00912A6F" w:rsidRDefault="00912A6F" w:rsidP="00912A6F">
      <w:pPr>
        <w:spacing w:after="0" w:line="240" w:lineRule="auto"/>
        <w:ind w:left="2880" w:hanging="2880"/>
        <w:rPr>
          <w:rFonts w:ascii="Times New Roman" w:eastAsia="Times New Roman" w:hAnsi="Times New Roman" w:cs="Times New Roman"/>
          <w:lang w:eastAsia="en-US"/>
        </w:rPr>
      </w:pPr>
    </w:p>
    <w:p w14:paraId="246F2CBC" w14:textId="77777777" w:rsidR="00912A6F" w:rsidRPr="00912A6F" w:rsidRDefault="00912A6F" w:rsidP="00912A6F">
      <w:pPr>
        <w:spacing w:after="0" w:line="480" w:lineRule="auto"/>
        <w:rPr>
          <w:rFonts w:ascii="Times New Roman" w:eastAsia="Times New Roman" w:hAnsi="Times New Roman" w:cs="Times New Roman"/>
          <w:lang w:eastAsia="en-US"/>
        </w:rPr>
      </w:pPr>
      <w:r w:rsidRPr="00912A6F">
        <w:rPr>
          <w:rFonts w:ascii="Times New Roman" w:eastAsia="Times New Roman" w:hAnsi="Times New Roman" w:cs="Times New Roman"/>
          <w:b/>
          <w:bCs/>
          <w:lang w:eastAsia="en-US"/>
        </w:rPr>
        <w:t>SPONSOR:</w:t>
      </w:r>
      <w:r w:rsidRPr="00912A6F">
        <w:rPr>
          <w:rFonts w:ascii="Times New Roman" w:eastAsia="Times New Roman" w:hAnsi="Times New Roman" w:cs="Times New Roman"/>
          <w:lang w:eastAsia="en-US"/>
        </w:rPr>
        <w:t xml:space="preserve"> </w:t>
      </w:r>
      <w:r w:rsidRPr="00912A6F">
        <w:rPr>
          <w:rFonts w:ascii="Times New Roman" w:eastAsia="Times New Roman" w:hAnsi="Times New Roman" w:cs="Times New Roman"/>
          <w:lang w:eastAsia="en-US"/>
        </w:rPr>
        <w:tab/>
      </w:r>
      <w:r w:rsidRPr="00912A6F">
        <w:rPr>
          <w:rFonts w:ascii="Times New Roman" w:eastAsia="Times New Roman" w:hAnsi="Times New Roman" w:cs="Times New Roman"/>
          <w:lang w:eastAsia="en-US"/>
        </w:rPr>
        <w:tab/>
      </w:r>
      <w:r w:rsidRPr="00912A6F">
        <w:rPr>
          <w:rFonts w:ascii="Times New Roman" w:eastAsia="Times New Roman" w:hAnsi="Times New Roman" w:cs="Times New Roman"/>
          <w:lang w:eastAsia="en-US"/>
        </w:rPr>
        <w:tab/>
        <w:t>Rep. Chynah Tyler and Rep. Bud L. Williams</w:t>
      </w:r>
    </w:p>
    <w:p w14:paraId="5813F0E7" w14:textId="77777777" w:rsidR="00912A6F" w:rsidRPr="00912A6F" w:rsidRDefault="00912A6F" w:rsidP="00912A6F">
      <w:pPr>
        <w:spacing w:after="0" w:line="240" w:lineRule="auto"/>
        <w:rPr>
          <w:rFonts w:ascii="Times New Roman" w:eastAsia="Times New Roman" w:hAnsi="Times New Roman" w:cs="Times New Roman"/>
          <w:lang w:eastAsia="en-US"/>
        </w:rPr>
      </w:pPr>
      <w:r w:rsidRPr="00912A6F">
        <w:rPr>
          <w:rFonts w:ascii="Times New Roman" w:eastAsia="Times New Roman" w:hAnsi="Times New Roman" w:cs="Times New Roman"/>
          <w:b/>
          <w:bCs/>
          <w:lang w:eastAsia="en-US"/>
        </w:rPr>
        <w:t>COSPONSORS</w:t>
      </w:r>
      <w:proofErr w:type="gramStart"/>
      <w:r w:rsidRPr="00912A6F">
        <w:rPr>
          <w:rFonts w:ascii="Times New Roman" w:eastAsia="Times New Roman" w:hAnsi="Times New Roman" w:cs="Times New Roman"/>
          <w:lang w:eastAsia="en-US"/>
        </w:rPr>
        <w:t>:</w:t>
      </w:r>
      <w:r w:rsidRPr="00912A6F">
        <w:rPr>
          <w:rFonts w:ascii="Times New Roman" w:eastAsia="Times New Roman" w:hAnsi="Times New Roman" w:cs="Times New Roman"/>
          <w:lang w:eastAsia="en-US"/>
        </w:rPr>
        <w:tab/>
      </w:r>
      <w:r w:rsidRPr="00912A6F">
        <w:rPr>
          <w:rFonts w:ascii="Times New Roman" w:eastAsia="Times New Roman" w:hAnsi="Times New Roman" w:cs="Times New Roman"/>
          <w:lang w:eastAsia="en-US"/>
        </w:rPr>
        <w:tab/>
        <w:t>None</w:t>
      </w:r>
      <w:proofErr w:type="gramEnd"/>
    </w:p>
    <w:p w14:paraId="100DA823" w14:textId="77777777" w:rsidR="00912A6F" w:rsidRPr="00912A6F" w:rsidRDefault="00912A6F" w:rsidP="00912A6F">
      <w:pPr>
        <w:spacing w:after="0" w:line="240" w:lineRule="auto"/>
        <w:rPr>
          <w:rFonts w:ascii="Times New Roman" w:eastAsia="Times New Roman" w:hAnsi="Times New Roman" w:cs="Times New Roman"/>
          <w:lang w:eastAsia="en-US"/>
        </w:rPr>
      </w:pPr>
    </w:p>
    <w:p w14:paraId="76F7EE80" w14:textId="77777777" w:rsidR="00912A6F" w:rsidRPr="00912A6F" w:rsidRDefault="00912A6F" w:rsidP="00912A6F">
      <w:pPr>
        <w:spacing w:after="0" w:line="257" w:lineRule="auto"/>
        <w:jc w:val="both"/>
        <w:rPr>
          <w:rFonts w:ascii="Times New Roman" w:eastAsia="Times New Roman" w:hAnsi="Times New Roman" w:cs="Times New Roman"/>
          <w:lang w:eastAsia="en-US"/>
        </w:rPr>
      </w:pPr>
      <w:r w:rsidRPr="00912A6F">
        <w:rPr>
          <w:rFonts w:ascii="Times New Roman" w:eastAsia="Times New Roman" w:hAnsi="Times New Roman" w:cs="Times New Roman"/>
          <w:b/>
          <w:bCs/>
          <w:lang w:eastAsia="en-US"/>
        </w:rPr>
        <w:t>HEARING DATE</w:t>
      </w:r>
      <w:proofErr w:type="gramStart"/>
      <w:r w:rsidRPr="00912A6F">
        <w:rPr>
          <w:rFonts w:ascii="Times New Roman" w:eastAsia="Times New Roman" w:hAnsi="Times New Roman" w:cs="Times New Roman"/>
          <w:b/>
          <w:bCs/>
          <w:lang w:eastAsia="en-US"/>
        </w:rPr>
        <w:t>:</w:t>
      </w:r>
      <w:r w:rsidRPr="00912A6F">
        <w:rPr>
          <w:rFonts w:ascii="Times New Roman" w:eastAsia="Times New Roman" w:hAnsi="Times New Roman" w:cs="Times New Roman"/>
          <w:lang w:eastAsia="en-US"/>
        </w:rPr>
        <w:tab/>
      </w:r>
      <w:r w:rsidRPr="00912A6F">
        <w:rPr>
          <w:rFonts w:ascii="Times New Roman" w:eastAsia="Times New Roman" w:hAnsi="Times New Roman" w:cs="Times New Roman"/>
          <w:lang w:eastAsia="en-US"/>
        </w:rPr>
        <w:tab/>
        <w:t>September</w:t>
      </w:r>
      <w:proofErr w:type="gramEnd"/>
      <w:r w:rsidRPr="00912A6F">
        <w:rPr>
          <w:rFonts w:ascii="Times New Roman" w:eastAsia="Times New Roman" w:hAnsi="Times New Roman" w:cs="Times New Roman"/>
          <w:lang w:eastAsia="en-US"/>
        </w:rPr>
        <w:t xml:space="preserve"> 23, 2025</w:t>
      </w:r>
    </w:p>
    <w:p w14:paraId="20858FA6" w14:textId="77777777" w:rsidR="00912A6F" w:rsidRPr="00912A6F" w:rsidRDefault="00912A6F" w:rsidP="00912A6F">
      <w:pPr>
        <w:spacing w:after="0" w:line="257" w:lineRule="auto"/>
        <w:jc w:val="both"/>
        <w:rPr>
          <w:rFonts w:ascii="Times New Roman" w:eastAsia="Times New Roman" w:hAnsi="Times New Roman" w:cs="Times New Roman"/>
          <w:lang w:eastAsia="en-US"/>
        </w:rPr>
      </w:pPr>
      <w:r w:rsidRPr="00912A6F">
        <w:rPr>
          <w:rFonts w:ascii="Times New Roman" w:eastAsia="Times New Roman" w:hAnsi="Times New Roman" w:cs="Times New Roman"/>
          <w:lang w:eastAsia="en-US"/>
        </w:rPr>
        <w:t xml:space="preserve"> </w:t>
      </w:r>
    </w:p>
    <w:p w14:paraId="3EE4A38E" w14:textId="77777777" w:rsidR="00912A6F" w:rsidRPr="00912A6F" w:rsidRDefault="00912A6F" w:rsidP="00912A6F">
      <w:pPr>
        <w:spacing w:after="0" w:line="257" w:lineRule="auto"/>
        <w:jc w:val="both"/>
        <w:rPr>
          <w:rFonts w:ascii="Times New Roman" w:eastAsia="Times New Roman" w:hAnsi="Times New Roman" w:cs="Times New Roman"/>
          <w:lang w:eastAsia="en-US"/>
        </w:rPr>
      </w:pPr>
      <w:r w:rsidRPr="00912A6F">
        <w:rPr>
          <w:rFonts w:ascii="Times New Roman" w:eastAsia="Times New Roman" w:hAnsi="Times New Roman" w:cs="Times New Roman"/>
          <w:b/>
          <w:bCs/>
          <w:lang w:eastAsia="en-US"/>
        </w:rPr>
        <w:t xml:space="preserve">REPORTING </w:t>
      </w:r>
    </w:p>
    <w:p w14:paraId="646346AA" w14:textId="77777777" w:rsidR="00912A6F" w:rsidRPr="00912A6F" w:rsidRDefault="00912A6F" w:rsidP="00912A6F">
      <w:pPr>
        <w:spacing w:after="0" w:line="257" w:lineRule="auto"/>
        <w:jc w:val="both"/>
        <w:rPr>
          <w:rFonts w:ascii="Times New Roman" w:eastAsia="Times New Roman" w:hAnsi="Times New Roman" w:cs="Times New Roman"/>
          <w:lang w:eastAsia="en-US"/>
        </w:rPr>
      </w:pPr>
      <w:r w:rsidRPr="00912A6F">
        <w:rPr>
          <w:rFonts w:ascii="Times New Roman" w:eastAsia="Times New Roman" w:hAnsi="Times New Roman" w:cs="Times New Roman"/>
          <w:b/>
          <w:bCs/>
          <w:lang w:eastAsia="en-US"/>
        </w:rPr>
        <w:t>DEADLINE:</w:t>
      </w:r>
      <w:r w:rsidRPr="00912A6F">
        <w:rPr>
          <w:rFonts w:ascii="Times New Roman" w:eastAsia="Times New Roman" w:hAnsi="Times New Roman" w:cs="Times New Roman"/>
          <w:lang w:eastAsia="en-US"/>
        </w:rPr>
        <w:tab/>
      </w:r>
      <w:r w:rsidRPr="00912A6F">
        <w:rPr>
          <w:rFonts w:ascii="Times New Roman" w:eastAsia="Times New Roman" w:hAnsi="Times New Roman" w:cs="Times New Roman"/>
          <w:lang w:eastAsia="en-US"/>
        </w:rPr>
        <w:tab/>
      </w:r>
      <w:r w:rsidRPr="00912A6F">
        <w:rPr>
          <w:rFonts w:ascii="Times New Roman" w:eastAsia="Times New Roman" w:hAnsi="Times New Roman" w:cs="Times New Roman"/>
          <w:lang w:eastAsia="en-US"/>
        </w:rPr>
        <w:tab/>
        <w:t>November 22, 2025</w:t>
      </w:r>
    </w:p>
    <w:p w14:paraId="4F9ADDEB" w14:textId="77777777" w:rsidR="00912A6F" w:rsidRPr="00912A6F" w:rsidRDefault="00912A6F" w:rsidP="00912A6F">
      <w:pPr>
        <w:spacing w:after="0" w:line="257" w:lineRule="auto"/>
        <w:jc w:val="both"/>
        <w:rPr>
          <w:rFonts w:ascii="Times New Roman" w:eastAsia="Times New Roman" w:hAnsi="Times New Roman" w:cs="Times New Roman"/>
          <w:lang w:eastAsia="en-US"/>
        </w:rPr>
      </w:pPr>
      <w:r w:rsidRPr="00912A6F">
        <w:rPr>
          <w:rFonts w:ascii="Times New Roman" w:eastAsia="Times New Roman" w:hAnsi="Times New Roman" w:cs="Times New Roman"/>
          <w:lang w:eastAsia="en-US"/>
        </w:rPr>
        <w:t xml:space="preserve"> </w:t>
      </w:r>
    </w:p>
    <w:p w14:paraId="03406B5F" w14:textId="77777777" w:rsidR="00912A6F" w:rsidRPr="00912A6F" w:rsidRDefault="00912A6F" w:rsidP="00912A6F">
      <w:pPr>
        <w:spacing w:after="0" w:line="257" w:lineRule="auto"/>
        <w:jc w:val="both"/>
        <w:rPr>
          <w:rFonts w:ascii="Times New Roman" w:eastAsia="Times New Roman" w:hAnsi="Times New Roman" w:cs="Times New Roman"/>
          <w:lang w:eastAsia="en-US"/>
        </w:rPr>
      </w:pPr>
      <w:r w:rsidRPr="00912A6F">
        <w:rPr>
          <w:rFonts w:ascii="Times New Roman" w:eastAsia="Times New Roman" w:hAnsi="Times New Roman" w:cs="Times New Roman"/>
          <w:b/>
          <w:bCs/>
          <w:lang w:eastAsia="en-US"/>
        </w:rPr>
        <w:t>PRIOR HISTORY:</w:t>
      </w:r>
      <w:r w:rsidRPr="00912A6F">
        <w:rPr>
          <w:rFonts w:ascii="Times New Roman" w:eastAsia="Times New Roman" w:hAnsi="Times New Roman" w:cs="Times New Roman"/>
          <w:lang w:eastAsia="en-US"/>
        </w:rPr>
        <w:t xml:space="preserve"> </w:t>
      </w:r>
      <w:r w:rsidRPr="00912A6F">
        <w:rPr>
          <w:rFonts w:ascii="Times New Roman" w:eastAsia="Times New Roman" w:hAnsi="Times New Roman" w:cs="Times New Roman"/>
          <w:lang w:eastAsia="en-US"/>
        </w:rPr>
        <w:tab/>
      </w:r>
      <w:r w:rsidRPr="00912A6F">
        <w:rPr>
          <w:rFonts w:ascii="Times New Roman" w:eastAsia="Times New Roman" w:hAnsi="Times New Roman" w:cs="Times New Roman"/>
          <w:lang w:eastAsia="en-US"/>
        </w:rPr>
        <w:tab/>
        <w:t>H1788 (2023-2024)</w:t>
      </w:r>
    </w:p>
    <w:p w14:paraId="5963DDAC" w14:textId="77777777" w:rsidR="00912A6F" w:rsidRPr="00912A6F" w:rsidRDefault="00912A6F" w:rsidP="00912A6F">
      <w:pPr>
        <w:spacing w:after="0" w:line="240" w:lineRule="auto"/>
        <w:ind w:left="2160" w:firstLine="720"/>
        <w:rPr>
          <w:rFonts w:ascii="Times New Roman" w:eastAsia="Times New Roman" w:hAnsi="Times New Roman" w:cs="Times New Roman"/>
          <w:color w:val="000000"/>
          <w:bdr w:val="none" w:sz="0" w:space="0" w:color="auto" w:frame="1"/>
          <w:lang w:eastAsia="en-US"/>
        </w:rPr>
      </w:pPr>
      <w:r w:rsidRPr="00912A6F">
        <w:rPr>
          <w:rFonts w:ascii="Times New Roman" w:eastAsia="Times New Roman" w:hAnsi="Times New Roman" w:cs="Times New Roman"/>
          <w:color w:val="000000"/>
          <w:bdr w:val="none" w:sz="0" w:space="0" w:color="auto" w:frame="1"/>
          <w:lang w:eastAsia="en-US"/>
        </w:rPr>
        <w:t>H1899 (2021-2022)</w:t>
      </w:r>
    </w:p>
    <w:p w14:paraId="673BF83C" w14:textId="77777777" w:rsidR="00912A6F" w:rsidRPr="00912A6F" w:rsidRDefault="00912A6F" w:rsidP="00912A6F">
      <w:pPr>
        <w:spacing w:after="0" w:line="240" w:lineRule="auto"/>
        <w:rPr>
          <w:rFonts w:ascii="Times New Roman" w:eastAsia="Times New Roman" w:hAnsi="Times New Roman" w:cs="Times New Roman"/>
          <w:color w:val="000000"/>
          <w:lang w:eastAsia="en-US"/>
        </w:rPr>
      </w:pPr>
    </w:p>
    <w:p w14:paraId="02AF0418" w14:textId="77777777" w:rsidR="00912A6F" w:rsidRPr="00912A6F" w:rsidRDefault="00912A6F" w:rsidP="00912A6F">
      <w:pPr>
        <w:spacing w:after="0" w:line="240" w:lineRule="auto"/>
        <w:ind w:left="2880" w:hanging="2880"/>
        <w:rPr>
          <w:rFonts w:ascii="Times New Roman" w:eastAsia="Times New Roman" w:hAnsi="Times New Roman" w:cs="Times New Roman"/>
          <w:lang w:eastAsia="en-US"/>
        </w:rPr>
      </w:pPr>
      <w:r w:rsidRPr="00912A6F">
        <w:rPr>
          <w:rFonts w:ascii="Times New Roman" w:eastAsia="Times New Roman" w:hAnsi="Times New Roman" w:cs="Times New Roman"/>
          <w:b/>
          <w:bCs/>
          <w:lang w:eastAsia="en-US"/>
        </w:rPr>
        <w:t>SENATE BILL:</w:t>
      </w:r>
      <w:r w:rsidRPr="00912A6F">
        <w:rPr>
          <w:rFonts w:ascii="Times New Roman" w:eastAsia="Times New Roman" w:hAnsi="Times New Roman" w:cs="Times New Roman"/>
          <w:b/>
          <w:bCs/>
          <w:lang w:eastAsia="en-US"/>
        </w:rPr>
        <w:tab/>
      </w:r>
      <w:r w:rsidRPr="00912A6F">
        <w:rPr>
          <w:rFonts w:ascii="Times New Roman" w:eastAsia="Times New Roman" w:hAnsi="Times New Roman" w:cs="Times New Roman"/>
          <w:lang w:eastAsia="en-US"/>
        </w:rPr>
        <w:t>None</w:t>
      </w:r>
    </w:p>
    <w:p w14:paraId="0F3CCE96" w14:textId="77777777" w:rsidR="00912A6F" w:rsidRPr="00912A6F" w:rsidRDefault="00912A6F" w:rsidP="00912A6F">
      <w:pPr>
        <w:spacing w:after="0" w:line="240" w:lineRule="auto"/>
        <w:ind w:left="2880" w:hanging="2880"/>
        <w:rPr>
          <w:rFonts w:ascii="Times New Roman" w:eastAsia="Times New Roman" w:hAnsi="Times New Roman" w:cs="Times New Roman"/>
          <w:b/>
          <w:bCs/>
          <w:lang w:eastAsia="en-US"/>
        </w:rPr>
      </w:pPr>
    </w:p>
    <w:p w14:paraId="2ACDF702" w14:textId="77777777" w:rsidR="00912A6F" w:rsidRPr="00912A6F" w:rsidRDefault="00912A6F" w:rsidP="00912A6F">
      <w:pPr>
        <w:spacing w:after="0" w:line="240" w:lineRule="auto"/>
        <w:ind w:left="2880" w:hanging="2880"/>
        <w:rPr>
          <w:rFonts w:ascii="Times New Roman" w:eastAsia="Times New Roman" w:hAnsi="Times New Roman" w:cs="Times New Roman"/>
          <w:lang w:eastAsia="en-US"/>
        </w:rPr>
      </w:pPr>
      <w:r w:rsidRPr="00912A6F">
        <w:rPr>
          <w:rFonts w:ascii="Times New Roman" w:eastAsia="Times New Roman" w:hAnsi="Times New Roman" w:cs="Times New Roman"/>
          <w:b/>
          <w:bCs/>
          <w:lang w:eastAsia="en-US"/>
        </w:rPr>
        <w:t>CURRENT LAW:</w:t>
      </w:r>
      <w:r w:rsidRPr="00912A6F">
        <w:rPr>
          <w:rFonts w:ascii="Times New Roman" w:eastAsia="Times New Roman" w:hAnsi="Times New Roman" w:cs="Times New Roman"/>
          <w:lang w:eastAsia="en-US"/>
        </w:rPr>
        <w:t xml:space="preserve"> </w:t>
      </w:r>
      <w:r w:rsidRPr="00912A6F">
        <w:rPr>
          <w:rFonts w:ascii="Times New Roman" w:eastAsia="Times New Roman" w:hAnsi="Times New Roman" w:cs="Times New Roman"/>
          <w:lang w:eastAsia="en-US"/>
        </w:rPr>
        <w:tab/>
        <w:t>Section 14B of Chapter 269 of the General Laws prohibits the willful and malicious: (i) communication of information the person knows or has reason to know is false to a public safety answer point (PSAP) which results in the dispatch of emergency services to a nonexistent emergency or to the wrong location of an actual emergency; and (ii) making of 3 or more “silent calls” to any PSAP which cause emergency services to be dispatched 3 or more times punishable by up to 2.5 years in a house of correction of a fine of not more than $1,000. A second or subsequent offense is punished by up to 10 years in state prison or up to 2.5 years in a house of correction or a fine of not more than $5,000, or both fine and incarceration.</w:t>
      </w:r>
    </w:p>
    <w:p w14:paraId="3A89E025" w14:textId="77777777" w:rsidR="00912A6F" w:rsidRPr="00912A6F" w:rsidRDefault="00912A6F" w:rsidP="00912A6F">
      <w:pPr>
        <w:spacing w:after="0" w:line="240" w:lineRule="auto"/>
        <w:ind w:left="2880" w:hanging="2880"/>
        <w:rPr>
          <w:rFonts w:ascii="Times New Roman" w:eastAsia="Times New Roman" w:hAnsi="Times New Roman" w:cs="Times New Roman"/>
          <w:lang w:eastAsia="en-US"/>
        </w:rPr>
      </w:pPr>
    </w:p>
    <w:p w14:paraId="5668ABCE" w14:textId="77777777" w:rsidR="00912A6F" w:rsidRPr="00912A6F" w:rsidRDefault="00912A6F" w:rsidP="00912A6F">
      <w:pPr>
        <w:spacing w:after="0" w:line="240" w:lineRule="auto"/>
        <w:ind w:left="2880"/>
        <w:rPr>
          <w:rFonts w:ascii="Times New Roman" w:eastAsia="Times New Roman" w:hAnsi="Times New Roman" w:cs="Times New Roman"/>
          <w:lang w:eastAsia="en-US"/>
        </w:rPr>
      </w:pPr>
      <w:r w:rsidRPr="00912A6F">
        <w:rPr>
          <w:rFonts w:ascii="Times New Roman" w:eastAsia="Times New Roman" w:hAnsi="Times New Roman" w:cs="Times New Roman"/>
          <w:lang w:eastAsia="en-US"/>
        </w:rPr>
        <w:t xml:space="preserve">A “silent call” is defined as a communication to a PSAP where the initiating party fails to provide information on their identity or location or the nature of the emergency. </w:t>
      </w:r>
    </w:p>
    <w:p w14:paraId="0893D8CD" w14:textId="77777777" w:rsidR="00912A6F" w:rsidRPr="00912A6F" w:rsidRDefault="00912A6F" w:rsidP="00912A6F">
      <w:pPr>
        <w:spacing w:after="0" w:line="240" w:lineRule="auto"/>
        <w:ind w:left="2880" w:hanging="2880"/>
        <w:rPr>
          <w:rFonts w:ascii="Times New Roman" w:eastAsia="Times New Roman" w:hAnsi="Times New Roman" w:cs="Times New Roman"/>
          <w:lang w:eastAsia="en-US"/>
        </w:rPr>
      </w:pPr>
      <w:r w:rsidRPr="00912A6F">
        <w:rPr>
          <w:rFonts w:ascii="Times New Roman" w:eastAsia="Times New Roman" w:hAnsi="Times New Roman" w:cs="Times New Roman"/>
          <w:lang w:eastAsia="en-US"/>
        </w:rPr>
        <w:t xml:space="preserve"> </w:t>
      </w:r>
    </w:p>
    <w:p w14:paraId="2AF0F795" w14:textId="77777777" w:rsidR="00912A6F" w:rsidRPr="00912A6F" w:rsidRDefault="00912A6F" w:rsidP="00912A6F">
      <w:pPr>
        <w:spacing w:after="0" w:line="240" w:lineRule="auto"/>
        <w:ind w:left="2880" w:hanging="2880"/>
        <w:rPr>
          <w:rFonts w:ascii="Times New Roman" w:eastAsia="Times New Roman" w:hAnsi="Times New Roman" w:cs="Times New Roman"/>
          <w:lang w:eastAsia="en-US"/>
        </w:rPr>
      </w:pPr>
    </w:p>
    <w:p w14:paraId="7956D110" w14:textId="77777777" w:rsidR="00912A6F" w:rsidRPr="00912A6F" w:rsidRDefault="00912A6F" w:rsidP="00912A6F">
      <w:pPr>
        <w:spacing w:after="0" w:line="240" w:lineRule="auto"/>
        <w:ind w:left="2880" w:hanging="2880"/>
        <w:rPr>
          <w:rFonts w:ascii="Times New Roman" w:eastAsia="Times New Roman" w:hAnsi="Times New Roman" w:cs="Times New Roman"/>
          <w:lang w:eastAsia="en-US"/>
        </w:rPr>
      </w:pPr>
      <w:r w:rsidRPr="00912A6F">
        <w:rPr>
          <w:rFonts w:ascii="Times New Roman" w:eastAsia="Times New Roman" w:hAnsi="Times New Roman" w:cs="Times New Roman"/>
          <w:b/>
          <w:bCs/>
          <w:lang w:eastAsia="en-US"/>
        </w:rPr>
        <w:t>BILL SUMMARY:</w:t>
      </w:r>
      <w:r w:rsidRPr="00912A6F">
        <w:rPr>
          <w:rFonts w:ascii="Times New Roman" w:eastAsia="Times New Roman" w:hAnsi="Times New Roman" w:cs="Times New Roman"/>
          <w:lang w:eastAsia="en-US"/>
        </w:rPr>
        <w:tab/>
        <w:t>Section 1 – Strikes and replaces Section 14B of Chapter 269 with the following:</w:t>
      </w:r>
    </w:p>
    <w:p w14:paraId="129F4D06" w14:textId="77777777" w:rsidR="00912A6F" w:rsidRPr="00912A6F" w:rsidRDefault="00912A6F" w:rsidP="00912A6F">
      <w:pPr>
        <w:numPr>
          <w:ilvl w:val="0"/>
          <w:numId w:val="1"/>
        </w:numPr>
        <w:spacing w:after="0" w:line="240" w:lineRule="auto"/>
        <w:rPr>
          <w:rFonts w:ascii="Times New Roman" w:eastAsia="Times New Roman" w:hAnsi="Times New Roman" w:cs="Times New Roman"/>
          <w:lang w:eastAsia="en-US"/>
        </w:rPr>
      </w:pPr>
      <w:r w:rsidRPr="00912A6F">
        <w:rPr>
          <w:rFonts w:ascii="Times New Roman" w:eastAsia="Times New Roman" w:hAnsi="Times New Roman" w:cs="Times New Roman"/>
          <w:lang w:eastAsia="en-US"/>
        </w:rPr>
        <w:t xml:space="preserve">The willful and malicious communication of a false report to a PSAP or other emergency response services provider which results in the dispatch of emergency services to a nonexistent emergency or to the wrong location of an actual emergency is punishable </w:t>
      </w:r>
      <w:proofErr w:type="gramStart"/>
      <w:r w:rsidRPr="00912A6F">
        <w:rPr>
          <w:rFonts w:ascii="Times New Roman" w:eastAsia="Times New Roman" w:hAnsi="Times New Roman" w:cs="Times New Roman"/>
          <w:lang w:eastAsia="en-US"/>
        </w:rPr>
        <w:t>by</w:t>
      </w:r>
      <w:proofErr w:type="gramEnd"/>
      <w:r w:rsidRPr="00912A6F">
        <w:rPr>
          <w:rFonts w:ascii="Times New Roman" w:eastAsia="Times New Roman" w:hAnsi="Times New Roman" w:cs="Times New Roman"/>
          <w:lang w:eastAsia="en-US"/>
        </w:rPr>
        <w:t xml:space="preserve"> up to 6 months in the house or correction or a fine of not more than $200, or both. A second or subsequent willful and malicious false report or silent call to a PSAP causing emergency services to be dispatched is punished by up to 1 year in a house of correction or a fine of not more than $1,000.</w:t>
      </w:r>
    </w:p>
    <w:p w14:paraId="045A9C8D" w14:textId="77777777" w:rsidR="00912A6F" w:rsidRPr="00912A6F" w:rsidRDefault="00912A6F" w:rsidP="00912A6F">
      <w:pPr>
        <w:numPr>
          <w:ilvl w:val="0"/>
          <w:numId w:val="1"/>
        </w:numPr>
        <w:spacing w:after="0" w:line="240" w:lineRule="auto"/>
        <w:rPr>
          <w:rFonts w:ascii="Times New Roman" w:eastAsia="Times New Roman" w:hAnsi="Times New Roman" w:cs="Times New Roman"/>
          <w:lang w:eastAsia="en-US"/>
        </w:rPr>
      </w:pPr>
      <w:r w:rsidRPr="00912A6F">
        <w:rPr>
          <w:rFonts w:ascii="Times New Roman" w:eastAsia="Times New Roman" w:hAnsi="Times New Roman" w:cs="Times New Roman"/>
          <w:lang w:eastAsia="en-US"/>
        </w:rPr>
        <w:t>If the person making the false report knows or should know that the response to the report is likely to cause great bodily harm or death and such great bodily harm or death does result the punishment becomes up to 5 years in state prison or up to 2.5 years in a house of correction or a fine of not more than $5,000, or both fine and incarceration.</w:t>
      </w:r>
    </w:p>
    <w:p w14:paraId="233477A2" w14:textId="77777777" w:rsidR="00912A6F" w:rsidRPr="00912A6F" w:rsidRDefault="00912A6F" w:rsidP="00912A6F">
      <w:pPr>
        <w:numPr>
          <w:ilvl w:val="0"/>
          <w:numId w:val="1"/>
        </w:numPr>
        <w:spacing w:after="0" w:line="240" w:lineRule="auto"/>
        <w:rPr>
          <w:rFonts w:ascii="Times New Roman" w:eastAsia="Times New Roman" w:hAnsi="Times New Roman" w:cs="Times New Roman"/>
          <w:lang w:eastAsia="en-US"/>
        </w:rPr>
      </w:pPr>
      <w:r w:rsidRPr="00912A6F">
        <w:rPr>
          <w:rFonts w:ascii="Times New Roman" w:eastAsia="Times New Roman" w:hAnsi="Times New Roman" w:cs="Times New Roman"/>
          <w:lang w:eastAsia="en-US"/>
        </w:rPr>
        <w:t xml:space="preserve">If the person making the false report is motivated by bigotry and bias against a protected class punishment becomes up to 2.5 years in a house of correction or a fine of up to $5,000, or both. A defendant convicted of this crime must also complete a diversity awareness program. </w:t>
      </w:r>
    </w:p>
    <w:p w14:paraId="2EDE5459" w14:textId="77777777" w:rsidR="00912A6F" w:rsidRPr="00912A6F" w:rsidRDefault="00912A6F" w:rsidP="00912A6F">
      <w:pPr>
        <w:numPr>
          <w:ilvl w:val="0"/>
          <w:numId w:val="1"/>
        </w:numPr>
        <w:spacing w:after="0" w:line="240" w:lineRule="auto"/>
        <w:rPr>
          <w:rFonts w:ascii="Times New Roman" w:eastAsia="Times New Roman" w:hAnsi="Times New Roman" w:cs="Times New Roman"/>
          <w:lang w:eastAsia="en-US"/>
        </w:rPr>
      </w:pPr>
      <w:r w:rsidRPr="00912A6F">
        <w:rPr>
          <w:rFonts w:ascii="Times New Roman" w:eastAsia="Times New Roman" w:hAnsi="Times New Roman" w:cs="Times New Roman"/>
          <w:lang w:eastAsia="en-US"/>
        </w:rPr>
        <w:t xml:space="preserve">If the person makes the false report is motivated by bigotry and bias against a protected class and knows or should know that the response to the report is likely to cause great bodily harm or death and such great bodily harm or death does result the punishment increases to 10 </w:t>
      </w:r>
      <w:proofErr w:type="spellStart"/>
      <w:r w:rsidRPr="00912A6F">
        <w:rPr>
          <w:rFonts w:ascii="Times New Roman" w:eastAsia="Times New Roman" w:hAnsi="Times New Roman" w:cs="Times New Roman"/>
          <w:lang w:eastAsia="en-US"/>
        </w:rPr>
        <w:t>years</w:t>
      </w:r>
      <w:proofErr w:type="spellEnd"/>
      <w:r w:rsidRPr="00912A6F">
        <w:rPr>
          <w:rFonts w:ascii="Times New Roman" w:eastAsia="Times New Roman" w:hAnsi="Times New Roman" w:cs="Times New Roman"/>
          <w:lang w:eastAsia="en-US"/>
        </w:rPr>
        <w:t xml:space="preserve"> incarceration or up to $10,000 fine, or both. A defendant convicted of this crime must also complete a diversity awareness program.</w:t>
      </w:r>
    </w:p>
    <w:p w14:paraId="2256B3A6" w14:textId="77777777" w:rsidR="00912A6F" w:rsidRPr="00912A6F" w:rsidRDefault="00912A6F" w:rsidP="00912A6F">
      <w:pPr>
        <w:numPr>
          <w:ilvl w:val="0"/>
          <w:numId w:val="1"/>
        </w:numPr>
        <w:spacing w:after="0" w:line="240" w:lineRule="auto"/>
        <w:rPr>
          <w:rFonts w:ascii="Times New Roman" w:eastAsia="Times New Roman" w:hAnsi="Times New Roman" w:cs="Times New Roman"/>
          <w:lang w:eastAsia="en-US"/>
        </w:rPr>
      </w:pPr>
      <w:r w:rsidRPr="00912A6F">
        <w:rPr>
          <w:rFonts w:ascii="Times New Roman" w:eastAsia="Times New Roman" w:hAnsi="Times New Roman" w:cs="Times New Roman"/>
          <w:lang w:eastAsia="en-US"/>
        </w:rPr>
        <w:t xml:space="preserve">The target of any false report in violation of this section may bring a civil action against the person who made the false report or any person who knowingly benefited from the false emergency for damages and other appropriate relief. </w:t>
      </w:r>
    </w:p>
    <w:p w14:paraId="4015B9D5" w14:textId="77777777" w:rsidR="00912A6F" w:rsidRPr="00800ED3" w:rsidRDefault="00912A6F">
      <w:pPr>
        <w:rPr>
          <w:rFonts w:ascii="Times New Roman" w:hAnsi="Times New Roman" w:cs="Times New Roman"/>
        </w:rPr>
      </w:pPr>
    </w:p>
    <w:p w14:paraId="215DC546" w14:textId="77777777" w:rsidR="00D67829" w:rsidRPr="00800ED3" w:rsidRDefault="00D67829">
      <w:pPr>
        <w:rPr>
          <w:rFonts w:ascii="Times New Roman" w:hAnsi="Times New Roman" w:cs="Times New Roman"/>
        </w:rPr>
      </w:pPr>
    </w:p>
    <w:p w14:paraId="4ECC306C" w14:textId="77777777" w:rsidR="00D67829" w:rsidRPr="00800ED3" w:rsidRDefault="00D67829">
      <w:pPr>
        <w:rPr>
          <w:rFonts w:ascii="Times New Roman" w:hAnsi="Times New Roman" w:cs="Times New Roman"/>
        </w:rPr>
      </w:pPr>
    </w:p>
    <w:p w14:paraId="3376EB45" w14:textId="77777777" w:rsidR="00D67829" w:rsidRPr="00800ED3" w:rsidRDefault="00D67829">
      <w:pPr>
        <w:rPr>
          <w:rFonts w:ascii="Times New Roman" w:hAnsi="Times New Roman" w:cs="Times New Roman"/>
        </w:rPr>
      </w:pPr>
    </w:p>
    <w:p w14:paraId="6D4EA0CE" w14:textId="77777777" w:rsidR="00D67829" w:rsidRPr="00800ED3" w:rsidRDefault="00D67829">
      <w:pPr>
        <w:rPr>
          <w:rFonts w:ascii="Times New Roman" w:hAnsi="Times New Roman" w:cs="Times New Roman"/>
        </w:rPr>
      </w:pPr>
    </w:p>
    <w:p w14:paraId="377BE7DA" w14:textId="77777777" w:rsidR="00D67829" w:rsidRPr="00800ED3" w:rsidRDefault="00D67829">
      <w:pPr>
        <w:rPr>
          <w:rFonts w:ascii="Times New Roman" w:hAnsi="Times New Roman" w:cs="Times New Roman"/>
        </w:rPr>
      </w:pPr>
    </w:p>
    <w:p w14:paraId="1EBB9FDC" w14:textId="77777777" w:rsidR="00D67829" w:rsidRDefault="00D67829">
      <w:pPr>
        <w:rPr>
          <w:rFonts w:ascii="Times New Roman" w:hAnsi="Times New Roman" w:cs="Times New Roman"/>
        </w:rPr>
      </w:pPr>
    </w:p>
    <w:p w14:paraId="3DFE740F" w14:textId="77777777" w:rsidR="00A13E12" w:rsidRDefault="00A13E12">
      <w:pPr>
        <w:rPr>
          <w:rFonts w:ascii="Times New Roman" w:hAnsi="Times New Roman" w:cs="Times New Roman"/>
        </w:rPr>
      </w:pPr>
    </w:p>
    <w:p w14:paraId="30BA8871" w14:textId="77777777" w:rsidR="00D67829" w:rsidRDefault="00D67829">
      <w:pPr>
        <w:rPr>
          <w:rFonts w:ascii="Times New Roman" w:hAnsi="Times New Roman" w:cs="Times New Roman"/>
        </w:rPr>
      </w:pPr>
    </w:p>
    <w:p w14:paraId="37AF6601" w14:textId="77777777" w:rsidR="00294243" w:rsidRPr="00800ED3" w:rsidRDefault="00294243">
      <w:pPr>
        <w:rPr>
          <w:rFonts w:ascii="Times New Roman" w:hAnsi="Times New Roman" w:cs="Times New Roman"/>
        </w:rPr>
      </w:pPr>
    </w:p>
    <w:p w14:paraId="4D11102A" w14:textId="77777777" w:rsidR="00D67829" w:rsidRPr="00800ED3" w:rsidRDefault="00D67829">
      <w:pPr>
        <w:rPr>
          <w:rFonts w:ascii="Times New Roman" w:hAnsi="Times New Roman" w:cs="Times New Roman"/>
        </w:rPr>
      </w:pPr>
    </w:p>
    <w:p w14:paraId="03F27BC4" w14:textId="77777777" w:rsidR="00D67829" w:rsidRPr="00D67829" w:rsidRDefault="00D67829" w:rsidP="00D67829">
      <w:pPr>
        <w:spacing w:after="0" w:line="240" w:lineRule="auto"/>
        <w:jc w:val="center"/>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b/>
          <w:bCs/>
          <w:lang w:eastAsia="en-US"/>
        </w:rPr>
        <w:t>JOINT COMMITTEE ON THE JUDICIARY</w:t>
      </w:r>
      <w:r w:rsidRPr="00D67829">
        <w:rPr>
          <w:rFonts w:ascii="Times New Roman" w:eastAsia="Times New Roman" w:hAnsi="Times New Roman" w:cs="Times New Roman"/>
          <w:lang w:eastAsia="en-US"/>
        </w:rPr>
        <w:t> </w:t>
      </w:r>
    </w:p>
    <w:p w14:paraId="0882B744" w14:textId="77777777" w:rsidR="00D67829" w:rsidRPr="00D67829" w:rsidRDefault="00D67829" w:rsidP="00D67829">
      <w:pPr>
        <w:spacing w:after="0" w:line="240" w:lineRule="auto"/>
        <w:jc w:val="center"/>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b/>
          <w:bCs/>
          <w:lang w:eastAsia="en-US"/>
        </w:rPr>
        <w:t> BILL SUMMARY</w:t>
      </w:r>
      <w:r w:rsidRPr="00D67829">
        <w:rPr>
          <w:rFonts w:ascii="Times New Roman" w:eastAsia="Times New Roman" w:hAnsi="Times New Roman" w:cs="Times New Roman"/>
          <w:lang w:eastAsia="en-US"/>
        </w:rPr>
        <w:t> </w:t>
      </w:r>
    </w:p>
    <w:p w14:paraId="19BD73DD" w14:textId="77777777" w:rsidR="00D67829" w:rsidRPr="00D67829" w:rsidRDefault="00D67829" w:rsidP="00D67829">
      <w:pPr>
        <w:spacing w:after="0" w:line="240" w:lineRule="auto"/>
        <w:jc w:val="both"/>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lang w:eastAsia="en-US"/>
        </w:rPr>
        <w:t> </w:t>
      </w:r>
    </w:p>
    <w:p w14:paraId="141295B1" w14:textId="77777777" w:rsidR="00D67829" w:rsidRPr="00D67829" w:rsidRDefault="00D67829" w:rsidP="00D67829">
      <w:pPr>
        <w:spacing w:after="0" w:line="240" w:lineRule="auto"/>
        <w:jc w:val="both"/>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b/>
          <w:bCs/>
          <w:lang w:eastAsia="en-US"/>
        </w:rPr>
        <w:t xml:space="preserve">BILL NO.  </w:t>
      </w:r>
      <w:r w:rsidRPr="00D67829">
        <w:rPr>
          <w:rFonts w:ascii="Times New Roman" w:eastAsia="Times New Roman" w:hAnsi="Times New Roman" w:cs="Times New Roman"/>
          <w:lang w:eastAsia="en-US"/>
        </w:rPr>
        <w:tab/>
      </w:r>
      <w:r w:rsidRPr="00D67829">
        <w:rPr>
          <w:rFonts w:ascii="Times New Roman" w:eastAsia="Times New Roman" w:hAnsi="Times New Roman" w:cs="Times New Roman"/>
          <w:lang w:eastAsia="en-US"/>
        </w:rPr>
        <w:tab/>
      </w:r>
      <w:r w:rsidRPr="00D67829">
        <w:rPr>
          <w:rFonts w:ascii="Times New Roman" w:eastAsia="Times New Roman" w:hAnsi="Times New Roman" w:cs="Times New Roman"/>
          <w:lang w:eastAsia="en-US"/>
        </w:rPr>
        <w:tab/>
        <w:t>H2023 </w:t>
      </w:r>
    </w:p>
    <w:p w14:paraId="280567D1" w14:textId="77777777" w:rsidR="00D67829" w:rsidRPr="00D67829" w:rsidRDefault="00D67829" w:rsidP="00D67829">
      <w:pPr>
        <w:spacing w:beforeAutospacing="1" w:after="0" w:afterAutospacing="1" w:line="240" w:lineRule="auto"/>
        <w:ind w:left="2880" w:hanging="2880"/>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b/>
          <w:bCs/>
          <w:lang w:eastAsia="en-US"/>
        </w:rPr>
        <w:t>TITLE</w:t>
      </w:r>
      <w:proofErr w:type="gramStart"/>
      <w:r w:rsidRPr="00D67829">
        <w:rPr>
          <w:rFonts w:ascii="Times New Roman" w:eastAsia="Times New Roman" w:hAnsi="Times New Roman" w:cs="Times New Roman"/>
          <w:b/>
          <w:bCs/>
          <w:lang w:eastAsia="en-US"/>
        </w:rPr>
        <w:t>:</w:t>
      </w:r>
      <w:r w:rsidRPr="00D67829">
        <w:rPr>
          <w:rFonts w:ascii="Times New Roman" w:eastAsia="Times New Roman" w:hAnsi="Times New Roman" w:cs="Times New Roman"/>
          <w:lang w:eastAsia="en-US"/>
        </w:rPr>
        <w:t xml:space="preserve">  </w:t>
      </w:r>
      <w:r w:rsidRPr="00D67829">
        <w:rPr>
          <w:rFonts w:ascii="Times New Roman" w:eastAsia="Times New Roman" w:hAnsi="Times New Roman" w:cs="Times New Roman"/>
          <w:lang w:eastAsia="en-US"/>
        </w:rPr>
        <w:tab/>
      </w:r>
      <w:proofErr w:type="gramEnd"/>
      <w:r w:rsidRPr="00D67829">
        <w:rPr>
          <w:rFonts w:ascii="Times New Roman" w:eastAsia="Times New Roman" w:hAnsi="Times New Roman" w:cs="Times New Roman"/>
          <w:lang w:eastAsia="en-US"/>
        </w:rPr>
        <w:t>An Act restoring judicial discretion in controlled substance cases </w:t>
      </w:r>
    </w:p>
    <w:p w14:paraId="726C7F76" w14:textId="77777777" w:rsidR="00D67829" w:rsidRPr="00D67829" w:rsidRDefault="00D67829" w:rsidP="00D67829">
      <w:pPr>
        <w:spacing w:after="0" w:line="240" w:lineRule="auto"/>
        <w:jc w:val="both"/>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b/>
          <w:bCs/>
          <w:lang w:eastAsia="en-US"/>
        </w:rPr>
        <w:t>SPONSOR:</w:t>
      </w:r>
      <w:r w:rsidRPr="00D67829">
        <w:rPr>
          <w:rFonts w:ascii="Times New Roman" w:eastAsia="Times New Roman" w:hAnsi="Times New Roman" w:cs="Times New Roman"/>
          <w:lang w:eastAsia="en-US"/>
        </w:rPr>
        <w:tab/>
      </w:r>
      <w:r w:rsidRPr="00D67829">
        <w:rPr>
          <w:rFonts w:ascii="Times New Roman" w:eastAsia="Times New Roman" w:hAnsi="Times New Roman" w:cs="Times New Roman"/>
          <w:lang w:eastAsia="en-US"/>
        </w:rPr>
        <w:tab/>
      </w:r>
      <w:r w:rsidRPr="00D67829">
        <w:rPr>
          <w:rFonts w:ascii="Times New Roman" w:eastAsia="Times New Roman" w:hAnsi="Times New Roman" w:cs="Times New Roman"/>
          <w:lang w:eastAsia="en-US"/>
        </w:rPr>
        <w:tab/>
        <w:t xml:space="preserve">Rep. Erika </w:t>
      </w:r>
      <w:proofErr w:type="spellStart"/>
      <w:r w:rsidRPr="00D67829">
        <w:rPr>
          <w:rFonts w:ascii="Times New Roman" w:eastAsia="Times New Roman" w:hAnsi="Times New Roman" w:cs="Times New Roman"/>
          <w:lang w:eastAsia="en-US"/>
        </w:rPr>
        <w:t>Uyterhoeven</w:t>
      </w:r>
      <w:proofErr w:type="spellEnd"/>
      <w:r w:rsidRPr="00D67829">
        <w:rPr>
          <w:rFonts w:ascii="Times New Roman" w:eastAsia="Times New Roman" w:hAnsi="Times New Roman" w:cs="Times New Roman"/>
          <w:lang w:eastAsia="en-US"/>
        </w:rPr>
        <w:t> </w:t>
      </w:r>
    </w:p>
    <w:p w14:paraId="4762B718" w14:textId="77777777" w:rsidR="00D67829" w:rsidRPr="00D67829" w:rsidRDefault="00D67829" w:rsidP="00D67829">
      <w:pPr>
        <w:spacing w:after="0" w:line="240" w:lineRule="auto"/>
        <w:jc w:val="both"/>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lang w:eastAsia="en-US"/>
        </w:rPr>
        <w:t> </w:t>
      </w:r>
    </w:p>
    <w:p w14:paraId="3116FCD8" w14:textId="77777777" w:rsidR="00D67829" w:rsidRPr="00D67829" w:rsidRDefault="00D67829" w:rsidP="00D67829">
      <w:pPr>
        <w:spacing w:after="0" w:line="240" w:lineRule="auto"/>
        <w:jc w:val="both"/>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b/>
          <w:bCs/>
          <w:lang w:eastAsia="en-US"/>
        </w:rPr>
        <w:t>COSPONSORS:</w:t>
      </w:r>
      <w:r w:rsidRPr="00D67829">
        <w:rPr>
          <w:rFonts w:ascii="Times New Roman" w:eastAsia="Times New Roman" w:hAnsi="Times New Roman" w:cs="Times New Roman"/>
          <w:lang w:eastAsia="en-US"/>
        </w:rPr>
        <w:tab/>
      </w:r>
      <w:r w:rsidRPr="00D67829">
        <w:rPr>
          <w:rFonts w:ascii="Times New Roman" w:eastAsia="Times New Roman" w:hAnsi="Times New Roman" w:cs="Times New Roman"/>
          <w:lang w:eastAsia="en-US"/>
        </w:rPr>
        <w:tab/>
        <w:t>Rep. Samantha Montaño</w:t>
      </w:r>
    </w:p>
    <w:p w14:paraId="59EEBE3D" w14:textId="77777777" w:rsidR="00D67829" w:rsidRPr="00D67829" w:rsidRDefault="00D67829" w:rsidP="00D67829">
      <w:pPr>
        <w:spacing w:after="0" w:line="240" w:lineRule="auto"/>
        <w:jc w:val="both"/>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lang w:eastAsia="en-US"/>
        </w:rPr>
        <w:t> </w:t>
      </w:r>
    </w:p>
    <w:p w14:paraId="370506D9" w14:textId="77777777" w:rsidR="00D67829" w:rsidRPr="00D67829" w:rsidRDefault="00D67829" w:rsidP="00D67829">
      <w:pPr>
        <w:spacing w:after="0" w:line="240" w:lineRule="auto"/>
        <w:jc w:val="both"/>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b/>
          <w:bCs/>
          <w:lang w:eastAsia="en-US"/>
        </w:rPr>
        <w:t>HEARING DATE</w:t>
      </w:r>
      <w:proofErr w:type="gramStart"/>
      <w:r w:rsidRPr="00D67829">
        <w:rPr>
          <w:rFonts w:ascii="Times New Roman" w:eastAsia="Times New Roman" w:hAnsi="Times New Roman" w:cs="Times New Roman"/>
          <w:b/>
          <w:bCs/>
          <w:lang w:eastAsia="en-US"/>
        </w:rPr>
        <w:t>:</w:t>
      </w:r>
      <w:r w:rsidRPr="00D67829">
        <w:rPr>
          <w:rFonts w:ascii="Times New Roman" w:eastAsia="Times New Roman" w:hAnsi="Times New Roman" w:cs="Times New Roman"/>
          <w:lang w:eastAsia="en-US"/>
        </w:rPr>
        <w:tab/>
      </w:r>
      <w:r w:rsidRPr="00D67829">
        <w:rPr>
          <w:rFonts w:ascii="Times New Roman" w:eastAsia="Times New Roman" w:hAnsi="Times New Roman" w:cs="Times New Roman"/>
          <w:lang w:eastAsia="en-US"/>
        </w:rPr>
        <w:tab/>
        <w:t>September</w:t>
      </w:r>
      <w:proofErr w:type="gramEnd"/>
      <w:r w:rsidRPr="00D67829">
        <w:rPr>
          <w:rFonts w:ascii="Times New Roman" w:eastAsia="Times New Roman" w:hAnsi="Times New Roman" w:cs="Times New Roman"/>
          <w:lang w:eastAsia="en-US"/>
        </w:rPr>
        <w:t xml:space="preserve"> 23, 2025    </w:t>
      </w:r>
    </w:p>
    <w:p w14:paraId="56E480C2" w14:textId="77777777" w:rsidR="00D67829" w:rsidRPr="00D67829" w:rsidRDefault="00D67829" w:rsidP="00D67829">
      <w:pPr>
        <w:spacing w:after="0" w:line="240" w:lineRule="auto"/>
        <w:jc w:val="both"/>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lang w:eastAsia="en-US"/>
        </w:rPr>
        <w:t>     </w:t>
      </w:r>
    </w:p>
    <w:p w14:paraId="172C68B9" w14:textId="77777777" w:rsidR="00D67829" w:rsidRPr="00D67829" w:rsidRDefault="00D67829" w:rsidP="00D67829">
      <w:pPr>
        <w:spacing w:after="0" w:line="240" w:lineRule="auto"/>
        <w:jc w:val="both"/>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b/>
          <w:bCs/>
          <w:lang w:eastAsia="en-US"/>
        </w:rPr>
        <w:t xml:space="preserve">REPORTING </w:t>
      </w:r>
      <w:r w:rsidRPr="00D67829">
        <w:rPr>
          <w:rFonts w:ascii="Times New Roman" w:eastAsia="Times New Roman" w:hAnsi="Times New Roman" w:cs="Times New Roman"/>
          <w:lang w:eastAsia="en-US"/>
        </w:rPr>
        <w:t>    </w:t>
      </w:r>
    </w:p>
    <w:p w14:paraId="1DBA374F" w14:textId="77777777" w:rsidR="00D67829" w:rsidRPr="00D67829" w:rsidRDefault="00D67829" w:rsidP="00D67829">
      <w:pPr>
        <w:spacing w:after="0" w:line="240" w:lineRule="auto"/>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b/>
          <w:bCs/>
          <w:lang w:eastAsia="en-US"/>
        </w:rPr>
        <w:t>DEADLINE:</w:t>
      </w:r>
      <w:r w:rsidRPr="00D67829">
        <w:rPr>
          <w:rFonts w:ascii="Times New Roman" w:eastAsia="Times New Roman" w:hAnsi="Times New Roman" w:cs="Times New Roman"/>
          <w:lang w:eastAsia="en-US"/>
        </w:rPr>
        <w:tab/>
      </w:r>
      <w:r w:rsidRPr="00D67829">
        <w:rPr>
          <w:rFonts w:ascii="Times New Roman" w:eastAsia="Times New Roman" w:hAnsi="Times New Roman" w:cs="Times New Roman"/>
          <w:lang w:eastAsia="en-US"/>
        </w:rPr>
        <w:tab/>
        <w:t>             November 22, 2025     </w:t>
      </w:r>
    </w:p>
    <w:p w14:paraId="0BE88AB9" w14:textId="77777777" w:rsidR="00D67829" w:rsidRPr="00D67829" w:rsidRDefault="00D67829" w:rsidP="00D67829">
      <w:pPr>
        <w:spacing w:after="0" w:line="240" w:lineRule="auto"/>
        <w:jc w:val="both"/>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lang w:eastAsia="en-US"/>
        </w:rPr>
        <w:t> </w:t>
      </w:r>
    </w:p>
    <w:p w14:paraId="731E9772" w14:textId="77777777" w:rsidR="00D67829" w:rsidRPr="00D67829" w:rsidRDefault="00D67829" w:rsidP="00D67829">
      <w:pPr>
        <w:spacing w:after="0" w:line="240" w:lineRule="auto"/>
        <w:jc w:val="both"/>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b/>
          <w:bCs/>
          <w:lang w:eastAsia="en-US"/>
        </w:rPr>
        <w:t>PRIOR HISTORY</w:t>
      </w:r>
      <w:proofErr w:type="gramStart"/>
      <w:r w:rsidRPr="00D67829">
        <w:rPr>
          <w:rFonts w:ascii="Times New Roman" w:eastAsia="Times New Roman" w:hAnsi="Times New Roman" w:cs="Times New Roman"/>
          <w:b/>
          <w:bCs/>
          <w:lang w:eastAsia="en-US"/>
        </w:rPr>
        <w:t>:</w:t>
      </w:r>
      <w:r w:rsidRPr="00D67829">
        <w:rPr>
          <w:rFonts w:ascii="Times New Roman" w:eastAsia="Times New Roman" w:hAnsi="Times New Roman" w:cs="Times New Roman"/>
          <w:lang w:eastAsia="en-US"/>
        </w:rPr>
        <w:tab/>
      </w:r>
      <w:r w:rsidRPr="00D67829">
        <w:rPr>
          <w:rFonts w:ascii="Times New Roman" w:eastAsia="Times New Roman" w:hAnsi="Times New Roman" w:cs="Times New Roman"/>
          <w:lang w:eastAsia="en-US"/>
        </w:rPr>
        <w:tab/>
        <w:t>H1800</w:t>
      </w:r>
      <w:proofErr w:type="gramEnd"/>
      <w:r w:rsidRPr="00D67829">
        <w:rPr>
          <w:rFonts w:ascii="Times New Roman" w:eastAsia="Times New Roman" w:hAnsi="Times New Roman" w:cs="Times New Roman"/>
          <w:lang w:eastAsia="en-US"/>
        </w:rPr>
        <w:t xml:space="preserve"> (2023-2024)</w:t>
      </w:r>
    </w:p>
    <w:p w14:paraId="77A4F21D" w14:textId="77777777" w:rsidR="00D67829" w:rsidRPr="00D67829" w:rsidRDefault="00D67829" w:rsidP="00D67829">
      <w:pPr>
        <w:spacing w:after="0" w:line="240" w:lineRule="auto"/>
        <w:jc w:val="both"/>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lang w:eastAsia="en-US"/>
        </w:rPr>
        <w:t> </w:t>
      </w:r>
    </w:p>
    <w:p w14:paraId="0DE92C90" w14:textId="77777777" w:rsidR="00D67829" w:rsidRPr="00D67829" w:rsidRDefault="00D67829" w:rsidP="00D67829">
      <w:pPr>
        <w:spacing w:after="0" w:line="240" w:lineRule="auto"/>
        <w:jc w:val="both"/>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b/>
          <w:bCs/>
          <w:lang w:eastAsia="en-US"/>
        </w:rPr>
        <w:t>SENATE BILL:</w:t>
      </w:r>
      <w:r w:rsidRPr="00D67829">
        <w:rPr>
          <w:rFonts w:ascii="Times New Roman" w:eastAsia="Times New Roman" w:hAnsi="Times New Roman" w:cs="Times New Roman"/>
          <w:lang w:eastAsia="en-US"/>
        </w:rPr>
        <w:t xml:space="preserve"> </w:t>
      </w:r>
      <w:r w:rsidRPr="00D67829">
        <w:rPr>
          <w:rFonts w:ascii="Times New Roman" w:eastAsia="Times New Roman" w:hAnsi="Times New Roman" w:cs="Times New Roman"/>
          <w:lang w:eastAsia="en-US"/>
        </w:rPr>
        <w:tab/>
      </w:r>
      <w:r w:rsidRPr="00D67829">
        <w:rPr>
          <w:rFonts w:ascii="Times New Roman" w:eastAsia="Times New Roman" w:hAnsi="Times New Roman" w:cs="Times New Roman"/>
          <w:lang w:eastAsia="en-US"/>
        </w:rPr>
        <w:tab/>
        <w:t>None</w:t>
      </w:r>
    </w:p>
    <w:p w14:paraId="455F44B0" w14:textId="77777777" w:rsidR="00D67829" w:rsidRPr="00D67829" w:rsidRDefault="00D67829" w:rsidP="00D67829">
      <w:pPr>
        <w:spacing w:after="0" w:line="240" w:lineRule="auto"/>
        <w:ind w:left="2880" w:hanging="2880"/>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lang w:eastAsia="en-US"/>
        </w:rPr>
        <w:t> </w:t>
      </w:r>
    </w:p>
    <w:p w14:paraId="72DAEC80" w14:textId="77777777" w:rsidR="00D67829" w:rsidRPr="00D67829" w:rsidRDefault="00D67829" w:rsidP="00D67829">
      <w:pPr>
        <w:spacing w:after="0" w:line="240" w:lineRule="auto"/>
        <w:ind w:left="2880" w:hanging="2880"/>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b/>
          <w:bCs/>
          <w:lang w:eastAsia="en-US"/>
        </w:rPr>
        <w:t>CURRENT LAW:</w:t>
      </w:r>
      <w:r w:rsidRPr="00D67829">
        <w:rPr>
          <w:rFonts w:ascii="Times New Roman" w:eastAsia="Times New Roman" w:hAnsi="Times New Roman" w:cs="Times New Roman"/>
          <w:lang w:eastAsia="en-US"/>
        </w:rPr>
        <w:tab/>
        <w:t>General Laws c. 94C s. 32</w:t>
      </w:r>
      <w:r w:rsidRPr="00D67829">
        <w:rPr>
          <w:rFonts w:ascii="Times New Roman" w:eastAsia="Times New Roman" w:hAnsi="Times New Roman" w:cs="Times New Roman"/>
          <w:b/>
          <w:bCs/>
          <w:lang w:eastAsia="en-US"/>
        </w:rPr>
        <w:t xml:space="preserve"> </w:t>
      </w:r>
      <w:proofErr w:type="gramStart"/>
      <w:r w:rsidRPr="00D67829">
        <w:rPr>
          <w:rFonts w:ascii="Times New Roman" w:eastAsia="Times New Roman" w:hAnsi="Times New Roman" w:cs="Times New Roman"/>
          <w:lang w:eastAsia="en-US"/>
        </w:rPr>
        <w:t>governs</w:t>
      </w:r>
      <w:proofErr w:type="gramEnd"/>
      <w:r w:rsidRPr="00D67829">
        <w:rPr>
          <w:rFonts w:ascii="Times New Roman" w:eastAsia="Times New Roman" w:hAnsi="Times New Roman" w:cs="Times New Roman"/>
          <w:lang w:eastAsia="en-US"/>
        </w:rPr>
        <w:t xml:space="preserve"> Class A controlled substances and the manufacturing, distribution, and possession of said substances. A violation of the statute carries an up-to </w:t>
      </w:r>
      <w:proofErr w:type="gramStart"/>
      <w:r w:rsidRPr="00D67829">
        <w:rPr>
          <w:rFonts w:ascii="Times New Roman" w:eastAsia="Times New Roman" w:hAnsi="Times New Roman" w:cs="Times New Roman"/>
          <w:lang w:eastAsia="en-US"/>
        </w:rPr>
        <w:t>10 year</w:t>
      </w:r>
      <w:proofErr w:type="gramEnd"/>
      <w:r w:rsidRPr="00D67829">
        <w:rPr>
          <w:rFonts w:ascii="Times New Roman" w:eastAsia="Times New Roman" w:hAnsi="Times New Roman" w:cs="Times New Roman"/>
          <w:lang w:eastAsia="en-US"/>
        </w:rPr>
        <w:t xml:space="preserve"> state prison sentence or up to 2.5 years in a House of Correction. A repeat violation carries a state prison sentence between 3.5 years to 15 years, with a stipulation that the sentence must be for at least a </w:t>
      </w:r>
      <w:proofErr w:type="gramStart"/>
      <w:r w:rsidRPr="00D67829">
        <w:rPr>
          <w:rFonts w:ascii="Times New Roman" w:eastAsia="Times New Roman" w:hAnsi="Times New Roman" w:cs="Times New Roman"/>
          <w:lang w:eastAsia="en-US"/>
        </w:rPr>
        <w:t>3.5 year</w:t>
      </w:r>
      <w:proofErr w:type="gramEnd"/>
      <w:r w:rsidRPr="00D67829">
        <w:rPr>
          <w:rFonts w:ascii="Times New Roman" w:eastAsia="Times New Roman" w:hAnsi="Times New Roman" w:cs="Times New Roman"/>
          <w:lang w:eastAsia="en-US"/>
        </w:rPr>
        <w:t xml:space="preserve"> mandatory minimum, and a fine of $2,500 to $25,000.</w:t>
      </w:r>
    </w:p>
    <w:p w14:paraId="53AFDF2A" w14:textId="77777777" w:rsidR="00D67829" w:rsidRPr="00D67829" w:rsidRDefault="00D67829" w:rsidP="00D67829">
      <w:pPr>
        <w:spacing w:after="0" w:line="240" w:lineRule="auto"/>
        <w:ind w:left="2880" w:hanging="2880"/>
        <w:textAlignment w:val="baseline"/>
        <w:rPr>
          <w:rFonts w:ascii="Times New Roman" w:eastAsia="Times New Roman" w:hAnsi="Times New Roman" w:cs="Times New Roman"/>
          <w:lang w:eastAsia="en-US"/>
        </w:rPr>
      </w:pPr>
    </w:p>
    <w:p w14:paraId="1D11210E" w14:textId="77777777" w:rsidR="00D67829" w:rsidRPr="00D67829" w:rsidRDefault="00D67829" w:rsidP="00D67829">
      <w:pPr>
        <w:spacing w:after="0" w:line="240" w:lineRule="auto"/>
        <w:ind w:left="2880" w:hanging="2880"/>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lang w:eastAsia="en-US"/>
        </w:rPr>
        <w:tab/>
        <w:t xml:space="preserve">General Laws c. 94C s. 32E governs violations for trafficking controlled substances. </w:t>
      </w:r>
    </w:p>
    <w:p w14:paraId="352DE4E9" w14:textId="77777777" w:rsidR="00D67829" w:rsidRPr="00D67829" w:rsidRDefault="00D67829" w:rsidP="00D67829">
      <w:pPr>
        <w:spacing w:after="0" w:line="240" w:lineRule="auto"/>
        <w:ind w:left="2880" w:hanging="2880"/>
        <w:textAlignment w:val="baseline"/>
        <w:rPr>
          <w:rFonts w:ascii="Times New Roman" w:eastAsia="Times New Roman" w:hAnsi="Times New Roman" w:cs="Times New Roman"/>
          <w:lang w:eastAsia="en-US"/>
        </w:rPr>
      </w:pPr>
    </w:p>
    <w:p w14:paraId="3CB39BC8" w14:textId="77777777" w:rsidR="00D67829" w:rsidRPr="00D67829" w:rsidRDefault="00D67829" w:rsidP="00D67829">
      <w:pPr>
        <w:spacing w:after="0" w:line="240" w:lineRule="auto"/>
        <w:ind w:left="2880" w:hanging="2880"/>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lang w:eastAsia="en-US"/>
        </w:rPr>
        <w:tab/>
        <w:t>General Laws Section 32H of Chapter 94C lists prosecutions for drug offenses that shall not be placed on file and convictions that shall not serve be reduced until mandatory minimums are served</w:t>
      </w:r>
    </w:p>
    <w:p w14:paraId="516C1907" w14:textId="77777777" w:rsidR="00D67829" w:rsidRPr="00D67829" w:rsidRDefault="00D67829" w:rsidP="00D67829">
      <w:pPr>
        <w:spacing w:after="0" w:line="240" w:lineRule="auto"/>
        <w:ind w:left="2880" w:hanging="2880"/>
        <w:textAlignment w:val="baseline"/>
        <w:rPr>
          <w:rFonts w:ascii="Times New Roman" w:eastAsia="Times New Roman" w:hAnsi="Times New Roman" w:cs="Times New Roman"/>
          <w:lang w:eastAsia="en-US"/>
        </w:rPr>
      </w:pPr>
    </w:p>
    <w:p w14:paraId="3B09056C" w14:textId="77777777" w:rsidR="00D67829" w:rsidRPr="00D67829" w:rsidRDefault="00D67829" w:rsidP="00D67829">
      <w:pPr>
        <w:spacing w:after="0" w:line="240" w:lineRule="auto"/>
        <w:ind w:left="2880" w:hanging="2880"/>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lang w:eastAsia="en-US"/>
        </w:rPr>
        <w:t> </w:t>
      </w:r>
    </w:p>
    <w:p w14:paraId="6421DEF1" w14:textId="77777777" w:rsidR="00D67829" w:rsidRPr="00D67829" w:rsidRDefault="00D67829" w:rsidP="00D67829">
      <w:pPr>
        <w:spacing w:after="0" w:line="240" w:lineRule="auto"/>
        <w:ind w:left="2880" w:hanging="2880"/>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b/>
          <w:bCs/>
          <w:lang w:eastAsia="en-US"/>
        </w:rPr>
        <w:t>SUMMARY:</w:t>
      </w:r>
      <w:r w:rsidRPr="00D67829">
        <w:rPr>
          <w:rFonts w:ascii="Times New Roman" w:eastAsia="Times New Roman" w:hAnsi="Times New Roman" w:cs="Times New Roman"/>
          <w:lang w:eastAsia="en-US"/>
        </w:rPr>
        <w:tab/>
        <w:t xml:space="preserve">Amends Section 32 of Chapter 94C by striking and replacing paragraph (b) and fully striking paragraph (c). It removes the mandatory minimum for repeat offenses of manufacturing, distributing, dispensing or possessing or intending to manufacture, distribute, dispense or possess a controlled substance. It replaces current penalties with up to 15 years in state prison, up to 2.5 years in an HOC and/or a fine of $2,500 to $25,000. </w:t>
      </w:r>
    </w:p>
    <w:p w14:paraId="0272B42C" w14:textId="77777777" w:rsidR="00D67829" w:rsidRPr="00D67829" w:rsidRDefault="00D67829" w:rsidP="00D67829">
      <w:pPr>
        <w:spacing w:after="0" w:line="240" w:lineRule="auto"/>
        <w:ind w:left="2880" w:hanging="2880"/>
        <w:textAlignment w:val="baseline"/>
        <w:rPr>
          <w:rFonts w:ascii="Times New Roman" w:eastAsia="Times New Roman" w:hAnsi="Times New Roman" w:cs="Times New Roman"/>
          <w:lang w:eastAsia="en-US"/>
        </w:rPr>
      </w:pPr>
    </w:p>
    <w:p w14:paraId="0576AFB0" w14:textId="77777777" w:rsidR="00D67829" w:rsidRPr="00D67829" w:rsidRDefault="00D67829" w:rsidP="00D67829">
      <w:pPr>
        <w:spacing w:after="0" w:line="240" w:lineRule="auto"/>
        <w:ind w:left="2880" w:hanging="2880"/>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lang w:eastAsia="en-US"/>
        </w:rPr>
        <w:tab/>
        <w:t xml:space="preserve">Amends Section 32E of Chapter 94C to strike and replace paragraphs (a), (b) and (c). The amendment to paragraph (a) sets a uniform sentencing guideline for trafficking marijuana, cocaine, heroin, synthetic opioids, morphine or opium, regardless of how many pounds it is, eliminates existing mandatory minimums, and gives an option for a fine instead of imprisonment. New sentences are a maximum of 15 years in prison, a maximum of 2.5 years in an HOC and/or a fine of $500-$200,000. </w:t>
      </w:r>
    </w:p>
    <w:p w14:paraId="353EB328" w14:textId="77777777" w:rsidR="00D67829" w:rsidRPr="00D67829" w:rsidRDefault="00D67829" w:rsidP="00D67829">
      <w:pPr>
        <w:spacing w:after="0" w:line="240" w:lineRule="auto"/>
        <w:ind w:left="2880"/>
        <w:textAlignment w:val="baseline"/>
        <w:rPr>
          <w:rFonts w:ascii="Times New Roman" w:eastAsia="Times New Roman" w:hAnsi="Times New Roman" w:cs="Times New Roman"/>
          <w:lang w:eastAsia="en-US"/>
        </w:rPr>
      </w:pPr>
    </w:p>
    <w:p w14:paraId="416BC330" w14:textId="77777777" w:rsidR="00D67829" w:rsidRPr="00D67829" w:rsidRDefault="00D67829" w:rsidP="00D67829">
      <w:pPr>
        <w:spacing w:after="0" w:line="240" w:lineRule="auto"/>
        <w:ind w:left="2880"/>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lang w:eastAsia="en-US"/>
        </w:rPr>
        <w:t>The amendment to paragraph (b) amends penalties for trafficking 18 grams or more of Class B substances as defined in Section 31 of Chapter 94C to eliminate existing mandatory minimums and give an option for a fine instead of imprisonment. New sentences are a maximum of 15 years in prison, a maximum of 2.5 years in an HOC and/or a fine of $2,500-$200,000.</w:t>
      </w:r>
    </w:p>
    <w:p w14:paraId="5E2BE5D6" w14:textId="77777777" w:rsidR="00D67829" w:rsidRPr="00D67829" w:rsidRDefault="00D67829" w:rsidP="00D67829">
      <w:pPr>
        <w:spacing w:after="0" w:line="240" w:lineRule="auto"/>
        <w:ind w:left="2880"/>
        <w:textAlignment w:val="baseline"/>
        <w:rPr>
          <w:rFonts w:ascii="Times New Roman" w:eastAsia="Times New Roman" w:hAnsi="Times New Roman" w:cs="Times New Roman"/>
          <w:lang w:eastAsia="en-US"/>
        </w:rPr>
      </w:pPr>
    </w:p>
    <w:p w14:paraId="551D195C" w14:textId="77777777" w:rsidR="00D67829" w:rsidRPr="00D67829" w:rsidRDefault="00D67829" w:rsidP="00D67829">
      <w:pPr>
        <w:spacing w:after="0" w:line="240" w:lineRule="auto"/>
        <w:ind w:left="2880"/>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lang w:eastAsia="en-US"/>
        </w:rPr>
        <w:t>The amendment to paragraph (c) amends penalties for trafficking up to 18 grams of heroin or any salt thereof, a controlled substance defined in paragraph (d) of Class A of section 31, morphine or any salt thereof, opium or any derivative thereof to eliminate existing mandatory minimums and give an option for a fine instead of imprisonment. New sentences are a maximum of 15 years in prison, a maximum of 2.5 years in an HOC and/or a fine of $2,500-$200,000.</w:t>
      </w:r>
    </w:p>
    <w:p w14:paraId="5862B75C" w14:textId="77777777" w:rsidR="00D67829" w:rsidRPr="00D67829" w:rsidRDefault="00D67829" w:rsidP="00D67829">
      <w:pPr>
        <w:spacing w:after="0" w:line="240" w:lineRule="auto"/>
        <w:ind w:left="2880"/>
        <w:textAlignment w:val="baseline"/>
        <w:rPr>
          <w:rFonts w:ascii="Times New Roman" w:eastAsia="Times New Roman" w:hAnsi="Times New Roman" w:cs="Times New Roman"/>
          <w:lang w:eastAsia="en-US"/>
        </w:rPr>
      </w:pPr>
    </w:p>
    <w:p w14:paraId="5E213590" w14:textId="77777777" w:rsidR="00D67829" w:rsidRPr="00D67829" w:rsidRDefault="00D67829" w:rsidP="00D67829">
      <w:pPr>
        <w:spacing w:after="0" w:line="240" w:lineRule="auto"/>
        <w:ind w:left="2880"/>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lang w:eastAsia="en-US"/>
        </w:rPr>
        <w:t xml:space="preserve">Amends Section 32E of Chapter 94C by striking paragraphs (c½), (c¾) which prohibit the trafficking of fentanyl and </w:t>
      </w:r>
      <w:proofErr w:type="spellStart"/>
      <w:r w:rsidRPr="00D67829">
        <w:rPr>
          <w:rFonts w:ascii="Times New Roman" w:eastAsia="Times New Roman" w:hAnsi="Times New Roman" w:cs="Times New Roman"/>
          <w:lang w:eastAsia="en-US"/>
        </w:rPr>
        <w:t>carfentanil</w:t>
      </w:r>
      <w:proofErr w:type="spellEnd"/>
      <w:r w:rsidRPr="00D67829">
        <w:rPr>
          <w:rFonts w:ascii="Times New Roman" w:eastAsia="Times New Roman" w:hAnsi="Times New Roman" w:cs="Times New Roman"/>
          <w:lang w:eastAsia="en-US"/>
        </w:rPr>
        <w:t>, and their derivatives, and establishes mandatory minimums. It also strikes (d) which stipulates how a defendant sentenced to state prison for violating MGL Chapter 94C Section 32 loses their eligibility for parole if they (i) used violence or threats of violence or possessed a firearm, rifle, shotgun, machine gun or a weapon or induced another participant to do so, during the commission of the offense;(ii) engaged in a course of conduct whereby he directed the activities of another who committed any felony in violation of chapter 94C; or (iii) the offense was committed during the commission or attempted commission of a violation of section 32F or section 32K of chapter 94C. </w:t>
      </w:r>
    </w:p>
    <w:p w14:paraId="3B10B9CB" w14:textId="77777777" w:rsidR="00D67829" w:rsidRPr="00D67829" w:rsidRDefault="00D67829" w:rsidP="00D67829">
      <w:pPr>
        <w:spacing w:after="0" w:line="240" w:lineRule="auto"/>
        <w:ind w:left="2880"/>
        <w:textAlignment w:val="baseline"/>
        <w:rPr>
          <w:rFonts w:ascii="Times New Roman" w:eastAsia="Times New Roman" w:hAnsi="Times New Roman" w:cs="Times New Roman"/>
          <w:lang w:eastAsia="en-US"/>
        </w:rPr>
      </w:pPr>
    </w:p>
    <w:p w14:paraId="0BB46A7B" w14:textId="77777777" w:rsidR="00D67829" w:rsidRPr="00D67829" w:rsidRDefault="00D67829" w:rsidP="00D67829">
      <w:pPr>
        <w:spacing w:after="0" w:line="240" w:lineRule="auto"/>
        <w:ind w:left="2880"/>
        <w:textAlignment w:val="baseline"/>
        <w:rPr>
          <w:rFonts w:ascii="Times New Roman" w:eastAsia="Times New Roman" w:hAnsi="Times New Roman" w:cs="Times New Roman"/>
          <w:lang w:eastAsia="en-US"/>
        </w:rPr>
      </w:pPr>
      <w:r w:rsidRPr="00D67829">
        <w:rPr>
          <w:rFonts w:ascii="Times New Roman" w:eastAsia="Times New Roman" w:hAnsi="Times New Roman" w:cs="Times New Roman"/>
          <w:lang w:eastAsia="en-US"/>
        </w:rPr>
        <w:t>Strikes Section 32H of Chapter 94C</w:t>
      </w:r>
    </w:p>
    <w:p w14:paraId="560E76DA" w14:textId="77777777" w:rsidR="00D67829" w:rsidRDefault="00D67829">
      <w:pPr>
        <w:rPr>
          <w:rFonts w:ascii="Times New Roman" w:hAnsi="Times New Roman" w:cs="Times New Roman"/>
        </w:rPr>
      </w:pPr>
    </w:p>
    <w:p w14:paraId="0C6A82AC" w14:textId="77777777" w:rsidR="00132B58" w:rsidRDefault="00132B58">
      <w:pPr>
        <w:rPr>
          <w:rFonts w:ascii="Times New Roman" w:hAnsi="Times New Roman" w:cs="Times New Roman"/>
        </w:rPr>
      </w:pPr>
    </w:p>
    <w:p w14:paraId="0FFD7C0C" w14:textId="77777777" w:rsidR="00132B58" w:rsidRDefault="00132B58">
      <w:pPr>
        <w:rPr>
          <w:rFonts w:ascii="Times New Roman" w:hAnsi="Times New Roman" w:cs="Times New Roman"/>
        </w:rPr>
      </w:pPr>
    </w:p>
    <w:p w14:paraId="425D1025" w14:textId="77777777" w:rsidR="00132B58" w:rsidRDefault="00132B58">
      <w:pPr>
        <w:rPr>
          <w:rFonts w:ascii="Times New Roman" w:hAnsi="Times New Roman" w:cs="Times New Roman"/>
        </w:rPr>
      </w:pPr>
    </w:p>
    <w:p w14:paraId="7D447466" w14:textId="77777777" w:rsidR="00294243" w:rsidRDefault="00294243">
      <w:pPr>
        <w:rPr>
          <w:rFonts w:ascii="Times New Roman" w:hAnsi="Times New Roman" w:cs="Times New Roman"/>
        </w:rPr>
      </w:pPr>
    </w:p>
    <w:p w14:paraId="2F2A3F2B" w14:textId="77777777" w:rsidR="00C81FB3" w:rsidRPr="00C70FAD" w:rsidRDefault="00C81FB3" w:rsidP="00C81FB3">
      <w:pPr>
        <w:suppressAutoHyphens/>
        <w:autoSpaceDN w:val="0"/>
        <w:spacing w:after="0" w:line="276" w:lineRule="auto"/>
        <w:jc w:val="center"/>
        <w:rPr>
          <w:rFonts w:ascii="Times New Roman" w:eastAsia="Aptos" w:hAnsi="Times New Roman" w:cs="Times New Roman"/>
          <w:b/>
          <w:kern w:val="3"/>
          <w:szCs w:val="20"/>
        </w:rPr>
      </w:pPr>
      <w:r w:rsidRPr="00C70FAD">
        <w:rPr>
          <w:rFonts w:ascii="Times New Roman" w:eastAsia="Aptos" w:hAnsi="Times New Roman" w:cs="Times New Roman"/>
          <w:b/>
          <w:kern w:val="3"/>
          <w:szCs w:val="20"/>
        </w:rPr>
        <w:t>JOINT COMMITTEE ON THE JUDICIARY</w:t>
      </w:r>
    </w:p>
    <w:p w14:paraId="02C6160A" w14:textId="77777777" w:rsidR="00C81FB3" w:rsidRPr="00C70FAD" w:rsidRDefault="00C81FB3" w:rsidP="00C81FB3">
      <w:pPr>
        <w:suppressAutoHyphens/>
        <w:autoSpaceDN w:val="0"/>
        <w:spacing w:after="0" w:line="276" w:lineRule="auto"/>
        <w:jc w:val="center"/>
        <w:rPr>
          <w:rFonts w:ascii="Times New Roman" w:eastAsia="Aptos" w:hAnsi="Times New Roman" w:cs="Times New Roman"/>
          <w:kern w:val="3"/>
          <w:szCs w:val="20"/>
        </w:rPr>
      </w:pPr>
      <w:r w:rsidRPr="00C70FAD">
        <w:rPr>
          <w:rFonts w:ascii="Times New Roman" w:eastAsia="Aptos" w:hAnsi="Times New Roman" w:cs="Times New Roman"/>
          <w:b/>
          <w:bCs/>
          <w:kern w:val="3"/>
          <w:szCs w:val="20"/>
        </w:rPr>
        <w:t xml:space="preserve"> BILL SUMMARY</w:t>
      </w:r>
    </w:p>
    <w:p w14:paraId="044820B4" w14:textId="77777777" w:rsidR="00C81FB3" w:rsidRPr="00C70FAD" w:rsidRDefault="00C81FB3" w:rsidP="00C81FB3">
      <w:pPr>
        <w:suppressAutoHyphens/>
        <w:autoSpaceDN w:val="0"/>
        <w:spacing w:after="0" w:line="276" w:lineRule="auto"/>
        <w:jc w:val="both"/>
        <w:rPr>
          <w:rFonts w:ascii="Times New Roman" w:eastAsia="Aptos" w:hAnsi="Times New Roman" w:cs="Times New Roman"/>
          <w:kern w:val="3"/>
          <w:szCs w:val="20"/>
        </w:rPr>
      </w:pPr>
    </w:p>
    <w:p w14:paraId="5E1B4D2B" w14:textId="4632792C" w:rsidR="00C81FB3" w:rsidRPr="00C70FAD" w:rsidRDefault="00C81FB3" w:rsidP="00C81FB3">
      <w:pPr>
        <w:suppressAutoHyphens/>
        <w:autoSpaceDN w:val="0"/>
        <w:spacing w:after="0" w:line="276" w:lineRule="auto"/>
        <w:jc w:val="both"/>
        <w:rPr>
          <w:rFonts w:ascii="Times New Roman" w:eastAsia="Aptos" w:hAnsi="Times New Roman" w:cs="Times New Roman"/>
          <w:kern w:val="3"/>
          <w:szCs w:val="20"/>
        </w:rPr>
      </w:pPr>
      <w:r w:rsidRPr="00C70FAD">
        <w:rPr>
          <w:rFonts w:ascii="Times New Roman" w:eastAsia="Aptos" w:hAnsi="Times New Roman" w:cs="Times New Roman"/>
          <w:b/>
          <w:bCs/>
          <w:kern w:val="3"/>
          <w:szCs w:val="20"/>
        </w:rPr>
        <w:t xml:space="preserve">BILL NO.  </w:t>
      </w:r>
      <w:r w:rsidRPr="00C70FAD">
        <w:rPr>
          <w:rFonts w:ascii="Times New Roman" w:eastAsia="Aptos" w:hAnsi="Times New Roman" w:cs="Times New Roman"/>
          <w:kern w:val="3"/>
          <w:szCs w:val="20"/>
        </w:rPr>
        <w:tab/>
      </w:r>
      <w:r w:rsidRPr="00C70FAD">
        <w:rPr>
          <w:rFonts w:ascii="Times New Roman" w:eastAsia="Aptos" w:hAnsi="Times New Roman" w:cs="Times New Roman"/>
          <w:kern w:val="3"/>
          <w:szCs w:val="20"/>
        </w:rPr>
        <w:tab/>
      </w:r>
      <w:r w:rsidRPr="00C70FAD">
        <w:rPr>
          <w:rFonts w:ascii="Times New Roman" w:eastAsia="Aptos" w:hAnsi="Times New Roman" w:cs="Times New Roman"/>
          <w:kern w:val="3"/>
          <w:szCs w:val="20"/>
        </w:rPr>
        <w:tab/>
        <w:t>H</w:t>
      </w:r>
      <w:r w:rsidRPr="00974228">
        <w:rPr>
          <w:rFonts w:ascii="Times New Roman" w:eastAsia="Aptos" w:hAnsi="Times New Roman" w:cs="Times New Roman"/>
          <w:kern w:val="3"/>
          <w:szCs w:val="20"/>
        </w:rPr>
        <w:t>2038</w:t>
      </w:r>
      <w:r w:rsidRPr="00C70FAD">
        <w:rPr>
          <w:rFonts w:ascii="Times New Roman" w:eastAsia="Aptos" w:hAnsi="Times New Roman" w:cs="Times New Roman"/>
          <w:kern w:val="3"/>
          <w:szCs w:val="20"/>
        </w:rPr>
        <w:tab/>
        <w:t xml:space="preserve"> </w:t>
      </w:r>
    </w:p>
    <w:p w14:paraId="586C48CC" w14:textId="77777777" w:rsidR="00C81FB3" w:rsidRPr="00C70FAD" w:rsidRDefault="00C81FB3" w:rsidP="00C81FB3">
      <w:pPr>
        <w:suppressAutoHyphens/>
        <w:autoSpaceDN w:val="0"/>
        <w:spacing w:after="0" w:line="276" w:lineRule="auto"/>
        <w:jc w:val="both"/>
        <w:rPr>
          <w:rFonts w:ascii="Times New Roman" w:eastAsia="Aptos" w:hAnsi="Times New Roman" w:cs="Times New Roman"/>
          <w:kern w:val="3"/>
          <w:szCs w:val="20"/>
        </w:rPr>
      </w:pPr>
    </w:p>
    <w:p w14:paraId="4D319107" w14:textId="77777777" w:rsidR="00C81FB3" w:rsidRPr="00C70FAD" w:rsidRDefault="00C81FB3" w:rsidP="00C81FB3">
      <w:pPr>
        <w:suppressAutoHyphens/>
        <w:autoSpaceDN w:val="0"/>
        <w:spacing w:after="0" w:line="276" w:lineRule="auto"/>
        <w:ind w:left="2880" w:hanging="2880"/>
        <w:rPr>
          <w:rFonts w:ascii="Times New Roman" w:eastAsia="Aptos" w:hAnsi="Times New Roman" w:cs="Times New Roman"/>
          <w:kern w:val="3"/>
          <w:szCs w:val="20"/>
        </w:rPr>
      </w:pPr>
      <w:r w:rsidRPr="00C70FAD">
        <w:rPr>
          <w:rFonts w:ascii="Times New Roman" w:eastAsia="Aptos" w:hAnsi="Times New Roman" w:cs="Times New Roman"/>
          <w:b/>
          <w:bCs/>
          <w:kern w:val="3"/>
          <w:szCs w:val="20"/>
        </w:rPr>
        <w:t>TITLE:</w:t>
      </w:r>
      <w:r w:rsidRPr="00C70FAD">
        <w:rPr>
          <w:rFonts w:ascii="Times New Roman" w:eastAsia="Aptos" w:hAnsi="Times New Roman" w:cs="Times New Roman"/>
          <w:kern w:val="3"/>
          <w:szCs w:val="20"/>
        </w:rPr>
        <w:t xml:space="preserve">  </w:t>
      </w:r>
      <w:r w:rsidRPr="00C70FAD">
        <w:rPr>
          <w:rFonts w:ascii="Times New Roman" w:eastAsia="Aptos" w:hAnsi="Times New Roman" w:cs="Times New Roman"/>
          <w:kern w:val="3"/>
          <w:szCs w:val="20"/>
        </w:rPr>
        <w:tab/>
        <w:t xml:space="preserve">An </w:t>
      </w:r>
      <w:r w:rsidRPr="00974228">
        <w:rPr>
          <w:rFonts w:ascii="Times New Roman" w:eastAsia="Aptos" w:hAnsi="Times New Roman" w:cs="Times New Roman"/>
          <w:kern w:val="3"/>
          <w:szCs w:val="20"/>
        </w:rPr>
        <w:t>Act to require restitution for a child whose parent is killed by a drunk driver.</w:t>
      </w:r>
    </w:p>
    <w:p w14:paraId="019587FF" w14:textId="77777777" w:rsidR="00C81FB3" w:rsidRPr="00C70FAD" w:rsidRDefault="00C81FB3" w:rsidP="00C81FB3">
      <w:pPr>
        <w:suppressAutoHyphens/>
        <w:autoSpaceDN w:val="0"/>
        <w:spacing w:after="0" w:line="276" w:lineRule="auto"/>
        <w:jc w:val="both"/>
        <w:rPr>
          <w:rFonts w:ascii="Times New Roman" w:eastAsia="Aptos" w:hAnsi="Times New Roman" w:cs="Times New Roman"/>
          <w:kern w:val="3"/>
          <w:szCs w:val="20"/>
        </w:rPr>
      </w:pPr>
    </w:p>
    <w:p w14:paraId="608EFBEE" w14:textId="77777777" w:rsidR="00C81FB3" w:rsidRPr="00C70FAD" w:rsidRDefault="00C81FB3" w:rsidP="00C81FB3">
      <w:pPr>
        <w:suppressAutoHyphens/>
        <w:autoSpaceDN w:val="0"/>
        <w:spacing w:after="0" w:line="276" w:lineRule="auto"/>
        <w:jc w:val="both"/>
        <w:rPr>
          <w:rFonts w:ascii="Times New Roman" w:eastAsia="Aptos" w:hAnsi="Times New Roman" w:cs="Times New Roman"/>
          <w:kern w:val="3"/>
          <w:szCs w:val="20"/>
        </w:rPr>
      </w:pPr>
      <w:r w:rsidRPr="00C70FAD">
        <w:rPr>
          <w:rFonts w:ascii="Times New Roman" w:eastAsia="Aptos" w:hAnsi="Times New Roman" w:cs="Times New Roman"/>
          <w:b/>
          <w:bCs/>
          <w:kern w:val="3"/>
          <w:szCs w:val="20"/>
        </w:rPr>
        <w:t>SPONSOR:</w:t>
      </w:r>
      <w:r w:rsidRPr="00C70FAD">
        <w:rPr>
          <w:rFonts w:ascii="Times New Roman" w:eastAsia="Aptos" w:hAnsi="Times New Roman" w:cs="Times New Roman"/>
          <w:kern w:val="3"/>
          <w:szCs w:val="20"/>
        </w:rPr>
        <w:tab/>
      </w:r>
      <w:r w:rsidRPr="00C70FAD">
        <w:rPr>
          <w:rFonts w:ascii="Times New Roman" w:eastAsia="Aptos" w:hAnsi="Times New Roman" w:cs="Times New Roman"/>
          <w:kern w:val="3"/>
          <w:szCs w:val="20"/>
        </w:rPr>
        <w:tab/>
      </w:r>
      <w:r w:rsidRPr="00C70FAD">
        <w:rPr>
          <w:rFonts w:ascii="Times New Roman" w:eastAsia="Aptos" w:hAnsi="Times New Roman" w:cs="Times New Roman"/>
          <w:kern w:val="3"/>
          <w:szCs w:val="20"/>
        </w:rPr>
        <w:tab/>
        <w:t>Rep.</w:t>
      </w:r>
      <w:r w:rsidRPr="00C70FAD">
        <w:t xml:space="preserve"> </w:t>
      </w:r>
      <w:r w:rsidRPr="00C70FAD">
        <w:rPr>
          <w:rFonts w:ascii="Times New Roman" w:eastAsia="Aptos" w:hAnsi="Times New Roman" w:cs="Times New Roman"/>
          <w:kern w:val="3"/>
          <w:szCs w:val="20"/>
        </w:rPr>
        <w:t>​Marcus S. Vaughn</w:t>
      </w:r>
      <w:r>
        <w:rPr>
          <w:rFonts w:ascii="Times New Roman" w:eastAsia="Aptos" w:hAnsi="Times New Roman" w:cs="Times New Roman"/>
          <w:kern w:val="3"/>
          <w:szCs w:val="20"/>
        </w:rPr>
        <w:t xml:space="preserve"> </w:t>
      </w:r>
    </w:p>
    <w:p w14:paraId="6863BF70" w14:textId="77777777" w:rsidR="00C81FB3" w:rsidRPr="00C70FAD" w:rsidRDefault="00C81FB3" w:rsidP="00C81FB3">
      <w:pPr>
        <w:tabs>
          <w:tab w:val="left" w:pos="720"/>
          <w:tab w:val="left" w:pos="5490"/>
        </w:tabs>
        <w:suppressAutoHyphens/>
        <w:autoSpaceDN w:val="0"/>
        <w:spacing w:after="0" w:line="276" w:lineRule="auto"/>
        <w:jc w:val="both"/>
        <w:rPr>
          <w:rFonts w:ascii="Times New Roman" w:eastAsia="Aptos" w:hAnsi="Times New Roman" w:cs="Times New Roman"/>
          <w:b/>
          <w:bCs/>
          <w:kern w:val="3"/>
          <w:szCs w:val="20"/>
        </w:rPr>
      </w:pPr>
      <w:r w:rsidRPr="00C70FAD">
        <w:rPr>
          <w:rFonts w:ascii="Times New Roman" w:eastAsia="Aptos" w:hAnsi="Times New Roman" w:cs="Times New Roman"/>
          <w:b/>
          <w:bCs/>
          <w:kern w:val="3"/>
          <w:szCs w:val="20"/>
        </w:rPr>
        <w:tab/>
      </w:r>
      <w:r w:rsidRPr="00C70FAD">
        <w:rPr>
          <w:rFonts w:ascii="Times New Roman" w:eastAsia="Aptos" w:hAnsi="Times New Roman" w:cs="Times New Roman"/>
          <w:b/>
          <w:bCs/>
          <w:kern w:val="3"/>
          <w:szCs w:val="20"/>
        </w:rPr>
        <w:tab/>
      </w:r>
    </w:p>
    <w:p w14:paraId="55B41928" w14:textId="77777777" w:rsidR="00C81FB3" w:rsidRPr="00C70FAD" w:rsidRDefault="00C81FB3" w:rsidP="00C81FB3">
      <w:pPr>
        <w:suppressAutoHyphens/>
        <w:autoSpaceDN w:val="0"/>
        <w:spacing w:after="0" w:line="276" w:lineRule="auto"/>
        <w:jc w:val="both"/>
        <w:rPr>
          <w:rFonts w:ascii="Times New Roman" w:eastAsia="Aptos" w:hAnsi="Times New Roman" w:cs="Times New Roman"/>
          <w:kern w:val="3"/>
          <w:szCs w:val="20"/>
        </w:rPr>
      </w:pPr>
      <w:r w:rsidRPr="00C70FAD">
        <w:rPr>
          <w:rFonts w:ascii="Times New Roman" w:eastAsia="Aptos" w:hAnsi="Times New Roman" w:cs="Times New Roman"/>
          <w:b/>
          <w:bCs/>
          <w:kern w:val="3"/>
          <w:szCs w:val="20"/>
        </w:rPr>
        <w:t>COSPONSOR(S):</w:t>
      </w:r>
      <w:r w:rsidRPr="00C70FAD">
        <w:rPr>
          <w:rFonts w:ascii="Times New Roman" w:eastAsia="Aptos" w:hAnsi="Times New Roman" w:cs="Times New Roman"/>
          <w:b/>
          <w:bCs/>
          <w:kern w:val="3"/>
          <w:szCs w:val="20"/>
        </w:rPr>
        <w:tab/>
      </w:r>
      <w:r w:rsidRPr="00C70FAD">
        <w:rPr>
          <w:rFonts w:ascii="Times New Roman" w:eastAsia="Aptos" w:hAnsi="Times New Roman" w:cs="Times New Roman"/>
          <w:b/>
          <w:bCs/>
          <w:kern w:val="3"/>
          <w:szCs w:val="20"/>
        </w:rPr>
        <w:tab/>
      </w:r>
      <w:r w:rsidRPr="00974228">
        <w:rPr>
          <w:rFonts w:ascii="Times New Roman" w:eastAsia="Aptos" w:hAnsi="Times New Roman" w:cs="Times New Roman"/>
          <w:kern w:val="3"/>
          <w:szCs w:val="20"/>
        </w:rPr>
        <w:t>Sen. ​Bruce E. Tarr </w:t>
      </w:r>
    </w:p>
    <w:p w14:paraId="7935FBD4" w14:textId="77777777" w:rsidR="00C81FB3" w:rsidRPr="00C70FAD" w:rsidRDefault="00C81FB3" w:rsidP="00C81FB3">
      <w:pPr>
        <w:suppressAutoHyphens/>
        <w:autoSpaceDN w:val="0"/>
        <w:spacing w:after="0" w:line="276" w:lineRule="auto"/>
        <w:jc w:val="both"/>
        <w:rPr>
          <w:rFonts w:ascii="Times New Roman" w:eastAsia="Aptos" w:hAnsi="Times New Roman" w:cs="Times New Roman"/>
          <w:b/>
          <w:bCs/>
          <w:kern w:val="3"/>
          <w:szCs w:val="20"/>
        </w:rPr>
      </w:pPr>
    </w:p>
    <w:p w14:paraId="270AEE3A" w14:textId="77777777" w:rsidR="00C81FB3" w:rsidRDefault="00C81FB3" w:rsidP="00C81FB3">
      <w:pPr>
        <w:spacing w:after="0"/>
        <w:jc w:val="both"/>
      </w:pPr>
      <w:r w:rsidRPr="6131D53E">
        <w:rPr>
          <w:rFonts w:ascii="Times New Roman" w:eastAsia="Times New Roman" w:hAnsi="Times New Roman" w:cs="Times New Roman"/>
          <w:b/>
          <w:bCs/>
        </w:rPr>
        <w:t>HEARING DATE</w:t>
      </w:r>
      <w:proofErr w:type="gramStart"/>
      <w:r w:rsidRPr="6131D53E">
        <w:rPr>
          <w:rFonts w:ascii="Times New Roman" w:eastAsia="Times New Roman" w:hAnsi="Times New Roman" w:cs="Times New Roman"/>
          <w:b/>
          <w:bCs/>
        </w:rPr>
        <w:t>:</w:t>
      </w:r>
      <w:r>
        <w:tab/>
      </w:r>
      <w:r>
        <w:tab/>
      </w:r>
      <w:r w:rsidRPr="6131D53E">
        <w:rPr>
          <w:rFonts w:ascii="Times New Roman" w:eastAsia="Times New Roman" w:hAnsi="Times New Roman" w:cs="Times New Roman"/>
        </w:rPr>
        <w:t>September</w:t>
      </w:r>
      <w:proofErr w:type="gramEnd"/>
      <w:r w:rsidRPr="6131D53E">
        <w:rPr>
          <w:rFonts w:ascii="Times New Roman" w:eastAsia="Times New Roman" w:hAnsi="Times New Roman" w:cs="Times New Roman"/>
        </w:rPr>
        <w:t xml:space="preserve"> 23, 2025    </w:t>
      </w:r>
    </w:p>
    <w:p w14:paraId="6961E46F" w14:textId="77777777" w:rsidR="00C81FB3" w:rsidRDefault="00C81FB3" w:rsidP="00C81FB3">
      <w:pPr>
        <w:spacing w:after="0"/>
        <w:jc w:val="both"/>
      </w:pPr>
      <w:r w:rsidRPr="6131D53E">
        <w:rPr>
          <w:rFonts w:ascii="Times New Roman" w:eastAsia="Times New Roman" w:hAnsi="Times New Roman" w:cs="Times New Roman"/>
        </w:rPr>
        <w:t xml:space="preserve">     </w:t>
      </w:r>
    </w:p>
    <w:p w14:paraId="6B856D75" w14:textId="77777777" w:rsidR="00C81FB3" w:rsidRDefault="00C81FB3" w:rsidP="00C81FB3">
      <w:pPr>
        <w:spacing w:after="0"/>
        <w:jc w:val="both"/>
      </w:pPr>
      <w:r w:rsidRPr="6131D53E">
        <w:rPr>
          <w:rFonts w:ascii="Times New Roman" w:eastAsia="Times New Roman" w:hAnsi="Times New Roman" w:cs="Times New Roman"/>
          <w:b/>
          <w:bCs/>
        </w:rPr>
        <w:t xml:space="preserve">REPORTING </w:t>
      </w:r>
      <w:r w:rsidRPr="6131D53E">
        <w:rPr>
          <w:rFonts w:ascii="Times New Roman" w:eastAsia="Times New Roman" w:hAnsi="Times New Roman" w:cs="Times New Roman"/>
        </w:rPr>
        <w:t xml:space="preserve">    </w:t>
      </w:r>
    </w:p>
    <w:p w14:paraId="78C51A5C" w14:textId="77777777" w:rsidR="00C81FB3" w:rsidRDefault="00C81FB3" w:rsidP="00C81FB3">
      <w:pPr>
        <w:spacing w:after="0"/>
        <w:jc w:val="both"/>
      </w:pPr>
      <w:r w:rsidRPr="6131D53E">
        <w:rPr>
          <w:rFonts w:ascii="Times New Roman" w:eastAsia="Times New Roman" w:hAnsi="Times New Roman" w:cs="Times New Roman"/>
          <w:b/>
          <w:bCs/>
        </w:rPr>
        <w:t>DEADLINE:</w:t>
      </w:r>
      <w:r>
        <w:tab/>
      </w:r>
      <w:r>
        <w:tab/>
      </w:r>
      <w:r w:rsidRPr="6131D53E">
        <w:rPr>
          <w:rFonts w:ascii="Calibri" w:eastAsia="Calibri" w:hAnsi="Calibri" w:cs="Calibri"/>
        </w:rPr>
        <w:t xml:space="preserve">             </w:t>
      </w:r>
      <w:r w:rsidRPr="6131D53E">
        <w:rPr>
          <w:rFonts w:ascii="Times New Roman" w:eastAsia="Times New Roman" w:hAnsi="Times New Roman" w:cs="Times New Roman"/>
        </w:rPr>
        <w:t xml:space="preserve">November 22, 2025  </w:t>
      </w:r>
      <w:r w:rsidRPr="6131D53E">
        <w:rPr>
          <w:rFonts w:ascii="Calibri" w:eastAsia="Calibri" w:hAnsi="Calibri" w:cs="Calibri"/>
        </w:rPr>
        <w:t xml:space="preserve"> </w:t>
      </w:r>
      <w:r w:rsidRPr="6131D53E">
        <w:rPr>
          <w:rFonts w:ascii="Times New Roman" w:eastAsia="Times New Roman" w:hAnsi="Times New Roman" w:cs="Times New Roman"/>
        </w:rPr>
        <w:t xml:space="preserve">  </w:t>
      </w:r>
    </w:p>
    <w:p w14:paraId="3C913B2D" w14:textId="77777777" w:rsidR="00C81FB3" w:rsidRPr="00C70FAD" w:rsidRDefault="00C81FB3" w:rsidP="00C81FB3">
      <w:pPr>
        <w:suppressAutoHyphens/>
        <w:autoSpaceDN w:val="0"/>
        <w:spacing w:after="0" w:line="276" w:lineRule="auto"/>
        <w:jc w:val="both"/>
        <w:rPr>
          <w:rFonts w:ascii="Times New Roman" w:eastAsia="Aptos" w:hAnsi="Times New Roman" w:cs="Times New Roman"/>
          <w:kern w:val="3"/>
          <w:szCs w:val="20"/>
        </w:rPr>
      </w:pPr>
    </w:p>
    <w:p w14:paraId="2A97FBA6" w14:textId="77777777" w:rsidR="00C81FB3" w:rsidRPr="00C70FAD" w:rsidRDefault="00C81FB3" w:rsidP="00C81FB3">
      <w:pPr>
        <w:suppressAutoHyphens/>
        <w:autoSpaceDN w:val="0"/>
        <w:spacing w:after="0" w:line="276" w:lineRule="auto"/>
        <w:ind w:left="2880" w:hanging="2880"/>
        <w:jc w:val="both"/>
        <w:rPr>
          <w:rFonts w:ascii="Times New Roman" w:eastAsia="Aptos" w:hAnsi="Times New Roman" w:cs="Times New Roman"/>
          <w:kern w:val="3"/>
          <w:szCs w:val="20"/>
        </w:rPr>
      </w:pPr>
      <w:r w:rsidRPr="00C70FAD">
        <w:rPr>
          <w:rFonts w:ascii="Times New Roman" w:eastAsia="Aptos" w:hAnsi="Times New Roman" w:cs="Times New Roman"/>
          <w:b/>
          <w:bCs/>
          <w:kern w:val="3"/>
          <w:szCs w:val="20"/>
        </w:rPr>
        <w:t>PRIOR HISTORY:</w:t>
      </w:r>
      <w:r w:rsidRPr="00C70FAD">
        <w:rPr>
          <w:rFonts w:ascii="Times New Roman" w:eastAsia="Aptos" w:hAnsi="Times New Roman" w:cs="Times New Roman"/>
          <w:b/>
          <w:bCs/>
          <w:kern w:val="3"/>
          <w:szCs w:val="20"/>
        </w:rPr>
        <w:tab/>
      </w:r>
      <w:r w:rsidRPr="00C70FAD">
        <w:rPr>
          <w:rFonts w:ascii="Times New Roman" w:eastAsia="Aptos" w:hAnsi="Times New Roman" w:cs="Times New Roman"/>
          <w:kern w:val="3"/>
          <w:szCs w:val="20"/>
        </w:rPr>
        <w:t>None</w:t>
      </w:r>
    </w:p>
    <w:p w14:paraId="239DE207" w14:textId="77777777" w:rsidR="00C81FB3" w:rsidRPr="00C70FAD" w:rsidRDefault="00C81FB3" w:rsidP="00C81FB3">
      <w:pPr>
        <w:suppressAutoHyphens/>
        <w:autoSpaceDN w:val="0"/>
        <w:spacing w:after="0" w:line="276" w:lineRule="auto"/>
        <w:ind w:left="2880" w:hanging="2880"/>
        <w:jc w:val="both"/>
        <w:rPr>
          <w:rFonts w:ascii="Times New Roman" w:eastAsia="Aptos" w:hAnsi="Times New Roman" w:cs="Times New Roman"/>
          <w:b/>
          <w:bCs/>
          <w:kern w:val="3"/>
          <w:szCs w:val="20"/>
        </w:rPr>
      </w:pPr>
    </w:p>
    <w:p w14:paraId="7AF4EE65" w14:textId="77777777" w:rsidR="00C81FB3" w:rsidRPr="00C70FAD" w:rsidRDefault="00C81FB3" w:rsidP="00C81FB3">
      <w:pPr>
        <w:suppressAutoHyphens/>
        <w:autoSpaceDN w:val="0"/>
        <w:spacing w:after="0" w:line="276" w:lineRule="auto"/>
        <w:ind w:left="2880" w:hanging="2880"/>
        <w:jc w:val="both"/>
        <w:rPr>
          <w:rFonts w:ascii="Times New Roman" w:eastAsia="Aptos" w:hAnsi="Times New Roman" w:cs="Times New Roman"/>
          <w:kern w:val="3"/>
          <w:szCs w:val="20"/>
        </w:rPr>
      </w:pPr>
      <w:r w:rsidRPr="00C70FAD">
        <w:rPr>
          <w:rFonts w:ascii="Times New Roman" w:eastAsia="Aptos" w:hAnsi="Times New Roman" w:cs="Times New Roman"/>
          <w:b/>
          <w:bCs/>
          <w:kern w:val="3"/>
          <w:szCs w:val="20"/>
        </w:rPr>
        <w:t>SENATE BILL:</w:t>
      </w:r>
      <w:r w:rsidRPr="00C70FAD">
        <w:rPr>
          <w:rFonts w:ascii="Times New Roman" w:eastAsia="Aptos" w:hAnsi="Times New Roman" w:cs="Times New Roman"/>
          <w:kern w:val="3"/>
          <w:szCs w:val="20"/>
        </w:rPr>
        <w:tab/>
      </w:r>
      <w:r>
        <w:rPr>
          <w:rFonts w:ascii="Times New Roman" w:eastAsia="Aptos" w:hAnsi="Times New Roman" w:cs="Times New Roman"/>
          <w:kern w:val="3"/>
          <w:szCs w:val="20"/>
        </w:rPr>
        <w:t>None</w:t>
      </w:r>
    </w:p>
    <w:p w14:paraId="216AA050" w14:textId="77777777" w:rsidR="00C81FB3" w:rsidRPr="00C70FAD" w:rsidRDefault="00C81FB3" w:rsidP="00C81FB3">
      <w:pPr>
        <w:suppressAutoHyphens/>
        <w:autoSpaceDN w:val="0"/>
        <w:spacing w:after="0" w:line="276" w:lineRule="auto"/>
        <w:ind w:left="2880" w:hanging="2880"/>
        <w:jc w:val="both"/>
        <w:rPr>
          <w:rFonts w:ascii="Times New Roman" w:eastAsia="Aptos" w:hAnsi="Times New Roman" w:cs="Times New Roman"/>
          <w:kern w:val="3"/>
          <w:szCs w:val="20"/>
        </w:rPr>
      </w:pPr>
    </w:p>
    <w:p w14:paraId="1294EE37" w14:textId="77777777" w:rsidR="00C81FB3" w:rsidRPr="00C70FAD" w:rsidRDefault="00C81FB3" w:rsidP="00C81FB3">
      <w:pPr>
        <w:suppressAutoHyphens/>
        <w:autoSpaceDN w:val="0"/>
        <w:spacing w:after="0" w:line="276" w:lineRule="auto"/>
        <w:ind w:left="2880" w:hanging="2880"/>
        <w:rPr>
          <w:rFonts w:ascii="Times New Roman" w:eastAsia="Aptos" w:hAnsi="Times New Roman" w:cs="Times New Roman"/>
          <w:kern w:val="3"/>
          <w:szCs w:val="20"/>
        </w:rPr>
      </w:pPr>
      <w:r w:rsidRPr="00C70FAD">
        <w:rPr>
          <w:rFonts w:ascii="Times New Roman" w:eastAsia="Aptos" w:hAnsi="Times New Roman" w:cs="Times New Roman"/>
          <w:b/>
          <w:bCs/>
          <w:kern w:val="3"/>
          <w:szCs w:val="20"/>
        </w:rPr>
        <w:t>CURRENT LAW:</w:t>
      </w:r>
      <w:r w:rsidRPr="00C70FAD">
        <w:rPr>
          <w:rFonts w:ascii="Times New Roman" w:eastAsia="Aptos" w:hAnsi="Times New Roman" w:cs="Times New Roman"/>
          <w:b/>
          <w:bCs/>
          <w:kern w:val="3"/>
          <w:szCs w:val="20"/>
        </w:rPr>
        <w:tab/>
      </w:r>
      <w:r w:rsidRPr="00095D4D">
        <w:rPr>
          <w:rFonts w:ascii="Times New Roman" w:eastAsia="Aptos" w:hAnsi="Times New Roman" w:cs="Times New Roman"/>
          <w:kern w:val="3"/>
          <w:szCs w:val="20"/>
        </w:rPr>
        <w:t>Section 13 ½ of Chapter 265 of the General Laws</w:t>
      </w:r>
      <w:r>
        <w:rPr>
          <w:rFonts w:ascii="Times New Roman" w:eastAsia="Aptos" w:hAnsi="Times New Roman" w:cs="Times New Roman"/>
          <w:kern w:val="3"/>
          <w:szCs w:val="20"/>
        </w:rPr>
        <w:t xml:space="preserve"> criminalizes manslaughter while operating a motor vehicle and is punishable by between 5 and 20 years in state prison. </w:t>
      </w:r>
    </w:p>
    <w:p w14:paraId="76835C97" w14:textId="77777777" w:rsidR="00C81FB3" w:rsidRPr="00C70FAD" w:rsidRDefault="00C81FB3" w:rsidP="00C81FB3">
      <w:pPr>
        <w:suppressAutoHyphens/>
        <w:autoSpaceDN w:val="0"/>
        <w:spacing w:after="0" w:line="276" w:lineRule="auto"/>
        <w:ind w:left="2880" w:hanging="2880"/>
        <w:rPr>
          <w:rFonts w:ascii="Times New Roman" w:eastAsia="Aptos" w:hAnsi="Times New Roman" w:cs="Times New Roman"/>
          <w:kern w:val="3"/>
          <w:szCs w:val="20"/>
        </w:rPr>
      </w:pPr>
    </w:p>
    <w:p w14:paraId="2883F7EE" w14:textId="77777777" w:rsidR="00C81FB3" w:rsidRPr="00C70FAD" w:rsidRDefault="00C81FB3" w:rsidP="00C81FB3">
      <w:pPr>
        <w:suppressAutoHyphens/>
        <w:autoSpaceDN w:val="0"/>
        <w:spacing w:after="0" w:line="276" w:lineRule="auto"/>
        <w:ind w:left="2880" w:hanging="2880"/>
        <w:rPr>
          <w:rFonts w:ascii="Times New Roman" w:eastAsia="Aptos" w:hAnsi="Times New Roman" w:cs="Times New Roman"/>
          <w:kern w:val="3"/>
          <w:szCs w:val="20"/>
        </w:rPr>
      </w:pPr>
      <w:r w:rsidRPr="00C70FAD">
        <w:rPr>
          <w:rFonts w:ascii="Times New Roman" w:eastAsia="Aptos" w:hAnsi="Times New Roman" w:cs="Times New Roman"/>
          <w:b/>
          <w:bCs/>
          <w:kern w:val="3"/>
          <w:szCs w:val="20"/>
        </w:rPr>
        <w:t>BILL SUMMARY</w:t>
      </w:r>
      <w:r w:rsidRPr="00C70FAD">
        <w:rPr>
          <w:rFonts w:ascii="Times New Roman" w:eastAsia="Aptos" w:hAnsi="Times New Roman" w:cs="Times New Roman"/>
          <w:kern w:val="3"/>
          <w:szCs w:val="20"/>
        </w:rPr>
        <w:t>:</w:t>
      </w:r>
      <w:r w:rsidRPr="00C70FAD">
        <w:rPr>
          <w:rFonts w:ascii="Times New Roman" w:eastAsia="Aptos" w:hAnsi="Times New Roman" w:cs="Times New Roman"/>
          <w:kern w:val="3"/>
          <w:szCs w:val="20"/>
        </w:rPr>
        <w:tab/>
        <w:t xml:space="preserve">Section 1 – </w:t>
      </w:r>
      <w:r>
        <w:rPr>
          <w:rFonts w:ascii="Times New Roman" w:eastAsia="Aptos" w:hAnsi="Times New Roman" w:cs="Times New Roman"/>
          <w:kern w:val="3"/>
          <w:szCs w:val="20"/>
        </w:rPr>
        <w:t xml:space="preserve">Adds a subsection to </w:t>
      </w:r>
      <w:r w:rsidRPr="00095D4D">
        <w:rPr>
          <w:rFonts w:ascii="Times New Roman" w:eastAsia="Aptos" w:hAnsi="Times New Roman" w:cs="Times New Roman"/>
          <w:kern w:val="3"/>
          <w:szCs w:val="20"/>
        </w:rPr>
        <w:t>Section 13 ½</w:t>
      </w:r>
      <w:r>
        <w:rPr>
          <w:rFonts w:ascii="Times New Roman" w:eastAsia="Aptos" w:hAnsi="Times New Roman" w:cs="Times New Roman"/>
          <w:kern w:val="3"/>
          <w:szCs w:val="20"/>
        </w:rPr>
        <w:t xml:space="preserve">. </w:t>
      </w:r>
      <w:r w:rsidRPr="00095D4D">
        <w:rPr>
          <w:rFonts w:ascii="Times New Roman" w:eastAsia="Aptos" w:hAnsi="Times New Roman" w:cs="Times New Roman"/>
          <w:kern w:val="3"/>
          <w:szCs w:val="20"/>
        </w:rPr>
        <w:t xml:space="preserve"> </w:t>
      </w:r>
      <w:r>
        <w:rPr>
          <w:rFonts w:ascii="Times New Roman" w:eastAsia="Aptos" w:hAnsi="Times New Roman" w:cs="Times New Roman"/>
          <w:kern w:val="3"/>
          <w:szCs w:val="20"/>
        </w:rPr>
        <w:t xml:space="preserve">It requires a person convicted under the statute to pay restitution to any surviving children until they are at least 18 and up to 22 if they pursue a college degree </w:t>
      </w:r>
      <w:proofErr w:type="gramStart"/>
      <w:r>
        <w:rPr>
          <w:rFonts w:ascii="Times New Roman" w:eastAsia="Aptos" w:hAnsi="Times New Roman" w:cs="Times New Roman"/>
          <w:kern w:val="3"/>
          <w:szCs w:val="20"/>
        </w:rPr>
        <w:t>if when</w:t>
      </w:r>
      <w:proofErr w:type="gramEnd"/>
      <w:r>
        <w:rPr>
          <w:rFonts w:ascii="Times New Roman" w:eastAsia="Aptos" w:hAnsi="Times New Roman" w:cs="Times New Roman"/>
          <w:kern w:val="3"/>
          <w:szCs w:val="20"/>
        </w:rPr>
        <w:t xml:space="preserve"> the crime occurred the defendant was intoxicated. The court calculates payments and allows for a different payment if the defendant is unable to pay while incarcerated. </w:t>
      </w:r>
    </w:p>
    <w:p w14:paraId="6B1BE309" w14:textId="77777777" w:rsidR="00132B58" w:rsidRDefault="00132B58">
      <w:pPr>
        <w:rPr>
          <w:rFonts w:ascii="Times New Roman" w:hAnsi="Times New Roman" w:cs="Times New Roman"/>
        </w:rPr>
      </w:pPr>
    </w:p>
    <w:p w14:paraId="316B2F60" w14:textId="77777777" w:rsidR="00132B58" w:rsidRDefault="00132B58">
      <w:pPr>
        <w:rPr>
          <w:rFonts w:ascii="Times New Roman" w:hAnsi="Times New Roman" w:cs="Times New Roman"/>
        </w:rPr>
      </w:pPr>
    </w:p>
    <w:p w14:paraId="1D10FA17" w14:textId="77777777" w:rsidR="009916AB" w:rsidRDefault="009916AB">
      <w:pPr>
        <w:rPr>
          <w:rFonts w:ascii="Times New Roman" w:hAnsi="Times New Roman" w:cs="Times New Roman"/>
        </w:rPr>
      </w:pPr>
    </w:p>
    <w:p w14:paraId="573373BB" w14:textId="77777777" w:rsidR="00294243" w:rsidRDefault="00294243">
      <w:pPr>
        <w:rPr>
          <w:rFonts w:ascii="Times New Roman" w:hAnsi="Times New Roman" w:cs="Times New Roman"/>
        </w:rPr>
      </w:pPr>
    </w:p>
    <w:p w14:paraId="37968ABB" w14:textId="77777777" w:rsidR="009916AB" w:rsidRDefault="009916AB">
      <w:pPr>
        <w:rPr>
          <w:rFonts w:ascii="Times New Roman" w:hAnsi="Times New Roman" w:cs="Times New Roman"/>
        </w:rPr>
      </w:pPr>
    </w:p>
    <w:p w14:paraId="48C1BFA5" w14:textId="77777777" w:rsidR="009916AB" w:rsidRDefault="009916AB">
      <w:pPr>
        <w:rPr>
          <w:rFonts w:ascii="Times New Roman" w:hAnsi="Times New Roman" w:cs="Times New Roman"/>
        </w:rPr>
      </w:pPr>
    </w:p>
    <w:p w14:paraId="71F559B8" w14:textId="77777777" w:rsidR="009916AB" w:rsidRPr="009916AB" w:rsidRDefault="009916AB" w:rsidP="009916AB">
      <w:pPr>
        <w:spacing w:after="0"/>
        <w:jc w:val="center"/>
        <w:rPr>
          <w:rFonts w:ascii="Times New Roman" w:hAnsi="Times New Roman" w:cs="Times New Roman"/>
          <w:b/>
        </w:rPr>
      </w:pPr>
      <w:r w:rsidRPr="009916AB">
        <w:rPr>
          <w:rFonts w:ascii="Times New Roman" w:hAnsi="Times New Roman" w:cs="Times New Roman"/>
          <w:b/>
        </w:rPr>
        <w:t>JOINT COMMITTEE ON THE JUDICIARY</w:t>
      </w:r>
    </w:p>
    <w:p w14:paraId="6C7FEC04" w14:textId="77777777" w:rsidR="009916AB" w:rsidRPr="009916AB" w:rsidRDefault="009916AB" w:rsidP="009916AB">
      <w:pPr>
        <w:spacing w:after="0"/>
        <w:jc w:val="center"/>
        <w:rPr>
          <w:rFonts w:ascii="Times New Roman" w:hAnsi="Times New Roman" w:cs="Times New Roman"/>
        </w:rPr>
      </w:pPr>
      <w:r w:rsidRPr="009916AB">
        <w:rPr>
          <w:rFonts w:ascii="Times New Roman" w:hAnsi="Times New Roman" w:cs="Times New Roman"/>
          <w:b/>
          <w:bCs/>
        </w:rPr>
        <w:t xml:space="preserve"> BILL SUMMARY</w:t>
      </w:r>
    </w:p>
    <w:p w14:paraId="028E3F2E" w14:textId="77777777" w:rsidR="009916AB" w:rsidRPr="009916AB" w:rsidRDefault="009916AB" w:rsidP="009916AB">
      <w:pPr>
        <w:spacing w:after="0"/>
        <w:jc w:val="both"/>
        <w:rPr>
          <w:rFonts w:ascii="Times New Roman" w:hAnsi="Times New Roman" w:cs="Times New Roman"/>
        </w:rPr>
      </w:pPr>
    </w:p>
    <w:p w14:paraId="261A8694" w14:textId="77777777" w:rsidR="009916AB" w:rsidRPr="009916AB" w:rsidRDefault="009916AB" w:rsidP="009916AB">
      <w:pPr>
        <w:spacing w:after="0"/>
        <w:jc w:val="both"/>
        <w:rPr>
          <w:rFonts w:ascii="Times New Roman" w:hAnsi="Times New Roman" w:cs="Times New Roman"/>
        </w:rPr>
      </w:pPr>
      <w:r w:rsidRPr="009916AB">
        <w:rPr>
          <w:rFonts w:ascii="Times New Roman" w:hAnsi="Times New Roman" w:cs="Times New Roman"/>
          <w:b/>
          <w:bCs/>
        </w:rPr>
        <w:t xml:space="preserve">BILL NO.  </w:t>
      </w:r>
      <w:r w:rsidRPr="009916AB">
        <w:rPr>
          <w:rFonts w:ascii="Times New Roman" w:hAnsi="Times New Roman" w:cs="Times New Roman"/>
        </w:rPr>
        <w:tab/>
      </w:r>
      <w:r w:rsidRPr="009916AB">
        <w:rPr>
          <w:rFonts w:ascii="Times New Roman" w:hAnsi="Times New Roman" w:cs="Times New Roman"/>
        </w:rPr>
        <w:tab/>
      </w:r>
      <w:r w:rsidRPr="009916AB">
        <w:rPr>
          <w:rFonts w:ascii="Times New Roman" w:hAnsi="Times New Roman" w:cs="Times New Roman"/>
        </w:rPr>
        <w:tab/>
        <w:t>H2040</w:t>
      </w:r>
      <w:r w:rsidRPr="009916AB">
        <w:rPr>
          <w:rFonts w:ascii="Times New Roman" w:hAnsi="Times New Roman" w:cs="Times New Roman"/>
        </w:rPr>
        <w:tab/>
        <w:t xml:space="preserve"> </w:t>
      </w:r>
    </w:p>
    <w:p w14:paraId="62A99E74" w14:textId="77777777" w:rsidR="009916AB" w:rsidRPr="009916AB" w:rsidRDefault="009916AB" w:rsidP="009916AB">
      <w:pPr>
        <w:spacing w:after="0"/>
        <w:jc w:val="both"/>
        <w:rPr>
          <w:rFonts w:ascii="Times New Roman" w:hAnsi="Times New Roman" w:cs="Times New Roman"/>
        </w:rPr>
      </w:pPr>
    </w:p>
    <w:p w14:paraId="2030ABF3" w14:textId="77777777" w:rsidR="009916AB" w:rsidRPr="009916AB" w:rsidRDefault="009916AB" w:rsidP="009916AB">
      <w:pPr>
        <w:spacing w:after="0"/>
        <w:ind w:left="2880" w:hanging="2880"/>
        <w:rPr>
          <w:rFonts w:ascii="Times New Roman" w:hAnsi="Times New Roman" w:cs="Times New Roman"/>
        </w:rPr>
      </w:pPr>
      <w:r w:rsidRPr="009916AB">
        <w:rPr>
          <w:rFonts w:ascii="Times New Roman" w:hAnsi="Times New Roman" w:cs="Times New Roman"/>
          <w:b/>
          <w:bCs/>
        </w:rPr>
        <w:t>TITLE</w:t>
      </w:r>
      <w:proofErr w:type="gramStart"/>
      <w:r w:rsidRPr="009916AB">
        <w:rPr>
          <w:rFonts w:ascii="Times New Roman" w:hAnsi="Times New Roman" w:cs="Times New Roman"/>
          <w:b/>
          <w:bCs/>
        </w:rPr>
        <w:t>:</w:t>
      </w:r>
      <w:r w:rsidRPr="009916AB">
        <w:rPr>
          <w:rFonts w:ascii="Times New Roman" w:hAnsi="Times New Roman" w:cs="Times New Roman"/>
        </w:rPr>
        <w:t xml:space="preserve">  </w:t>
      </w:r>
      <w:r w:rsidRPr="009916AB">
        <w:rPr>
          <w:rFonts w:ascii="Times New Roman" w:hAnsi="Times New Roman" w:cs="Times New Roman"/>
        </w:rPr>
        <w:tab/>
      </w:r>
      <w:proofErr w:type="gramEnd"/>
      <w:r w:rsidRPr="009916AB">
        <w:rPr>
          <w:rFonts w:ascii="Times New Roman" w:hAnsi="Times New Roman" w:cs="Times New Roman"/>
        </w:rPr>
        <w:t>An Act relative to domestic violence Kianna's Law. </w:t>
      </w:r>
    </w:p>
    <w:p w14:paraId="06413AA9" w14:textId="77777777" w:rsidR="009916AB" w:rsidRPr="009916AB" w:rsidRDefault="009916AB" w:rsidP="009916AB">
      <w:pPr>
        <w:spacing w:after="0"/>
        <w:jc w:val="both"/>
        <w:rPr>
          <w:rFonts w:ascii="Times New Roman" w:hAnsi="Times New Roman" w:cs="Times New Roman"/>
        </w:rPr>
      </w:pPr>
    </w:p>
    <w:p w14:paraId="0F740D69" w14:textId="77777777" w:rsidR="009916AB" w:rsidRPr="009916AB" w:rsidRDefault="009916AB" w:rsidP="009916AB">
      <w:pPr>
        <w:spacing w:after="0"/>
        <w:jc w:val="both"/>
        <w:rPr>
          <w:rFonts w:ascii="Times New Roman" w:hAnsi="Times New Roman" w:cs="Times New Roman"/>
        </w:rPr>
      </w:pPr>
      <w:r w:rsidRPr="009916AB">
        <w:rPr>
          <w:rFonts w:ascii="Times New Roman" w:hAnsi="Times New Roman" w:cs="Times New Roman"/>
          <w:b/>
          <w:bCs/>
        </w:rPr>
        <w:t>SPONSOR:</w:t>
      </w:r>
      <w:r w:rsidRPr="009916AB">
        <w:rPr>
          <w:rFonts w:ascii="Times New Roman" w:hAnsi="Times New Roman" w:cs="Times New Roman"/>
        </w:rPr>
        <w:tab/>
      </w:r>
      <w:r w:rsidRPr="009916AB">
        <w:rPr>
          <w:rFonts w:ascii="Times New Roman" w:hAnsi="Times New Roman" w:cs="Times New Roman"/>
        </w:rPr>
        <w:tab/>
      </w:r>
      <w:r w:rsidRPr="009916AB">
        <w:rPr>
          <w:rFonts w:ascii="Times New Roman" w:hAnsi="Times New Roman" w:cs="Times New Roman"/>
        </w:rPr>
        <w:tab/>
        <w:t>Rep. David T. Vieira</w:t>
      </w:r>
    </w:p>
    <w:p w14:paraId="72332878" w14:textId="77777777" w:rsidR="009916AB" w:rsidRPr="009916AB" w:rsidRDefault="009916AB" w:rsidP="009916AB">
      <w:pPr>
        <w:spacing w:after="0"/>
        <w:jc w:val="both"/>
        <w:rPr>
          <w:rFonts w:ascii="Times New Roman" w:hAnsi="Times New Roman" w:cs="Times New Roman"/>
          <w:b/>
          <w:bCs/>
        </w:rPr>
      </w:pPr>
      <w:r w:rsidRPr="009916AB">
        <w:rPr>
          <w:rFonts w:ascii="Times New Roman" w:hAnsi="Times New Roman" w:cs="Times New Roman"/>
          <w:b/>
          <w:bCs/>
        </w:rPr>
        <w:tab/>
      </w:r>
    </w:p>
    <w:p w14:paraId="2FA46DB2" w14:textId="77777777" w:rsidR="009916AB" w:rsidRPr="009916AB" w:rsidRDefault="009916AB" w:rsidP="009916AB">
      <w:pPr>
        <w:spacing w:after="0"/>
        <w:jc w:val="both"/>
        <w:rPr>
          <w:rFonts w:ascii="Times New Roman" w:hAnsi="Times New Roman" w:cs="Times New Roman"/>
        </w:rPr>
      </w:pPr>
      <w:r w:rsidRPr="009916AB">
        <w:rPr>
          <w:rFonts w:ascii="Times New Roman" w:hAnsi="Times New Roman" w:cs="Times New Roman"/>
          <w:b/>
          <w:bCs/>
        </w:rPr>
        <w:t>COSPONSOR(S)</w:t>
      </w:r>
      <w:proofErr w:type="gramStart"/>
      <w:r w:rsidRPr="009916AB">
        <w:rPr>
          <w:rFonts w:ascii="Times New Roman" w:hAnsi="Times New Roman" w:cs="Times New Roman"/>
          <w:b/>
          <w:bCs/>
        </w:rPr>
        <w:t>:</w:t>
      </w:r>
      <w:r w:rsidRPr="009916AB">
        <w:rPr>
          <w:rFonts w:ascii="Times New Roman" w:hAnsi="Times New Roman" w:cs="Times New Roman"/>
          <w:b/>
          <w:bCs/>
        </w:rPr>
        <w:tab/>
      </w:r>
      <w:r w:rsidRPr="009916AB">
        <w:rPr>
          <w:rFonts w:ascii="Times New Roman" w:hAnsi="Times New Roman" w:cs="Times New Roman"/>
          <w:b/>
          <w:bCs/>
        </w:rPr>
        <w:tab/>
      </w:r>
      <w:r w:rsidRPr="009916AB">
        <w:rPr>
          <w:rFonts w:ascii="Times New Roman" w:hAnsi="Times New Roman" w:cs="Times New Roman"/>
        </w:rPr>
        <w:t>None</w:t>
      </w:r>
      <w:proofErr w:type="gramEnd"/>
    </w:p>
    <w:p w14:paraId="521100EE" w14:textId="77777777" w:rsidR="009916AB" w:rsidRPr="009916AB" w:rsidRDefault="009916AB" w:rsidP="009916AB">
      <w:pPr>
        <w:spacing w:after="0"/>
        <w:jc w:val="both"/>
        <w:rPr>
          <w:rFonts w:ascii="Times New Roman" w:hAnsi="Times New Roman" w:cs="Times New Roman"/>
          <w:b/>
          <w:bCs/>
        </w:rPr>
      </w:pPr>
    </w:p>
    <w:p w14:paraId="715D9E4C" w14:textId="77777777" w:rsidR="009916AB" w:rsidRPr="009916AB" w:rsidRDefault="009916AB" w:rsidP="009916AB">
      <w:pPr>
        <w:pStyle w:val="paragraph"/>
        <w:spacing w:before="0" w:beforeAutospacing="0" w:after="0" w:afterAutospacing="0"/>
        <w:jc w:val="both"/>
        <w:textAlignment w:val="baseline"/>
        <w:rPr>
          <w:sz w:val="18"/>
          <w:szCs w:val="18"/>
        </w:rPr>
      </w:pPr>
      <w:r w:rsidRPr="009916AB">
        <w:rPr>
          <w:rStyle w:val="normaltextrun"/>
          <w:b/>
          <w:bCs/>
        </w:rPr>
        <w:t>HEARING DATE</w:t>
      </w:r>
      <w:proofErr w:type="gramStart"/>
      <w:r w:rsidRPr="009916AB">
        <w:rPr>
          <w:rStyle w:val="normaltextrun"/>
          <w:b/>
          <w:bCs/>
        </w:rPr>
        <w:t>:</w:t>
      </w:r>
      <w:r w:rsidRPr="009916AB">
        <w:rPr>
          <w:rStyle w:val="tabchar"/>
        </w:rPr>
        <w:tab/>
      </w:r>
      <w:r w:rsidRPr="009916AB">
        <w:rPr>
          <w:rStyle w:val="tabchar"/>
          <w:sz w:val="22"/>
          <w:szCs w:val="22"/>
        </w:rPr>
        <w:tab/>
      </w:r>
      <w:r w:rsidRPr="009916AB">
        <w:rPr>
          <w:rStyle w:val="normaltextrun"/>
        </w:rPr>
        <w:t>September</w:t>
      </w:r>
      <w:proofErr w:type="gramEnd"/>
      <w:r w:rsidRPr="009916AB">
        <w:rPr>
          <w:rStyle w:val="normaltextrun"/>
        </w:rPr>
        <w:t xml:space="preserve"> 23, 2025 </w:t>
      </w:r>
      <w:r w:rsidRPr="009916AB">
        <w:rPr>
          <w:rStyle w:val="eop"/>
        </w:rPr>
        <w:t> </w:t>
      </w:r>
    </w:p>
    <w:p w14:paraId="2F8EC2C5" w14:textId="77777777" w:rsidR="009916AB" w:rsidRPr="009916AB" w:rsidRDefault="009916AB" w:rsidP="009916AB">
      <w:pPr>
        <w:pStyle w:val="paragraph"/>
        <w:spacing w:before="0" w:beforeAutospacing="0" w:after="0" w:afterAutospacing="0"/>
        <w:jc w:val="both"/>
        <w:textAlignment w:val="baseline"/>
        <w:rPr>
          <w:sz w:val="18"/>
          <w:szCs w:val="18"/>
        </w:rPr>
      </w:pPr>
      <w:r w:rsidRPr="009916AB">
        <w:rPr>
          <w:rStyle w:val="normaltextrun"/>
        </w:rPr>
        <w:t>  </w:t>
      </w:r>
      <w:r w:rsidRPr="009916AB">
        <w:rPr>
          <w:rStyle w:val="eop"/>
        </w:rPr>
        <w:t> </w:t>
      </w:r>
    </w:p>
    <w:p w14:paraId="12D2CE78" w14:textId="77777777" w:rsidR="009916AB" w:rsidRPr="009916AB" w:rsidRDefault="009916AB" w:rsidP="009916AB">
      <w:pPr>
        <w:pStyle w:val="paragraph"/>
        <w:spacing w:before="0" w:beforeAutospacing="0" w:after="0" w:afterAutospacing="0"/>
        <w:jc w:val="both"/>
        <w:textAlignment w:val="baseline"/>
        <w:rPr>
          <w:sz w:val="18"/>
          <w:szCs w:val="18"/>
        </w:rPr>
      </w:pPr>
      <w:r w:rsidRPr="009916AB">
        <w:rPr>
          <w:rStyle w:val="normaltextrun"/>
          <w:b/>
          <w:bCs/>
        </w:rPr>
        <w:t xml:space="preserve">REPORTING </w:t>
      </w:r>
      <w:r w:rsidRPr="009916AB">
        <w:rPr>
          <w:rStyle w:val="normaltextrun"/>
        </w:rPr>
        <w:t> </w:t>
      </w:r>
      <w:r w:rsidRPr="009916AB">
        <w:rPr>
          <w:rStyle w:val="eop"/>
        </w:rPr>
        <w:t> </w:t>
      </w:r>
    </w:p>
    <w:p w14:paraId="3C478F56" w14:textId="77777777" w:rsidR="009916AB" w:rsidRPr="009916AB" w:rsidRDefault="009916AB" w:rsidP="009916AB">
      <w:pPr>
        <w:pStyle w:val="paragraph"/>
        <w:spacing w:before="0" w:beforeAutospacing="0" w:after="0" w:afterAutospacing="0"/>
        <w:jc w:val="both"/>
        <w:textAlignment w:val="baseline"/>
        <w:rPr>
          <w:sz w:val="18"/>
          <w:szCs w:val="18"/>
        </w:rPr>
      </w:pPr>
      <w:r w:rsidRPr="009916AB">
        <w:rPr>
          <w:rStyle w:val="normaltextrun"/>
          <w:b/>
          <w:bCs/>
        </w:rPr>
        <w:t>DEADLINE:</w:t>
      </w:r>
      <w:r w:rsidRPr="009916AB">
        <w:rPr>
          <w:rStyle w:val="tabchar"/>
        </w:rPr>
        <w:tab/>
      </w:r>
      <w:r w:rsidRPr="009916AB">
        <w:rPr>
          <w:rStyle w:val="tabchar"/>
          <w:sz w:val="22"/>
          <w:szCs w:val="22"/>
        </w:rPr>
        <w:tab/>
      </w:r>
      <w:r w:rsidRPr="009916AB">
        <w:rPr>
          <w:rStyle w:val="tabchar"/>
          <w:sz w:val="22"/>
          <w:szCs w:val="22"/>
        </w:rPr>
        <w:tab/>
      </w:r>
      <w:r w:rsidRPr="009916AB">
        <w:rPr>
          <w:rStyle w:val="normaltextrun"/>
        </w:rPr>
        <w:t>November 22, 2025 </w:t>
      </w:r>
      <w:r w:rsidRPr="009916AB">
        <w:rPr>
          <w:rStyle w:val="eop"/>
        </w:rPr>
        <w:t> </w:t>
      </w:r>
    </w:p>
    <w:p w14:paraId="2052A37F" w14:textId="77777777" w:rsidR="009916AB" w:rsidRPr="009916AB" w:rsidRDefault="009916AB" w:rsidP="009916AB">
      <w:pPr>
        <w:spacing w:after="0"/>
        <w:jc w:val="both"/>
        <w:rPr>
          <w:rFonts w:ascii="Times New Roman" w:hAnsi="Times New Roman" w:cs="Times New Roman"/>
        </w:rPr>
      </w:pPr>
    </w:p>
    <w:p w14:paraId="1D56FD08" w14:textId="77777777" w:rsidR="009916AB" w:rsidRPr="009916AB" w:rsidRDefault="009916AB" w:rsidP="009916AB">
      <w:pPr>
        <w:spacing w:after="0"/>
        <w:ind w:left="2880" w:hanging="2880"/>
        <w:jc w:val="both"/>
        <w:rPr>
          <w:rFonts w:ascii="Times New Roman" w:hAnsi="Times New Roman" w:cs="Times New Roman"/>
        </w:rPr>
      </w:pPr>
      <w:r w:rsidRPr="009916AB">
        <w:rPr>
          <w:rFonts w:ascii="Times New Roman" w:hAnsi="Times New Roman" w:cs="Times New Roman"/>
          <w:b/>
          <w:bCs/>
        </w:rPr>
        <w:t>PRIOR HISTORY:</w:t>
      </w:r>
      <w:r w:rsidRPr="009916AB">
        <w:rPr>
          <w:rFonts w:ascii="Times New Roman" w:hAnsi="Times New Roman" w:cs="Times New Roman"/>
        </w:rPr>
        <w:tab/>
        <w:t>H3788 (2023-2024)</w:t>
      </w:r>
    </w:p>
    <w:p w14:paraId="2D35D0BB" w14:textId="77777777" w:rsidR="009916AB" w:rsidRPr="009916AB" w:rsidRDefault="009916AB" w:rsidP="009916AB">
      <w:pPr>
        <w:spacing w:after="0"/>
        <w:ind w:left="2880" w:hanging="2880"/>
        <w:jc w:val="both"/>
        <w:rPr>
          <w:rFonts w:ascii="Times New Roman" w:hAnsi="Times New Roman" w:cs="Times New Roman"/>
          <w:b/>
          <w:bCs/>
        </w:rPr>
      </w:pPr>
    </w:p>
    <w:p w14:paraId="049571F3" w14:textId="77777777" w:rsidR="009916AB" w:rsidRPr="009916AB" w:rsidRDefault="009916AB" w:rsidP="009916AB">
      <w:pPr>
        <w:spacing w:after="0"/>
        <w:ind w:left="2880" w:hanging="2880"/>
        <w:jc w:val="both"/>
        <w:rPr>
          <w:rFonts w:ascii="Times New Roman" w:hAnsi="Times New Roman" w:cs="Times New Roman"/>
        </w:rPr>
      </w:pPr>
      <w:r w:rsidRPr="009916AB">
        <w:rPr>
          <w:rFonts w:ascii="Times New Roman" w:hAnsi="Times New Roman" w:cs="Times New Roman"/>
          <w:b/>
          <w:bCs/>
        </w:rPr>
        <w:t>SENATE BILL:</w:t>
      </w:r>
      <w:r w:rsidRPr="009916AB">
        <w:rPr>
          <w:rFonts w:ascii="Times New Roman" w:hAnsi="Times New Roman" w:cs="Times New Roman"/>
        </w:rPr>
        <w:tab/>
        <w:t>None</w:t>
      </w:r>
    </w:p>
    <w:p w14:paraId="74412CD9" w14:textId="77777777" w:rsidR="009916AB" w:rsidRPr="009916AB" w:rsidRDefault="009916AB" w:rsidP="009916AB">
      <w:pPr>
        <w:spacing w:after="0"/>
        <w:ind w:left="2880" w:hanging="2880"/>
        <w:jc w:val="both"/>
        <w:rPr>
          <w:rFonts w:ascii="Times New Roman" w:hAnsi="Times New Roman" w:cs="Times New Roman"/>
        </w:rPr>
      </w:pPr>
    </w:p>
    <w:p w14:paraId="03627C2B" w14:textId="77777777" w:rsidR="009916AB" w:rsidRPr="009916AB" w:rsidRDefault="009916AB" w:rsidP="009916AB">
      <w:pPr>
        <w:tabs>
          <w:tab w:val="left" w:pos="720"/>
          <w:tab w:val="left" w:pos="1440"/>
          <w:tab w:val="left" w:pos="2160"/>
          <w:tab w:val="left" w:pos="2880"/>
          <w:tab w:val="left" w:pos="3600"/>
          <w:tab w:val="center" w:pos="4680"/>
          <w:tab w:val="left" w:pos="5115"/>
        </w:tabs>
        <w:spacing w:after="0"/>
        <w:ind w:left="2880" w:hanging="2880"/>
        <w:rPr>
          <w:rFonts w:ascii="Times New Roman" w:hAnsi="Times New Roman" w:cs="Times New Roman"/>
        </w:rPr>
      </w:pPr>
      <w:r w:rsidRPr="009916AB">
        <w:rPr>
          <w:rFonts w:ascii="Times New Roman" w:hAnsi="Times New Roman" w:cs="Times New Roman"/>
          <w:b/>
          <w:bCs/>
        </w:rPr>
        <w:t>CURRENT LAW</w:t>
      </w:r>
      <w:proofErr w:type="gramStart"/>
      <w:r w:rsidRPr="009916AB">
        <w:rPr>
          <w:rFonts w:ascii="Times New Roman" w:hAnsi="Times New Roman" w:cs="Times New Roman"/>
          <w:b/>
          <w:bCs/>
        </w:rPr>
        <w:t>:</w:t>
      </w:r>
      <w:r w:rsidRPr="009916AB">
        <w:rPr>
          <w:rFonts w:ascii="Times New Roman" w:hAnsi="Times New Roman" w:cs="Times New Roman"/>
          <w:b/>
          <w:bCs/>
        </w:rPr>
        <w:tab/>
      </w:r>
      <w:r w:rsidRPr="009916AB">
        <w:rPr>
          <w:rFonts w:ascii="Times New Roman" w:hAnsi="Times New Roman" w:cs="Times New Roman"/>
        </w:rPr>
        <w:tab/>
        <w:t>Section</w:t>
      </w:r>
      <w:proofErr w:type="gramEnd"/>
      <w:r w:rsidRPr="009916AB">
        <w:rPr>
          <w:rFonts w:ascii="Times New Roman" w:hAnsi="Times New Roman" w:cs="Times New Roman"/>
        </w:rPr>
        <w:t xml:space="preserve"> 3 of chapter 209A of the General Laws provides a cause of action for abuse victims experiencing abuse from an adult or minor family member or a household member. The court may issue an order for the defendant to refrain from abuse, not to contact the plaintiff, vacate the shared residence, and/or award temporary custody of a minor child. </w:t>
      </w:r>
    </w:p>
    <w:p w14:paraId="7442307F" w14:textId="77777777" w:rsidR="009916AB" w:rsidRPr="009916AB" w:rsidRDefault="009916AB" w:rsidP="009916AB">
      <w:pPr>
        <w:tabs>
          <w:tab w:val="left" w:pos="720"/>
          <w:tab w:val="left" w:pos="1440"/>
          <w:tab w:val="left" w:pos="2160"/>
          <w:tab w:val="left" w:pos="2880"/>
          <w:tab w:val="left" w:pos="3600"/>
          <w:tab w:val="center" w:pos="4680"/>
          <w:tab w:val="left" w:pos="5115"/>
        </w:tabs>
        <w:spacing w:after="0"/>
        <w:ind w:left="2880" w:hanging="2880"/>
        <w:rPr>
          <w:rFonts w:ascii="Times New Roman" w:hAnsi="Times New Roman" w:cs="Times New Roman"/>
        </w:rPr>
      </w:pPr>
    </w:p>
    <w:p w14:paraId="2A4B5ECA" w14:textId="77777777" w:rsidR="009916AB" w:rsidRPr="009916AB" w:rsidRDefault="009916AB" w:rsidP="009916AB">
      <w:pPr>
        <w:tabs>
          <w:tab w:val="left" w:pos="720"/>
          <w:tab w:val="left" w:pos="1440"/>
          <w:tab w:val="left" w:pos="2160"/>
          <w:tab w:val="left" w:pos="2880"/>
          <w:tab w:val="left" w:pos="3600"/>
          <w:tab w:val="center" w:pos="4680"/>
          <w:tab w:val="left" w:pos="5115"/>
        </w:tabs>
        <w:spacing w:after="0"/>
        <w:ind w:left="2880" w:hanging="2880"/>
        <w:rPr>
          <w:rFonts w:ascii="Times New Roman" w:hAnsi="Times New Roman" w:cs="Times New Roman"/>
        </w:rPr>
      </w:pPr>
      <w:r w:rsidRPr="009916AB">
        <w:rPr>
          <w:rFonts w:ascii="Times New Roman" w:hAnsi="Times New Roman" w:cs="Times New Roman"/>
        </w:rPr>
        <w:tab/>
      </w:r>
      <w:r w:rsidRPr="009916AB">
        <w:rPr>
          <w:rFonts w:ascii="Times New Roman" w:hAnsi="Times New Roman" w:cs="Times New Roman"/>
        </w:rPr>
        <w:tab/>
      </w:r>
      <w:r w:rsidRPr="009916AB">
        <w:rPr>
          <w:rFonts w:ascii="Times New Roman" w:hAnsi="Times New Roman" w:cs="Times New Roman"/>
        </w:rPr>
        <w:tab/>
      </w:r>
      <w:r w:rsidRPr="009916AB">
        <w:rPr>
          <w:rFonts w:ascii="Times New Roman" w:hAnsi="Times New Roman" w:cs="Times New Roman"/>
        </w:rPr>
        <w:tab/>
        <w:t xml:space="preserve">Section 4 of said chapter 209A authorizes the court to issue </w:t>
      </w:r>
      <w:proofErr w:type="gramStart"/>
      <w:r w:rsidRPr="009916AB">
        <w:rPr>
          <w:rFonts w:ascii="Times New Roman" w:hAnsi="Times New Roman" w:cs="Times New Roman"/>
        </w:rPr>
        <w:t>the orders</w:t>
      </w:r>
      <w:proofErr w:type="gramEnd"/>
      <w:r w:rsidRPr="009916AB">
        <w:rPr>
          <w:rFonts w:ascii="Times New Roman" w:hAnsi="Times New Roman" w:cs="Times New Roman"/>
        </w:rPr>
        <w:t xml:space="preserve"> in Section 3. It also permits the court to issue temporary relief orders without notice if there is a substantial likelihood of immediate danger of abuse. Otherwise notice must be given to the defendant </w:t>
      </w:r>
      <w:proofErr w:type="gramStart"/>
      <w:r w:rsidRPr="009916AB">
        <w:rPr>
          <w:rFonts w:ascii="Times New Roman" w:hAnsi="Times New Roman" w:cs="Times New Roman"/>
        </w:rPr>
        <w:t>of</w:t>
      </w:r>
      <w:proofErr w:type="gramEnd"/>
      <w:r w:rsidRPr="009916AB">
        <w:rPr>
          <w:rFonts w:ascii="Times New Roman" w:hAnsi="Times New Roman" w:cs="Times New Roman"/>
        </w:rPr>
        <w:t xml:space="preserve"> the hearing to determine whether orders need to be issued. It charges law enforcement with delivering notice of these rulings to defendants.</w:t>
      </w:r>
    </w:p>
    <w:p w14:paraId="28803F87" w14:textId="77777777" w:rsidR="009916AB" w:rsidRPr="009916AB" w:rsidRDefault="009916AB" w:rsidP="009916AB">
      <w:pPr>
        <w:tabs>
          <w:tab w:val="left" w:pos="720"/>
          <w:tab w:val="left" w:pos="1440"/>
          <w:tab w:val="left" w:pos="2160"/>
          <w:tab w:val="left" w:pos="2880"/>
          <w:tab w:val="left" w:pos="3600"/>
          <w:tab w:val="center" w:pos="4680"/>
          <w:tab w:val="left" w:pos="5115"/>
        </w:tabs>
        <w:spacing w:after="0"/>
        <w:ind w:left="2880" w:hanging="2880"/>
        <w:rPr>
          <w:rFonts w:ascii="Times New Roman" w:hAnsi="Times New Roman" w:cs="Times New Roman"/>
        </w:rPr>
      </w:pPr>
    </w:p>
    <w:p w14:paraId="5B11F735" w14:textId="77777777" w:rsidR="009916AB" w:rsidRPr="009916AB" w:rsidRDefault="009916AB" w:rsidP="009916AB">
      <w:pPr>
        <w:tabs>
          <w:tab w:val="left" w:pos="720"/>
          <w:tab w:val="left" w:pos="1440"/>
          <w:tab w:val="left" w:pos="2160"/>
          <w:tab w:val="left" w:pos="2880"/>
          <w:tab w:val="left" w:pos="3600"/>
          <w:tab w:val="center" w:pos="4680"/>
          <w:tab w:val="left" w:pos="5115"/>
        </w:tabs>
        <w:spacing w:after="0"/>
        <w:ind w:left="2880" w:hanging="2880"/>
        <w:rPr>
          <w:rFonts w:ascii="Times New Roman" w:hAnsi="Times New Roman" w:cs="Times New Roman"/>
        </w:rPr>
      </w:pPr>
      <w:r w:rsidRPr="009916AB">
        <w:rPr>
          <w:rFonts w:ascii="Times New Roman" w:hAnsi="Times New Roman" w:cs="Times New Roman"/>
        </w:rPr>
        <w:tab/>
      </w:r>
      <w:r w:rsidRPr="009916AB">
        <w:rPr>
          <w:rFonts w:ascii="Times New Roman" w:hAnsi="Times New Roman" w:cs="Times New Roman"/>
        </w:rPr>
        <w:tab/>
      </w:r>
      <w:r w:rsidRPr="009916AB">
        <w:rPr>
          <w:rFonts w:ascii="Times New Roman" w:hAnsi="Times New Roman" w:cs="Times New Roman"/>
        </w:rPr>
        <w:tab/>
      </w:r>
      <w:r w:rsidRPr="009916AB">
        <w:rPr>
          <w:rFonts w:ascii="Times New Roman" w:hAnsi="Times New Roman" w:cs="Times New Roman"/>
        </w:rPr>
        <w:tab/>
        <w:t>Section 7 of Chapter 209A instructs law enforcement to issue notice to the defendant when the court enters an order under Sections 3 and 4 among others. It also instructs law enforcement officers to use every reasonable means to enforce these orders and imposes further restrictions on defendants ordered to participate in a treatment program.</w:t>
      </w:r>
    </w:p>
    <w:p w14:paraId="5B458BF0" w14:textId="77777777" w:rsidR="009916AB" w:rsidRPr="009916AB" w:rsidRDefault="009916AB" w:rsidP="009916AB">
      <w:pPr>
        <w:spacing w:after="0"/>
        <w:ind w:left="2880" w:hanging="2880"/>
        <w:rPr>
          <w:rFonts w:ascii="Times New Roman" w:hAnsi="Times New Roman" w:cs="Times New Roman"/>
        </w:rPr>
      </w:pPr>
    </w:p>
    <w:p w14:paraId="16164E4E" w14:textId="77777777" w:rsidR="009916AB" w:rsidRPr="009916AB" w:rsidRDefault="009916AB" w:rsidP="009916AB">
      <w:pPr>
        <w:spacing w:after="0"/>
        <w:ind w:left="2880" w:hanging="2880"/>
        <w:rPr>
          <w:rFonts w:ascii="Times New Roman" w:hAnsi="Times New Roman" w:cs="Times New Roman"/>
        </w:rPr>
      </w:pPr>
      <w:r w:rsidRPr="009916AB">
        <w:rPr>
          <w:rFonts w:ascii="Times New Roman" w:hAnsi="Times New Roman" w:cs="Times New Roman"/>
        </w:rPr>
        <w:tab/>
        <w:t xml:space="preserve">Section 3 of chapter 258B grants significant rights to victims of crime. The rights include the right to be present at all court proceedings if not barred by evidentiary concerns, to receive notice from prosecutors of proceedings, to receive details from the prosecution about the resources available to them, among others. It requires that a summary of rights be made available via posters at locations determined by the Victim and Witness Assistance Board. </w:t>
      </w:r>
    </w:p>
    <w:p w14:paraId="70C6D130" w14:textId="77777777" w:rsidR="009916AB" w:rsidRPr="009916AB" w:rsidRDefault="009916AB" w:rsidP="009916AB">
      <w:pPr>
        <w:spacing w:after="0"/>
        <w:ind w:left="2880" w:hanging="2880"/>
        <w:rPr>
          <w:rFonts w:ascii="Times New Roman" w:hAnsi="Times New Roman" w:cs="Times New Roman"/>
        </w:rPr>
      </w:pPr>
    </w:p>
    <w:p w14:paraId="165409E3" w14:textId="77777777" w:rsidR="009916AB" w:rsidRPr="009916AB" w:rsidRDefault="009916AB" w:rsidP="009916AB">
      <w:pPr>
        <w:spacing w:after="0"/>
        <w:ind w:left="2880" w:hanging="2880"/>
        <w:rPr>
          <w:rFonts w:ascii="Times New Roman" w:hAnsi="Times New Roman" w:cs="Times New Roman"/>
        </w:rPr>
      </w:pPr>
      <w:r w:rsidRPr="009916AB">
        <w:rPr>
          <w:rFonts w:ascii="Times New Roman" w:hAnsi="Times New Roman" w:cs="Times New Roman"/>
        </w:rPr>
        <w:tab/>
        <w:t>Section 4 of chapter 258B creates the victim and witness assistance board consisting of the attorney general or a designee and 6 people to be appointed by the governor, 2 who are district attorneys and 4 members of the public. The board is charged with reviewing the plans, annual reports and implementation and operation of Chapter 258B.</w:t>
      </w:r>
    </w:p>
    <w:p w14:paraId="310C0F39" w14:textId="77777777" w:rsidR="009916AB" w:rsidRPr="009916AB" w:rsidRDefault="009916AB" w:rsidP="009916AB">
      <w:pPr>
        <w:spacing w:after="0"/>
        <w:ind w:left="2880" w:hanging="2880"/>
        <w:rPr>
          <w:rFonts w:ascii="Times New Roman" w:hAnsi="Times New Roman" w:cs="Times New Roman"/>
        </w:rPr>
      </w:pPr>
    </w:p>
    <w:p w14:paraId="36B0DBAB" w14:textId="77777777" w:rsidR="009916AB" w:rsidRPr="009916AB" w:rsidRDefault="009916AB" w:rsidP="009916AB">
      <w:pPr>
        <w:spacing w:after="0"/>
        <w:ind w:left="2880" w:hanging="2880"/>
        <w:rPr>
          <w:rFonts w:ascii="Times New Roman" w:hAnsi="Times New Roman" w:cs="Times New Roman"/>
        </w:rPr>
      </w:pPr>
      <w:r w:rsidRPr="009916AB">
        <w:rPr>
          <w:rFonts w:ascii="Times New Roman" w:hAnsi="Times New Roman" w:cs="Times New Roman"/>
          <w:b/>
          <w:bCs/>
        </w:rPr>
        <w:t>BILL SUMMARY</w:t>
      </w:r>
      <w:r w:rsidRPr="009916AB">
        <w:rPr>
          <w:rFonts w:ascii="Times New Roman" w:hAnsi="Times New Roman" w:cs="Times New Roman"/>
        </w:rPr>
        <w:t>:</w:t>
      </w:r>
      <w:r w:rsidRPr="009916AB">
        <w:rPr>
          <w:rFonts w:ascii="Times New Roman" w:hAnsi="Times New Roman" w:cs="Times New Roman"/>
        </w:rPr>
        <w:tab/>
        <w:t xml:space="preserve">Section 1 – Changes the duration a Section </w:t>
      </w:r>
      <w:proofErr w:type="gramStart"/>
      <w:r w:rsidRPr="009916AB">
        <w:rPr>
          <w:rFonts w:ascii="Times New Roman" w:hAnsi="Times New Roman" w:cs="Times New Roman"/>
        </w:rPr>
        <w:t>3 chapter</w:t>
      </w:r>
      <w:proofErr w:type="gramEnd"/>
      <w:r w:rsidRPr="009916AB">
        <w:rPr>
          <w:rFonts w:ascii="Times New Roman" w:hAnsi="Times New Roman" w:cs="Times New Roman"/>
        </w:rPr>
        <w:t xml:space="preserve"> 209A order to vacate lasts from any amount of time up to one year to one year flat. </w:t>
      </w:r>
    </w:p>
    <w:p w14:paraId="39E8006B" w14:textId="77777777" w:rsidR="009916AB" w:rsidRPr="009916AB" w:rsidRDefault="009916AB" w:rsidP="009916AB">
      <w:pPr>
        <w:spacing w:after="0"/>
        <w:ind w:left="2880" w:hanging="2880"/>
        <w:rPr>
          <w:rFonts w:ascii="Times New Roman" w:hAnsi="Times New Roman" w:cs="Times New Roman"/>
        </w:rPr>
      </w:pPr>
    </w:p>
    <w:p w14:paraId="1464E5C9" w14:textId="77777777" w:rsidR="009916AB" w:rsidRPr="009916AB" w:rsidRDefault="009916AB" w:rsidP="009916AB">
      <w:pPr>
        <w:spacing w:after="0"/>
        <w:ind w:left="2880" w:hanging="2880"/>
        <w:rPr>
          <w:rFonts w:ascii="Times New Roman" w:hAnsi="Times New Roman" w:cs="Times New Roman"/>
        </w:rPr>
      </w:pPr>
      <w:r w:rsidRPr="009916AB">
        <w:rPr>
          <w:rFonts w:ascii="Times New Roman" w:hAnsi="Times New Roman" w:cs="Times New Roman"/>
          <w:b/>
          <w:bCs/>
        </w:rPr>
        <w:tab/>
      </w:r>
      <w:r w:rsidRPr="009916AB">
        <w:rPr>
          <w:rFonts w:ascii="Times New Roman" w:hAnsi="Times New Roman" w:cs="Times New Roman"/>
        </w:rPr>
        <w:t>Section 2 – Further amends Section 3 so that all orders issued under Section 3 Chapter 209A are for 1 year exactly, removing the range of up to one year.</w:t>
      </w:r>
    </w:p>
    <w:p w14:paraId="7DD00C7C" w14:textId="77777777" w:rsidR="009916AB" w:rsidRPr="009916AB" w:rsidRDefault="009916AB" w:rsidP="009916AB">
      <w:pPr>
        <w:spacing w:after="0"/>
        <w:ind w:left="2880" w:hanging="2880"/>
        <w:rPr>
          <w:rFonts w:ascii="Times New Roman" w:hAnsi="Times New Roman" w:cs="Times New Roman"/>
        </w:rPr>
      </w:pPr>
    </w:p>
    <w:p w14:paraId="317BE14A" w14:textId="77777777" w:rsidR="009916AB" w:rsidRPr="009916AB" w:rsidRDefault="009916AB" w:rsidP="009916AB">
      <w:pPr>
        <w:spacing w:after="0"/>
        <w:ind w:left="2880" w:hanging="2880"/>
        <w:rPr>
          <w:rFonts w:ascii="Times New Roman" w:hAnsi="Times New Roman" w:cs="Times New Roman"/>
        </w:rPr>
      </w:pPr>
      <w:r w:rsidRPr="009916AB">
        <w:rPr>
          <w:rFonts w:ascii="Times New Roman" w:hAnsi="Times New Roman" w:cs="Times New Roman"/>
        </w:rPr>
        <w:tab/>
        <w:t xml:space="preserve">Section 3 – Adds a requirement that if a defendant does not appear for a subsequent hearing under Section 4 Chapter 209A, then the orders the court issues consistent with Section 3 will be effective for 1 year. </w:t>
      </w:r>
    </w:p>
    <w:p w14:paraId="787EB19D" w14:textId="77777777" w:rsidR="009916AB" w:rsidRPr="009916AB" w:rsidRDefault="009916AB" w:rsidP="009916AB">
      <w:pPr>
        <w:spacing w:after="0"/>
        <w:ind w:left="2880" w:hanging="2880"/>
        <w:rPr>
          <w:rFonts w:ascii="Times New Roman" w:hAnsi="Times New Roman" w:cs="Times New Roman"/>
        </w:rPr>
      </w:pPr>
    </w:p>
    <w:p w14:paraId="2F70DD28" w14:textId="77777777" w:rsidR="009916AB" w:rsidRPr="009916AB" w:rsidRDefault="009916AB" w:rsidP="009916AB">
      <w:pPr>
        <w:spacing w:after="0"/>
        <w:ind w:left="2880" w:hanging="2880"/>
        <w:rPr>
          <w:rFonts w:ascii="Times New Roman" w:hAnsi="Times New Roman" w:cs="Times New Roman"/>
        </w:rPr>
      </w:pPr>
      <w:r w:rsidRPr="009916AB">
        <w:rPr>
          <w:rFonts w:ascii="Times New Roman" w:hAnsi="Times New Roman" w:cs="Times New Roman"/>
        </w:rPr>
        <w:tab/>
        <w:t xml:space="preserve">Section 4 – Adds a paragraph to Section 4 requiring the party noticing the defendant of any Section 3 orders, to notify the victim and the victim’s family of attempts and successful deliveries of notice to the defendant. </w:t>
      </w:r>
    </w:p>
    <w:p w14:paraId="17E10A98" w14:textId="77777777" w:rsidR="009916AB" w:rsidRPr="009916AB" w:rsidRDefault="009916AB" w:rsidP="009916AB">
      <w:pPr>
        <w:spacing w:after="0"/>
        <w:ind w:left="2880" w:hanging="2880"/>
        <w:rPr>
          <w:rFonts w:ascii="Times New Roman" w:hAnsi="Times New Roman" w:cs="Times New Roman"/>
        </w:rPr>
      </w:pPr>
    </w:p>
    <w:p w14:paraId="2F603280" w14:textId="77777777" w:rsidR="009916AB" w:rsidRPr="009916AB" w:rsidRDefault="009916AB" w:rsidP="009916AB">
      <w:pPr>
        <w:spacing w:after="0"/>
        <w:ind w:left="2880" w:hanging="2880"/>
        <w:rPr>
          <w:rFonts w:ascii="Times New Roman" w:hAnsi="Times New Roman" w:cs="Times New Roman"/>
        </w:rPr>
      </w:pPr>
      <w:r w:rsidRPr="009916AB">
        <w:rPr>
          <w:rFonts w:ascii="Times New Roman" w:hAnsi="Times New Roman" w:cs="Times New Roman"/>
        </w:rPr>
        <w:tab/>
        <w:t>Section 5 – Adds an option under Section 7 for law enforcement to post notice at the defendants last known address.</w:t>
      </w:r>
    </w:p>
    <w:p w14:paraId="187E24B4" w14:textId="77777777" w:rsidR="009916AB" w:rsidRPr="009916AB" w:rsidRDefault="009916AB" w:rsidP="009916AB">
      <w:pPr>
        <w:spacing w:after="0"/>
        <w:ind w:left="2880" w:hanging="2880"/>
        <w:rPr>
          <w:rFonts w:ascii="Times New Roman" w:hAnsi="Times New Roman" w:cs="Times New Roman"/>
        </w:rPr>
      </w:pPr>
    </w:p>
    <w:p w14:paraId="3A52DCD1" w14:textId="77777777" w:rsidR="009916AB" w:rsidRPr="009916AB" w:rsidRDefault="009916AB" w:rsidP="009916AB">
      <w:pPr>
        <w:spacing w:after="0"/>
        <w:ind w:left="2880" w:hanging="2880"/>
        <w:rPr>
          <w:rFonts w:ascii="Times New Roman" w:hAnsi="Times New Roman" w:cs="Times New Roman"/>
        </w:rPr>
      </w:pPr>
      <w:r w:rsidRPr="009916AB">
        <w:rPr>
          <w:rFonts w:ascii="Times New Roman" w:hAnsi="Times New Roman" w:cs="Times New Roman"/>
        </w:rPr>
        <w:tab/>
        <w:t xml:space="preserve">Section 6 – Adds a requirement to Section 7 that when an order is issued, the law enforcement agency add it to the public safety information system. Then any law enforcement officer who learns through said </w:t>
      </w:r>
      <w:proofErr w:type="gramStart"/>
      <w:r w:rsidRPr="009916AB">
        <w:rPr>
          <w:rFonts w:ascii="Times New Roman" w:hAnsi="Times New Roman" w:cs="Times New Roman"/>
        </w:rPr>
        <w:t>system  of</w:t>
      </w:r>
      <w:proofErr w:type="gramEnd"/>
      <w:r w:rsidRPr="009916AB">
        <w:rPr>
          <w:rFonts w:ascii="Times New Roman" w:hAnsi="Times New Roman" w:cs="Times New Roman"/>
        </w:rPr>
        <w:t xml:space="preserve"> the notice and has contact with the defendant must serve notice onto them. </w:t>
      </w:r>
    </w:p>
    <w:p w14:paraId="17EE0616" w14:textId="77777777" w:rsidR="009916AB" w:rsidRPr="009916AB" w:rsidRDefault="009916AB" w:rsidP="009916AB">
      <w:pPr>
        <w:spacing w:after="0"/>
        <w:ind w:left="2880" w:hanging="2880"/>
        <w:rPr>
          <w:rFonts w:ascii="Times New Roman" w:hAnsi="Times New Roman" w:cs="Times New Roman"/>
        </w:rPr>
      </w:pPr>
    </w:p>
    <w:p w14:paraId="216C2A66" w14:textId="77777777" w:rsidR="009916AB" w:rsidRPr="009916AB" w:rsidRDefault="009916AB" w:rsidP="009916AB">
      <w:pPr>
        <w:spacing w:after="0"/>
        <w:ind w:left="2880" w:hanging="2880"/>
        <w:rPr>
          <w:rFonts w:ascii="Times New Roman" w:hAnsi="Times New Roman" w:cs="Times New Roman"/>
        </w:rPr>
      </w:pPr>
      <w:r w:rsidRPr="009916AB">
        <w:rPr>
          <w:rFonts w:ascii="Times New Roman" w:hAnsi="Times New Roman" w:cs="Times New Roman"/>
        </w:rPr>
        <w:tab/>
        <w:t xml:space="preserve">Section 7 – Inserts a new right into the victim bill of rights under Section 3 of chapter 258B requiring local law enforcement to give notice to the victim and the victim’s family of attempts and successful deliveries of notice to the defendant. </w:t>
      </w:r>
    </w:p>
    <w:p w14:paraId="4DA34B91" w14:textId="77777777" w:rsidR="009916AB" w:rsidRPr="009916AB" w:rsidRDefault="009916AB" w:rsidP="009916AB">
      <w:pPr>
        <w:spacing w:after="0"/>
        <w:ind w:left="2880" w:hanging="2880"/>
        <w:rPr>
          <w:rFonts w:ascii="Times New Roman" w:hAnsi="Times New Roman" w:cs="Times New Roman"/>
        </w:rPr>
      </w:pPr>
    </w:p>
    <w:p w14:paraId="0C96E294" w14:textId="77777777" w:rsidR="009916AB" w:rsidRPr="009916AB" w:rsidRDefault="009916AB" w:rsidP="009916AB">
      <w:pPr>
        <w:spacing w:after="0"/>
        <w:ind w:left="2880" w:hanging="2880"/>
        <w:rPr>
          <w:rFonts w:ascii="Times New Roman" w:hAnsi="Times New Roman" w:cs="Times New Roman"/>
        </w:rPr>
      </w:pPr>
      <w:r w:rsidRPr="009916AB">
        <w:rPr>
          <w:rFonts w:ascii="Times New Roman" w:hAnsi="Times New Roman" w:cs="Times New Roman"/>
        </w:rPr>
        <w:tab/>
        <w:t xml:space="preserve">Section 8 – This directs the victim and witness assistance board established under Section 4 to survey the services in local law enforcement agencies, courthouses and district attorney’s offices to determine their efficacy and compliance with Chapter 258B. They then are to issue a report within 1 year of the </w:t>
      </w:r>
      <w:proofErr w:type="spellStart"/>
      <w:r w:rsidRPr="009916AB">
        <w:rPr>
          <w:rFonts w:ascii="Times New Roman" w:hAnsi="Times New Roman" w:cs="Times New Roman"/>
        </w:rPr>
        <w:t>laws</w:t>
      </w:r>
      <w:proofErr w:type="spellEnd"/>
      <w:r w:rsidRPr="009916AB">
        <w:rPr>
          <w:rFonts w:ascii="Times New Roman" w:hAnsi="Times New Roman" w:cs="Times New Roman"/>
        </w:rPr>
        <w:t xml:space="preserve"> passage to the house of representatives, senate, the joint committee on the judiciary and the joint committee on public safety and homeland security. </w:t>
      </w:r>
    </w:p>
    <w:p w14:paraId="137F06A2" w14:textId="77777777" w:rsidR="009916AB" w:rsidRPr="009916AB" w:rsidRDefault="009916AB" w:rsidP="009916AB">
      <w:pPr>
        <w:spacing w:after="0"/>
        <w:ind w:left="2880" w:hanging="2880"/>
        <w:rPr>
          <w:rFonts w:ascii="Times New Roman" w:hAnsi="Times New Roman" w:cs="Times New Roman"/>
        </w:rPr>
      </w:pPr>
    </w:p>
    <w:p w14:paraId="0B2E378B" w14:textId="77777777" w:rsidR="009916AB" w:rsidRPr="009916AB" w:rsidRDefault="009916AB" w:rsidP="009916AB">
      <w:pPr>
        <w:spacing w:after="0"/>
        <w:ind w:left="2880" w:hanging="2880"/>
        <w:rPr>
          <w:rFonts w:ascii="Times New Roman" w:hAnsi="Times New Roman" w:cs="Times New Roman"/>
        </w:rPr>
      </w:pPr>
      <w:r w:rsidRPr="009916AB">
        <w:rPr>
          <w:rFonts w:ascii="Times New Roman" w:hAnsi="Times New Roman" w:cs="Times New Roman"/>
        </w:rPr>
        <w:tab/>
        <w:t>Section 9 – Names the act as “Kianna’s Law”</w:t>
      </w:r>
    </w:p>
    <w:p w14:paraId="4D5BCFF5" w14:textId="77777777" w:rsidR="009916AB" w:rsidRDefault="009916AB">
      <w:pPr>
        <w:rPr>
          <w:rFonts w:ascii="Times New Roman" w:hAnsi="Times New Roman" w:cs="Times New Roman"/>
        </w:rPr>
      </w:pPr>
    </w:p>
    <w:p w14:paraId="5ED03661" w14:textId="77777777" w:rsidR="009916AB" w:rsidRDefault="009916AB">
      <w:pPr>
        <w:rPr>
          <w:rFonts w:ascii="Times New Roman" w:hAnsi="Times New Roman" w:cs="Times New Roman"/>
        </w:rPr>
      </w:pPr>
    </w:p>
    <w:p w14:paraId="77B9D1AF" w14:textId="77777777" w:rsidR="009916AB" w:rsidRDefault="009916AB">
      <w:pPr>
        <w:rPr>
          <w:rFonts w:ascii="Times New Roman" w:hAnsi="Times New Roman" w:cs="Times New Roman"/>
        </w:rPr>
      </w:pPr>
    </w:p>
    <w:p w14:paraId="6AADAB0E" w14:textId="77777777" w:rsidR="009916AB" w:rsidRDefault="009916AB">
      <w:pPr>
        <w:rPr>
          <w:rFonts w:ascii="Times New Roman" w:hAnsi="Times New Roman" w:cs="Times New Roman"/>
        </w:rPr>
      </w:pPr>
    </w:p>
    <w:p w14:paraId="3843CA54" w14:textId="77777777" w:rsidR="009916AB" w:rsidRDefault="009916AB">
      <w:pPr>
        <w:rPr>
          <w:rFonts w:ascii="Times New Roman" w:hAnsi="Times New Roman" w:cs="Times New Roman"/>
        </w:rPr>
      </w:pPr>
    </w:p>
    <w:p w14:paraId="2784F38E" w14:textId="77777777" w:rsidR="009916AB" w:rsidRDefault="009916AB">
      <w:pPr>
        <w:rPr>
          <w:rFonts w:ascii="Times New Roman" w:hAnsi="Times New Roman" w:cs="Times New Roman"/>
        </w:rPr>
      </w:pPr>
    </w:p>
    <w:p w14:paraId="7F13FEBB" w14:textId="77777777" w:rsidR="009916AB" w:rsidRDefault="009916AB">
      <w:pPr>
        <w:rPr>
          <w:rFonts w:ascii="Times New Roman" w:hAnsi="Times New Roman" w:cs="Times New Roman"/>
        </w:rPr>
      </w:pPr>
    </w:p>
    <w:p w14:paraId="17B47377" w14:textId="77777777" w:rsidR="009916AB" w:rsidRDefault="009916AB">
      <w:pPr>
        <w:rPr>
          <w:rFonts w:ascii="Times New Roman" w:hAnsi="Times New Roman" w:cs="Times New Roman"/>
        </w:rPr>
      </w:pPr>
    </w:p>
    <w:p w14:paraId="3BFB34CF" w14:textId="77777777" w:rsidR="009916AB" w:rsidRDefault="009916AB">
      <w:pPr>
        <w:rPr>
          <w:rFonts w:ascii="Times New Roman" w:hAnsi="Times New Roman" w:cs="Times New Roman"/>
        </w:rPr>
      </w:pPr>
    </w:p>
    <w:p w14:paraId="5858F5DF" w14:textId="77777777" w:rsidR="00294243" w:rsidRDefault="00294243">
      <w:pPr>
        <w:rPr>
          <w:rFonts w:ascii="Times New Roman" w:hAnsi="Times New Roman" w:cs="Times New Roman"/>
        </w:rPr>
      </w:pPr>
    </w:p>
    <w:p w14:paraId="5588E5E9" w14:textId="77777777" w:rsidR="009916AB" w:rsidRDefault="009916AB">
      <w:pPr>
        <w:rPr>
          <w:rFonts w:ascii="Times New Roman" w:hAnsi="Times New Roman" w:cs="Times New Roman"/>
        </w:rPr>
      </w:pPr>
    </w:p>
    <w:p w14:paraId="28719876" w14:textId="77777777" w:rsidR="009916AB" w:rsidRDefault="009916AB">
      <w:pPr>
        <w:rPr>
          <w:rFonts w:ascii="Times New Roman" w:hAnsi="Times New Roman" w:cs="Times New Roman"/>
        </w:rPr>
      </w:pPr>
    </w:p>
    <w:p w14:paraId="7FE3DEF2" w14:textId="77777777" w:rsidR="009916AB" w:rsidRDefault="009916AB">
      <w:pPr>
        <w:rPr>
          <w:rFonts w:ascii="Times New Roman" w:hAnsi="Times New Roman" w:cs="Times New Roman"/>
        </w:rPr>
      </w:pPr>
    </w:p>
    <w:p w14:paraId="11B91FD7" w14:textId="77777777" w:rsidR="009916AB" w:rsidRDefault="009916AB">
      <w:pPr>
        <w:rPr>
          <w:rFonts w:ascii="Times New Roman" w:hAnsi="Times New Roman" w:cs="Times New Roman"/>
        </w:rPr>
      </w:pPr>
    </w:p>
    <w:p w14:paraId="5D4DB365" w14:textId="77777777" w:rsidR="009916AB" w:rsidRDefault="009916AB">
      <w:pPr>
        <w:rPr>
          <w:rFonts w:ascii="Times New Roman" w:hAnsi="Times New Roman" w:cs="Times New Roman"/>
        </w:rPr>
      </w:pPr>
    </w:p>
    <w:p w14:paraId="7BFCDB2E" w14:textId="77777777" w:rsidR="00A671C3" w:rsidRPr="00D53690" w:rsidRDefault="00A671C3" w:rsidP="00A671C3">
      <w:pPr>
        <w:spacing w:after="0"/>
        <w:jc w:val="center"/>
        <w:rPr>
          <w:rFonts w:ascii="Times New Roman" w:hAnsi="Times New Roman" w:cs="Times New Roman"/>
          <w:b/>
        </w:rPr>
      </w:pPr>
      <w:r w:rsidRPr="00D53690">
        <w:rPr>
          <w:rFonts w:ascii="Times New Roman" w:hAnsi="Times New Roman" w:cs="Times New Roman"/>
          <w:b/>
        </w:rPr>
        <w:t>JOINT COMMITTEE ON THE JUDICIARY</w:t>
      </w:r>
    </w:p>
    <w:p w14:paraId="2E717D6E" w14:textId="77777777" w:rsidR="00A671C3" w:rsidRPr="00D53690" w:rsidRDefault="00A671C3" w:rsidP="00A671C3">
      <w:pPr>
        <w:spacing w:after="0"/>
        <w:jc w:val="center"/>
        <w:rPr>
          <w:rFonts w:ascii="Times New Roman" w:hAnsi="Times New Roman" w:cs="Times New Roman"/>
        </w:rPr>
      </w:pPr>
      <w:r w:rsidRPr="00D53690">
        <w:rPr>
          <w:rFonts w:ascii="Times New Roman" w:hAnsi="Times New Roman" w:cs="Times New Roman"/>
          <w:b/>
          <w:bCs/>
        </w:rPr>
        <w:t xml:space="preserve"> BILL SUMMARY</w:t>
      </w:r>
    </w:p>
    <w:p w14:paraId="52E5B967" w14:textId="77777777" w:rsidR="00A671C3" w:rsidRPr="00D53690" w:rsidRDefault="00A671C3" w:rsidP="00A671C3">
      <w:pPr>
        <w:spacing w:after="0"/>
        <w:jc w:val="both"/>
        <w:rPr>
          <w:rFonts w:ascii="Times New Roman" w:hAnsi="Times New Roman" w:cs="Times New Roman"/>
        </w:rPr>
      </w:pPr>
    </w:p>
    <w:p w14:paraId="52069975" w14:textId="77777777" w:rsidR="00A671C3" w:rsidRPr="00D53690" w:rsidRDefault="00A671C3" w:rsidP="00A671C3">
      <w:pPr>
        <w:spacing w:after="0"/>
        <w:jc w:val="both"/>
        <w:rPr>
          <w:rFonts w:ascii="Times New Roman" w:hAnsi="Times New Roman" w:cs="Times New Roman"/>
        </w:rPr>
      </w:pPr>
      <w:r w:rsidRPr="00D53690">
        <w:rPr>
          <w:rFonts w:ascii="Times New Roman" w:hAnsi="Times New Roman" w:cs="Times New Roman"/>
          <w:b/>
          <w:bCs/>
        </w:rPr>
        <w:t xml:space="preserve">BILL NO.  </w:t>
      </w:r>
      <w:r w:rsidRPr="00D53690">
        <w:rPr>
          <w:rFonts w:ascii="Times New Roman" w:hAnsi="Times New Roman" w:cs="Times New Roman"/>
        </w:rPr>
        <w:tab/>
      </w:r>
      <w:r w:rsidRPr="00D53690">
        <w:rPr>
          <w:rFonts w:ascii="Times New Roman" w:hAnsi="Times New Roman" w:cs="Times New Roman"/>
        </w:rPr>
        <w:tab/>
      </w:r>
      <w:r w:rsidRPr="00D53690">
        <w:rPr>
          <w:rFonts w:ascii="Times New Roman" w:hAnsi="Times New Roman" w:cs="Times New Roman"/>
        </w:rPr>
        <w:tab/>
        <w:t>H</w:t>
      </w:r>
      <w:r>
        <w:rPr>
          <w:rFonts w:ascii="Times New Roman" w:hAnsi="Times New Roman" w:cs="Times New Roman"/>
        </w:rPr>
        <w:t>2041</w:t>
      </w:r>
      <w:r w:rsidRPr="00D53690">
        <w:rPr>
          <w:rFonts w:ascii="Times New Roman" w:hAnsi="Times New Roman" w:cs="Times New Roman"/>
        </w:rPr>
        <w:tab/>
        <w:t xml:space="preserve"> </w:t>
      </w:r>
    </w:p>
    <w:p w14:paraId="6239ECB4" w14:textId="77777777" w:rsidR="00A671C3" w:rsidRPr="00D53690" w:rsidRDefault="00A671C3" w:rsidP="00A671C3">
      <w:pPr>
        <w:spacing w:after="0"/>
        <w:jc w:val="both"/>
        <w:rPr>
          <w:rFonts w:ascii="Times New Roman" w:hAnsi="Times New Roman" w:cs="Times New Roman"/>
        </w:rPr>
      </w:pPr>
    </w:p>
    <w:p w14:paraId="633A8F01" w14:textId="77777777" w:rsidR="00A671C3" w:rsidRPr="00966C6C" w:rsidRDefault="00A671C3" w:rsidP="00A671C3">
      <w:pPr>
        <w:spacing w:after="0"/>
        <w:ind w:left="2880" w:hanging="2880"/>
        <w:rPr>
          <w:rFonts w:ascii="Times New Roman" w:hAnsi="Times New Roman" w:cs="Times New Roman"/>
        </w:rPr>
      </w:pPr>
      <w:r w:rsidRPr="00966C6C">
        <w:rPr>
          <w:rFonts w:ascii="Times New Roman" w:hAnsi="Times New Roman" w:cs="Times New Roman"/>
          <w:b/>
          <w:bCs/>
        </w:rPr>
        <w:t>TITLE</w:t>
      </w:r>
      <w:proofErr w:type="gramStart"/>
      <w:r w:rsidRPr="00966C6C">
        <w:rPr>
          <w:rFonts w:ascii="Times New Roman" w:hAnsi="Times New Roman" w:cs="Times New Roman"/>
          <w:b/>
          <w:bCs/>
        </w:rPr>
        <w:t xml:space="preserve">:  </w:t>
      </w:r>
      <w:r w:rsidRPr="00966C6C">
        <w:rPr>
          <w:rFonts w:ascii="Times New Roman" w:hAnsi="Times New Roman" w:cs="Times New Roman"/>
          <w:b/>
          <w:bCs/>
        </w:rPr>
        <w:tab/>
      </w:r>
      <w:proofErr w:type="gramEnd"/>
      <w:r w:rsidRPr="00966C6C">
        <w:rPr>
          <w:rFonts w:ascii="Times New Roman" w:hAnsi="Times New Roman" w:cs="Times New Roman"/>
        </w:rPr>
        <w:t>An Act to protect victims of stalking in violation of harassment prevention orders. </w:t>
      </w:r>
    </w:p>
    <w:p w14:paraId="588CFC7E" w14:textId="77777777" w:rsidR="00A671C3" w:rsidRPr="00966C6C" w:rsidRDefault="00A671C3" w:rsidP="00A671C3">
      <w:pPr>
        <w:spacing w:after="0"/>
        <w:ind w:left="2880" w:hanging="2880"/>
        <w:rPr>
          <w:rFonts w:ascii="Times New Roman" w:hAnsi="Times New Roman" w:cs="Times New Roman"/>
          <w:b/>
          <w:bCs/>
        </w:rPr>
      </w:pPr>
      <w:r w:rsidRPr="00966C6C">
        <w:rPr>
          <w:rFonts w:ascii="Times New Roman" w:hAnsi="Times New Roman" w:cs="Times New Roman"/>
          <w:b/>
          <w:bCs/>
        </w:rPr>
        <w:t>  </w:t>
      </w:r>
    </w:p>
    <w:p w14:paraId="33BF5387" w14:textId="77777777" w:rsidR="00A671C3" w:rsidRPr="00966C6C" w:rsidRDefault="00A671C3" w:rsidP="00A671C3">
      <w:pPr>
        <w:spacing w:after="0"/>
        <w:ind w:left="2880" w:hanging="2880"/>
        <w:rPr>
          <w:rFonts w:ascii="Times New Roman" w:hAnsi="Times New Roman" w:cs="Times New Roman"/>
          <w:b/>
          <w:bCs/>
        </w:rPr>
      </w:pPr>
      <w:r w:rsidRPr="00966C6C">
        <w:rPr>
          <w:rFonts w:ascii="Times New Roman" w:hAnsi="Times New Roman" w:cs="Times New Roman"/>
          <w:b/>
          <w:bCs/>
        </w:rPr>
        <w:t xml:space="preserve">SPONSOR:                            </w:t>
      </w:r>
      <w:r w:rsidRPr="00966C6C">
        <w:rPr>
          <w:rFonts w:ascii="Times New Roman" w:hAnsi="Times New Roman" w:cs="Times New Roman"/>
        </w:rPr>
        <w:t>Rep. David T. Vieira</w:t>
      </w:r>
      <w:r w:rsidRPr="00966C6C">
        <w:rPr>
          <w:rFonts w:ascii="Times New Roman" w:hAnsi="Times New Roman" w:cs="Times New Roman"/>
          <w:b/>
          <w:bCs/>
        </w:rPr>
        <w:t> </w:t>
      </w:r>
    </w:p>
    <w:p w14:paraId="4DF42F25" w14:textId="77777777" w:rsidR="00A671C3" w:rsidRPr="00966C6C" w:rsidRDefault="00A671C3" w:rsidP="00A671C3">
      <w:pPr>
        <w:spacing w:after="0"/>
        <w:ind w:left="2880" w:hanging="2880"/>
        <w:rPr>
          <w:rFonts w:ascii="Times New Roman" w:hAnsi="Times New Roman" w:cs="Times New Roman"/>
          <w:b/>
          <w:bCs/>
        </w:rPr>
      </w:pPr>
      <w:r w:rsidRPr="00966C6C">
        <w:rPr>
          <w:rFonts w:ascii="Times New Roman" w:hAnsi="Times New Roman" w:cs="Times New Roman"/>
          <w:b/>
          <w:bCs/>
        </w:rPr>
        <w:t> </w:t>
      </w:r>
    </w:p>
    <w:p w14:paraId="2BC174C3" w14:textId="77777777" w:rsidR="00A671C3" w:rsidRPr="00966C6C" w:rsidRDefault="00A671C3" w:rsidP="00A671C3">
      <w:pPr>
        <w:spacing w:after="0"/>
        <w:ind w:left="2880" w:hanging="2880"/>
        <w:rPr>
          <w:rFonts w:ascii="Times New Roman" w:hAnsi="Times New Roman" w:cs="Times New Roman"/>
          <w:b/>
          <w:bCs/>
        </w:rPr>
      </w:pPr>
      <w:r w:rsidRPr="00966C6C">
        <w:rPr>
          <w:rFonts w:ascii="Times New Roman" w:hAnsi="Times New Roman" w:cs="Times New Roman"/>
          <w:b/>
          <w:bCs/>
        </w:rPr>
        <w:t xml:space="preserve">COSPONSOR(S):                 </w:t>
      </w:r>
      <w:r w:rsidRPr="00966C6C">
        <w:rPr>
          <w:rFonts w:ascii="Times New Roman" w:hAnsi="Times New Roman" w:cs="Times New Roman"/>
        </w:rPr>
        <w:t>None</w:t>
      </w:r>
      <w:r w:rsidRPr="00966C6C">
        <w:rPr>
          <w:rFonts w:ascii="Times New Roman" w:hAnsi="Times New Roman" w:cs="Times New Roman"/>
          <w:b/>
          <w:bCs/>
        </w:rPr>
        <w:t> </w:t>
      </w:r>
    </w:p>
    <w:p w14:paraId="37A919E8" w14:textId="77777777" w:rsidR="00A671C3" w:rsidRPr="00966C6C" w:rsidRDefault="00A671C3" w:rsidP="00A671C3">
      <w:pPr>
        <w:spacing w:after="0"/>
        <w:ind w:left="2880" w:hanging="2880"/>
        <w:rPr>
          <w:rFonts w:ascii="Times New Roman" w:hAnsi="Times New Roman" w:cs="Times New Roman"/>
          <w:b/>
          <w:bCs/>
        </w:rPr>
      </w:pPr>
      <w:r w:rsidRPr="00966C6C">
        <w:rPr>
          <w:rFonts w:ascii="Times New Roman" w:hAnsi="Times New Roman" w:cs="Times New Roman"/>
          <w:b/>
          <w:bCs/>
        </w:rPr>
        <w:t>  </w:t>
      </w:r>
    </w:p>
    <w:p w14:paraId="6D53B48B" w14:textId="77777777" w:rsidR="00A671C3" w:rsidRPr="004D5DB5" w:rsidRDefault="00A671C3" w:rsidP="00A671C3">
      <w:pPr>
        <w:spacing w:after="0" w:line="240" w:lineRule="auto"/>
        <w:jc w:val="both"/>
        <w:textAlignment w:val="baseline"/>
        <w:rPr>
          <w:rFonts w:ascii="Segoe UI" w:eastAsia="Times New Roman" w:hAnsi="Segoe UI" w:cs="Segoe UI"/>
          <w:sz w:val="18"/>
          <w:szCs w:val="18"/>
        </w:rPr>
      </w:pPr>
      <w:r w:rsidRPr="004D5DB5">
        <w:rPr>
          <w:rFonts w:ascii="Times New Roman" w:eastAsia="Times New Roman" w:hAnsi="Times New Roman" w:cs="Times New Roman"/>
          <w:b/>
          <w:bCs/>
        </w:rPr>
        <w:t>HEARING DATE</w:t>
      </w:r>
      <w:proofErr w:type="gramStart"/>
      <w:r w:rsidRPr="004D5DB5">
        <w:rPr>
          <w:rFonts w:ascii="Times New Roman" w:eastAsia="Times New Roman" w:hAnsi="Times New Roman" w:cs="Times New Roman"/>
          <w:b/>
          <w:bCs/>
        </w:rPr>
        <w:t>:</w:t>
      </w:r>
      <w:r w:rsidRPr="004D5DB5">
        <w:rPr>
          <w:rFonts w:ascii="Calibri" w:eastAsia="Times New Roman" w:hAnsi="Calibri" w:cs="Calibri"/>
        </w:rPr>
        <w:tab/>
      </w:r>
      <w:r w:rsidRPr="004D5DB5">
        <w:rPr>
          <w:rFonts w:ascii="Calibri" w:eastAsia="Times New Roman" w:hAnsi="Calibri" w:cs="Calibri"/>
        </w:rPr>
        <w:tab/>
      </w:r>
      <w:r w:rsidRPr="004D5DB5">
        <w:rPr>
          <w:rFonts w:ascii="Times New Roman" w:eastAsia="Times New Roman" w:hAnsi="Times New Roman" w:cs="Times New Roman"/>
        </w:rPr>
        <w:t>September</w:t>
      </w:r>
      <w:proofErr w:type="gramEnd"/>
      <w:r w:rsidRPr="004D5DB5">
        <w:rPr>
          <w:rFonts w:ascii="Times New Roman" w:eastAsia="Times New Roman" w:hAnsi="Times New Roman" w:cs="Times New Roman"/>
        </w:rPr>
        <w:t xml:space="preserve"> 23, 2025  </w:t>
      </w:r>
    </w:p>
    <w:p w14:paraId="3F421B7A" w14:textId="77777777" w:rsidR="00A671C3" w:rsidRPr="004D5DB5" w:rsidRDefault="00A671C3" w:rsidP="00A671C3">
      <w:pPr>
        <w:spacing w:after="0" w:line="240" w:lineRule="auto"/>
        <w:jc w:val="both"/>
        <w:textAlignment w:val="baseline"/>
        <w:rPr>
          <w:rFonts w:ascii="Segoe UI" w:eastAsia="Times New Roman" w:hAnsi="Segoe UI" w:cs="Segoe UI"/>
          <w:sz w:val="18"/>
          <w:szCs w:val="18"/>
        </w:rPr>
      </w:pPr>
      <w:r w:rsidRPr="004D5DB5">
        <w:rPr>
          <w:rFonts w:ascii="Times New Roman" w:eastAsia="Times New Roman" w:hAnsi="Times New Roman" w:cs="Times New Roman"/>
        </w:rPr>
        <w:t>   </w:t>
      </w:r>
    </w:p>
    <w:p w14:paraId="6624EF36" w14:textId="77777777" w:rsidR="00A671C3" w:rsidRPr="004D5DB5" w:rsidRDefault="00A671C3" w:rsidP="00A671C3">
      <w:pPr>
        <w:spacing w:after="0" w:line="240" w:lineRule="auto"/>
        <w:jc w:val="both"/>
        <w:textAlignment w:val="baseline"/>
        <w:rPr>
          <w:rFonts w:ascii="Segoe UI" w:eastAsia="Times New Roman" w:hAnsi="Segoe UI" w:cs="Segoe UI"/>
          <w:sz w:val="18"/>
          <w:szCs w:val="18"/>
        </w:rPr>
      </w:pPr>
      <w:r w:rsidRPr="004D5DB5">
        <w:rPr>
          <w:rFonts w:ascii="Times New Roman" w:eastAsia="Times New Roman" w:hAnsi="Times New Roman" w:cs="Times New Roman"/>
          <w:b/>
          <w:bCs/>
        </w:rPr>
        <w:t xml:space="preserve">REPORTING </w:t>
      </w:r>
      <w:r w:rsidRPr="004D5DB5">
        <w:rPr>
          <w:rFonts w:ascii="Times New Roman" w:eastAsia="Times New Roman" w:hAnsi="Times New Roman" w:cs="Times New Roman"/>
        </w:rPr>
        <w:t>  </w:t>
      </w:r>
    </w:p>
    <w:p w14:paraId="31F9C6EE" w14:textId="77777777" w:rsidR="00A671C3" w:rsidRPr="004D5DB5" w:rsidRDefault="00A671C3" w:rsidP="00A671C3">
      <w:pPr>
        <w:spacing w:after="0" w:line="240" w:lineRule="auto"/>
        <w:jc w:val="both"/>
        <w:textAlignment w:val="baseline"/>
        <w:rPr>
          <w:rFonts w:ascii="Segoe UI" w:eastAsia="Times New Roman" w:hAnsi="Segoe UI" w:cs="Segoe UI"/>
          <w:sz w:val="18"/>
          <w:szCs w:val="18"/>
        </w:rPr>
      </w:pPr>
      <w:r w:rsidRPr="004D5DB5">
        <w:rPr>
          <w:rFonts w:ascii="Times New Roman" w:eastAsia="Times New Roman" w:hAnsi="Times New Roman" w:cs="Times New Roman"/>
          <w:b/>
          <w:bCs/>
        </w:rPr>
        <w:t>DEADLINE:</w:t>
      </w:r>
      <w:r w:rsidRPr="004D5DB5">
        <w:rPr>
          <w:rFonts w:ascii="Calibri" w:eastAsia="Times New Roman" w:hAnsi="Calibri" w:cs="Calibri"/>
        </w:rPr>
        <w:tab/>
      </w:r>
      <w:r w:rsidRPr="004D5DB5">
        <w:rPr>
          <w:rFonts w:ascii="Calibri" w:eastAsia="Times New Roman" w:hAnsi="Calibri" w:cs="Calibri"/>
        </w:rPr>
        <w:tab/>
      </w:r>
      <w:r w:rsidRPr="004D5DB5">
        <w:rPr>
          <w:rFonts w:ascii="Calibri" w:eastAsia="Times New Roman" w:hAnsi="Calibri" w:cs="Calibri"/>
        </w:rPr>
        <w:tab/>
      </w:r>
      <w:r w:rsidRPr="004D5DB5">
        <w:rPr>
          <w:rFonts w:ascii="Times New Roman" w:eastAsia="Times New Roman" w:hAnsi="Times New Roman" w:cs="Times New Roman"/>
        </w:rPr>
        <w:t>November 22, 2025  </w:t>
      </w:r>
    </w:p>
    <w:p w14:paraId="565169E8" w14:textId="77777777" w:rsidR="00A671C3" w:rsidRPr="00966C6C" w:rsidRDefault="00A671C3" w:rsidP="00A671C3">
      <w:pPr>
        <w:spacing w:after="0"/>
        <w:ind w:left="2880" w:hanging="2880"/>
        <w:rPr>
          <w:rFonts w:ascii="Times New Roman" w:hAnsi="Times New Roman" w:cs="Times New Roman"/>
          <w:b/>
          <w:bCs/>
        </w:rPr>
      </w:pPr>
      <w:r w:rsidRPr="00966C6C">
        <w:rPr>
          <w:rFonts w:ascii="Times New Roman" w:hAnsi="Times New Roman" w:cs="Times New Roman"/>
          <w:b/>
          <w:bCs/>
        </w:rPr>
        <w:t>  </w:t>
      </w:r>
    </w:p>
    <w:p w14:paraId="0C58D422" w14:textId="77777777" w:rsidR="00A671C3" w:rsidRPr="00966C6C" w:rsidRDefault="00A671C3" w:rsidP="00A671C3">
      <w:pPr>
        <w:spacing w:after="0"/>
        <w:ind w:left="2880" w:hanging="2880"/>
        <w:rPr>
          <w:rFonts w:ascii="Times New Roman" w:hAnsi="Times New Roman" w:cs="Times New Roman"/>
          <w:b/>
          <w:bCs/>
        </w:rPr>
      </w:pPr>
      <w:r w:rsidRPr="00966C6C">
        <w:rPr>
          <w:rFonts w:ascii="Times New Roman" w:hAnsi="Times New Roman" w:cs="Times New Roman"/>
          <w:b/>
          <w:bCs/>
        </w:rPr>
        <w:t>PRIOR HISTORY:              </w:t>
      </w:r>
      <w:r w:rsidRPr="00966C6C">
        <w:rPr>
          <w:rFonts w:ascii="Times New Roman" w:hAnsi="Times New Roman" w:cs="Times New Roman"/>
        </w:rPr>
        <w:t>None</w:t>
      </w:r>
      <w:r w:rsidRPr="00966C6C">
        <w:rPr>
          <w:rFonts w:ascii="Times New Roman" w:hAnsi="Times New Roman" w:cs="Times New Roman"/>
          <w:b/>
          <w:bCs/>
        </w:rPr>
        <w:t> </w:t>
      </w:r>
    </w:p>
    <w:p w14:paraId="46CED094" w14:textId="77777777" w:rsidR="00A671C3" w:rsidRPr="00966C6C" w:rsidRDefault="00A671C3" w:rsidP="00A671C3">
      <w:pPr>
        <w:spacing w:after="0"/>
        <w:ind w:left="2880" w:hanging="2880"/>
        <w:rPr>
          <w:rFonts w:ascii="Times New Roman" w:hAnsi="Times New Roman" w:cs="Times New Roman"/>
          <w:b/>
          <w:bCs/>
        </w:rPr>
      </w:pPr>
      <w:r w:rsidRPr="00966C6C">
        <w:rPr>
          <w:rFonts w:ascii="Times New Roman" w:hAnsi="Times New Roman" w:cs="Times New Roman"/>
          <w:b/>
          <w:bCs/>
        </w:rPr>
        <w:t>  </w:t>
      </w:r>
    </w:p>
    <w:p w14:paraId="07248866" w14:textId="77777777" w:rsidR="00A671C3" w:rsidRPr="00966C6C" w:rsidRDefault="00A671C3" w:rsidP="00A671C3">
      <w:pPr>
        <w:spacing w:after="0"/>
        <w:ind w:left="2880" w:hanging="2880"/>
        <w:rPr>
          <w:rFonts w:ascii="Times New Roman" w:hAnsi="Times New Roman" w:cs="Times New Roman"/>
          <w:b/>
          <w:bCs/>
        </w:rPr>
      </w:pPr>
      <w:r w:rsidRPr="00966C6C">
        <w:rPr>
          <w:rFonts w:ascii="Times New Roman" w:hAnsi="Times New Roman" w:cs="Times New Roman"/>
          <w:b/>
          <w:bCs/>
        </w:rPr>
        <w:t xml:space="preserve">SENATE BILL:                    </w:t>
      </w:r>
      <w:r w:rsidRPr="00966C6C">
        <w:rPr>
          <w:rFonts w:ascii="Times New Roman" w:hAnsi="Times New Roman" w:cs="Times New Roman"/>
        </w:rPr>
        <w:t>None</w:t>
      </w:r>
      <w:r w:rsidRPr="00966C6C">
        <w:rPr>
          <w:rFonts w:ascii="Times New Roman" w:hAnsi="Times New Roman" w:cs="Times New Roman"/>
          <w:b/>
          <w:bCs/>
        </w:rPr>
        <w:t> </w:t>
      </w:r>
    </w:p>
    <w:p w14:paraId="1F91613C" w14:textId="77777777" w:rsidR="00A671C3" w:rsidRPr="00966C6C" w:rsidRDefault="00A671C3" w:rsidP="00A671C3">
      <w:pPr>
        <w:spacing w:after="0"/>
        <w:ind w:left="2880" w:hanging="2880"/>
        <w:rPr>
          <w:rFonts w:ascii="Times New Roman" w:hAnsi="Times New Roman" w:cs="Times New Roman"/>
          <w:b/>
          <w:bCs/>
        </w:rPr>
      </w:pPr>
      <w:r w:rsidRPr="00966C6C">
        <w:rPr>
          <w:rFonts w:ascii="Times New Roman" w:hAnsi="Times New Roman" w:cs="Times New Roman"/>
          <w:b/>
          <w:bCs/>
        </w:rPr>
        <w:t>  </w:t>
      </w:r>
    </w:p>
    <w:p w14:paraId="274C0CC5" w14:textId="77777777" w:rsidR="00A671C3" w:rsidRPr="00966C6C" w:rsidRDefault="00A671C3" w:rsidP="00A671C3">
      <w:pPr>
        <w:spacing w:after="0"/>
        <w:ind w:left="2880" w:hanging="2880"/>
        <w:rPr>
          <w:rFonts w:ascii="Times New Roman" w:hAnsi="Times New Roman" w:cs="Times New Roman"/>
        </w:rPr>
      </w:pPr>
      <w:r w:rsidRPr="00966C6C">
        <w:rPr>
          <w:rFonts w:ascii="Times New Roman" w:hAnsi="Times New Roman" w:cs="Times New Roman"/>
          <w:b/>
          <w:bCs/>
        </w:rPr>
        <w:t>CURRENT LAW:</w:t>
      </w:r>
      <w:r w:rsidRPr="00966C6C">
        <w:rPr>
          <w:rFonts w:ascii="Times New Roman" w:hAnsi="Times New Roman" w:cs="Times New Roman"/>
          <w:b/>
          <w:bCs/>
        </w:rPr>
        <w:tab/>
      </w:r>
      <w:r w:rsidRPr="00966C6C">
        <w:rPr>
          <w:rFonts w:ascii="Times New Roman" w:hAnsi="Times New Roman" w:cs="Times New Roman"/>
        </w:rPr>
        <w:t xml:space="preserve">Section 7 of chapter 209A of the General Laws </w:t>
      </w:r>
      <w:r>
        <w:rPr>
          <w:rFonts w:ascii="Times New Roman" w:hAnsi="Times New Roman" w:cs="Times New Roman"/>
        </w:rPr>
        <w:t>require</w:t>
      </w:r>
      <w:r w:rsidRPr="00966C6C">
        <w:rPr>
          <w:rFonts w:ascii="Times New Roman" w:hAnsi="Times New Roman" w:cs="Times New Roman"/>
        </w:rPr>
        <w:t>s that when a court orders a defendant to vacate, refrain from abusing the plaintiff or to have no contact with the plaintiff or the plaintiff's minor child, two copies of the order are to be transmitted to law enforcement officials who will then serve the order on the defendant. </w:t>
      </w:r>
    </w:p>
    <w:p w14:paraId="2B92B078" w14:textId="77777777" w:rsidR="00A671C3" w:rsidRPr="00966C6C" w:rsidRDefault="00A671C3" w:rsidP="00A671C3">
      <w:pPr>
        <w:spacing w:after="0"/>
        <w:ind w:left="2880" w:hanging="2880"/>
        <w:rPr>
          <w:rFonts w:ascii="Times New Roman" w:hAnsi="Times New Roman" w:cs="Times New Roman"/>
        </w:rPr>
      </w:pPr>
      <w:r w:rsidRPr="00966C6C">
        <w:rPr>
          <w:rFonts w:ascii="Times New Roman" w:hAnsi="Times New Roman" w:cs="Times New Roman"/>
        </w:rPr>
        <w:t> </w:t>
      </w:r>
    </w:p>
    <w:p w14:paraId="3588A956" w14:textId="77777777" w:rsidR="00A671C3" w:rsidRPr="00966C6C" w:rsidRDefault="00A671C3" w:rsidP="00A671C3">
      <w:pPr>
        <w:spacing w:after="0"/>
        <w:ind w:left="2880"/>
        <w:rPr>
          <w:rFonts w:ascii="Times New Roman" w:hAnsi="Times New Roman" w:cs="Times New Roman"/>
        </w:rPr>
      </w:pPr>
      <w:r w:rsidRPr="00966C6C">
        <w:rPr>
          <w:rFonts w:ascii="Times New Roman" w:hAnsi="Times New Roman" w:cs="Times New Roman"/>
        </w:rPr>
        <w:t xml:space="preserve">Section 9 of chapter 258E of the General Laws </w:t>
      </w:r>
      <w:r>
        <w:rPr>
          <w:rFonts w:ascii="Times New Roman" w:hAnsi="Times New Roman" w:cs="Times New Roman"/>
        </w:rPr>
        <w:t>requires</w:t>
      </w:r>
      <w:r w:rsidRPr="00966C6C">
        <w:rPr>
          <w:rFonts w:ascii="Times New Roman" w:hAnsi="Times New Roman" w:cs="Times New Roman"/>
        </w:rPr>
        <w:t xml:space="preserve"> copies of court orders to refrain from harassment or no contact order </w:t>
      </w:r>
      <w:proofErr w:type="gramStart"/>
      <w:r w:rsidRPr="00966C6C">
        <w:rPr>
          <w:rFonts w:ascii="Times New Roman" w:hAnsi="Times New Roman" w:cs="Times New Roman"/>
        </w:rPr>
        <w:t>be sent</w:t>
      </w:r>
      <w:proofErr w:type="gramEnd"/>
      <w:r w:rsidRPr="00966C6C">
        <w:rPr>
          <w:rFonts w:ascii="Times New Roman" w:hAnsi="Times New Roman" w:cs="Times New Roman"/>
        </w:rPr>
        <w:t xml:space="preserve"> to law enforcement. Additionally in the case that an outstanding warrant for abuse and a finding of likely bodily injury, law enforcement is instructed to pursue the outstanding warrant as soon as practicable. </w:t>
      </w:r>
    </w:p>
    <w:p w14:paraId="56D5157E" w14:textId="77777777" w:rsidR="00A671C3" w:rsidRPr="00966C6C" w:rsidRDefault="00A671C3" w:rsidP="00A671C3">
      <w:pPr>
        <w:spacing w:after="0"/>
        <w:ind w:left="2880" w:hanging="2880"/>
        <w:rPr>
          <w:rFonts w:ascii="Times New Roman" w:hAnsi="Times New Roman" w:cs="Times New Roman"/>
        </w:rPr>
      </w:pPr>
      <w:r w:rsidRPr="00966C6C">
        <w:rPr>
          <w:rFonts w:ascii="Times New Roman" w:hAnsi="Times New Roman" w:cs="Times New Roman"/>
        </w:rPr>
        <w:t> </w:t>
      </w:r>
    </w:p>
    <w:p w14:paraId="47A66707" w14:textId="77777777" w:rsidR="00A671C3" w:rsidRPr="00966C6C" w:rsidRDefault="00A671C3" w:rsidP="00A671C3">
      <w:pPr>
        <w:spacing w:after="0"/>
        <w:ind w:left="2880"/>
        <w:rPr>
          <w:rFonts w:ascii="Times New Roman" w:hAnsi="Times New Roman" w:cs="Times New Roman"/>
        </w:rPr>
      </w:pPr>
      <w:r w:rsidRPr="00966C6C">
        <w:rPr>
          <w:rFonts w:ascii="Times New Roman" w:hAnsi="Times New Roman" w:cs="Times New Roman"/>
        </w:rPr>
        <w:t>Section 43 of chapter 265 of the General Laws criminalizes stalking as willful conduct directed at a specific person that seriously alarms or annoys said person and makes a threat to place them in fear of harm.  </w:t>
      </w:r>
    </w:p>
    <w:p w14:paraId="55CB52BB" w14:textId="77777777" w:rsidR="00A671C3" w:rsidRPr="00966C6C" w:rsidRDefault="00A671C3" w:rsidP="00A671C3">
      <w:pPr>
        <w:spacing w:after="0"/>
        <w:ind w:left="2880" w:hanging="2880"/>
        <w:rPr>
          <w:rFonts w:ascii="Times New Roman" w:hAnsi="Times New Roman" w:cs="Times New Roman"/>
          <w:b/>
          <w:bCs/>
        </w:rPr>
      </w:pPr>
      <w:r w:rsidRPr="00966C6C">
        <w:rPr>
          <w:rFonts w:ascii="Times New Roman" w:hAnsi="Times New Roman" w:cs="Times New Roman"/>
          <w:b/>
          <w:bCs/>
        </w:rPr>
        <w:t> </w:t>
      </w:r>
    </w:p>
    <w:p w14:paraId="7431ABF1" w14:textId="77777777" w:rsidR="00A671C3" w:rsidRPr="00966C6C" w:rsidRDefault="00A671C3" w:rsidP="00A671C3">
      <w:pPr>
        <w:spacing w:after="0"/>
        <w:ind w:left="2880" w:hanging="2880"/>
        <w:rPr>
          <w:rFonts w:ascii="Times New Roman" w:hAnsi="Times New Roman" w:cs="Times New Roman"/>
        </w:rPr>
      </w:pPr>
      <w:r w:rsidRPr="00966C6C">
        <w:rPr>
          <w:rFonts w:ascii="Times New Roman" w:hAnsi="Times New Roman" w:cs="Times New Roman"/>
          <w:b/>
          <w:bCs/>
        </w:rPr>
        <w:t>BILL SUMMARY:</w:t>
      </w:r>
      <w:r w:rsidRPr="00966C6C">
        <w:rPr>
          <w:rFonts w:ascii="Times New Roman" w:hAnsi="Times New Roman" w:cs="Times New Roman"/>
          <w:b/>
          <w:bCs/>
        </w:rPr>
        <w:tab/>
      </w:r>
      <w:r w:rsidRPr="00966C6C">
        <w:rPr>
          <w:rFonts w:ascii="Times New Roman" w:hAnsi="Times New Roman" w:cs="Times New Roman"/>
        </w:rPr>
        <w:t>Section 1 – This would add a requirement to Section 7 of chapter 209A for law enforcement to notify the victim when notice has been served and if service has not been completed, inform the victim every 24 hours until service is complete. </w:t>
      </w:r>
    </w:p>
    <w:p w14:paraId="309E3EDA" w14:textId="77777777" w:rsidR="00A671C3" w:rsidRPr="00966C6C" w:rsidRDefault="00A671C3" w:rsidP="00A671C3">
      <w:pPr>
        <w:spacing w:after="0"/>
        <w:ind w:left="2880" w:hanging="2880"/>
        <w:rPr>
          <w:rFonts w:ascii="Times New Roman" w:hAnsi="Times New Roman" w:cs="Times New Roman"/>
        </w:rPr>
      </w:pPr>
      <w:r w:rsidRPr="00966C6C">
        <w:rPr>
          <w:rFonts w:ascii="Times New Roman" w:hAnsi="Times New Roman" w:cs="Times New Roman"/>
        </w:rPr>
        <w:t>  </w:t>
      </w:r>
    </w:p>
    <w:p w14:paraId="41DE063D" w14:textId="77777777" w:rsidR="00A671C3" w:rsidRPr="00966C6C" w:rsidRDefault="00A671C3" w:rsidP="00A671C3">
      <w:pPr>
        <w:spacing w:after="0"/>
        <w:ind w:left="2880"/>
        <w:rPr>
          <w:rFonts w:ascii="Times New Roman" w:hAnsi="Times New Roman" w:cs="Times New Roman"/>
        </w:rPr>
      </w:pPr>
      <w:r w:rsidRPr="00966C6C">
        <w:rPr>
          <w:rFonts w:ascii="Times New Roman" w:hAnsi="Times New Roman" w:cs="Times New Roman"/>
        </w:rPr>
        <w:t>Section 2 - This adds a requirement to Section 9 of chapter 258E for law enforcement to notify the victim when notice has been served and if service has not been completed, inform the victim every 24 hours until service is complete. </w:t>
      </w:r>
    </w:p>
    <w:p w14:paraId="7DA23237" w14:textId="77777777" w:rsidR="00A671C3" w:rsidRPr="00966C6C" w:rsidRDefault="00A671C3" w:rsidP="00A671C3">
      <w:pPr>
        <w:spacing w:after="0"/>
        <w:ind w:left="2880" w:hanging="2880"/>
        <w:rPr>
          <w:rFonts w:ascii="Times New Roman" w:hAnsi="Times New Roman" w:cs="Times New Roman"/>
        </w:rPr>
      </w:pPr>
      <w:r w:rsidRPr="00966C6C">
        <w:rPr>
          <w:rFonts w:ascii="Times New Roman" w:hAnsi="Times New Roman" w:cs="Times New Roman"/>
        </w:rPr>
        <w:t> </w:t>
      </w:r>
    </w:p>
    <w:p w14:paraId="526D62F0" w14:textId="77777777" w:rsidR="00A671C3" w:rsidRPr="00966C6C" w:rsidRDefault="00A671C3" w:rsidP="00A671C3">
      <w:pPr>
        <w:spacing w:after="0"/>
        <w:ind w:left="2880"/>
        <w:rPr>
          <w:rFonts w:ascii="Times New Roman" w:hAnsi="Times New Roman" w:cs="Times New Roman"/>
        </w:rPr>
      </w:pPr>
      <w:r w:rsidRPr="00966C6C">
        <w:rPr>
          <w:rFonts w:ascii="Times New Roman" w:hAnsi="Times New Roman" w:cs="Times New Roman"/>
        </w:rPr>
        <w:t>Section 3 – This adds harassment prevention orders to the list of sentence enhancers for stalking under Section 43 of chapter 265 despite an order preventing contact.  </w:t>
      </w:r>
    </w:p>
    <w:p w14:paraId="49796DE0" w14:textId="77777777" w:rsidR="00A671C3" w:rsidRPr="00966C6C" w:rsidRDefault="00A671C3" w:rsidP="00A671C3">
      <w:pPr>
        <w:spacing w:after="0"/>
        <w:ind w:left="2880" w:hanging="2880"/>
        <w:rPr>
          <w:rFonts w:ascii="Times New Roman" w:hAnsi="Times New Roman" w:cs="Times New Roman"/>
        </w:rPr>
      </w:pPr>
      <w:r w:rsidRPr="00966C6C">
        <w:rPr>
          <w:rFonts w:ascii="Times New Roman" w:hAnsi="Times New Roman" w:cs="Times New Roman"/>
        </w:rPr>
        <w:t> </w:t>
      </w:r>
    </w:p>
    <w:p w14:paraId="5278F84D" w14:textId="77777777" w:rsidR="00A671C3" w:rsidRPr="00966C6C" w:rsidRDefault="00A671C3" w:rsidP="00A671C3">
      <w:pPr>
        <w:spacing w:after="0"/>
        <w:ind w:left="2880"/>
        <w:rPr>
          <w:rFonts w:ascii="Times New Roman" w:hAnsi="Times New Roman" w:cs="Times New Roman"/>
        </w:rPr>
      </w:pPr>
      <w:r w:rsidRPr="00966C6C">
        <w:rPr>
          <w:rFonts w:ascii="Times New Roman" w:hAnsi="Times New Roman" w:cs="Times New Roman"/>
        </w:rPr>
        <w:t>Section 4 – This adds violations of Chapter 258E to the list of sentence enhancers for stalking under Section 43 of chapter 265 despite an order preventing contact. </w:t>
      </w:r>
    </w:p>
    <w:p w14:paraId="05DA7838" w14:textId="77777777" w:rsidR="00A671C3" w:rsidRPr="00D53690" w:rsidRDefault="00A671C3" w:rsidP="00A671C3">
      <w:pPr>
        <w:spacing w:after="0"/>
        <w:ind w:left="2880" w:hanging="2880"/>
        <w:rPr>
          <w:rFonts w:ascii="Times New Roman" w:hAnsi="Times New Roman" w:cs="Times New Roman"/>
        </w:rPr>
      </w:pPr>
    </w:p>
    <w:p w14:paraId="17DC5D88" w14:textId="77777777" w:rsidR="00A671C3" w:rsidRDefault="00A671C3">
      <w:pPr>
        <w:rPr>
          <w:rFonts w:ascii="Times New Roman" w:hAnsi="Times New Roman" w:cs="Times New Roman"/>
        </w:rPr>
      </w:pPr>
    </w:p>
    <w:p w14:paraId="6DF5FCD7" w14:textId="77777777" w:rsidR="00A671C3" w:rsidRDefault="00A671C3">
      <w:pPr>
        <w:rPr>
          <w:rFonts w:ascii="Times New Roman" w:hAnsi="Times New Roman" w:cs="Times New Roman"/>
        </w:rPr>
      </w:pPr>
    </w:p>
    <w:p w14:paraId="25A8E096" w14:textId="77777777" w:rsidR="00A671C3" w:rsidRDefault="00A671C3">
      <w:pPr>
        <w:rPr>
          <w:rFonts w:ascii="Times New Roman" w:hAnsi="Times New Roman" w:cs="Times New Roman"/>
        </w:rPr>
      </w:pPr>
    </w:p>
    <w:p w14:paraId="121D2C8C" w14:textId="77777777" w:rsidR="00A671C3" w:rsidRDefault="00A671C3">
      <w:pPr>
        <w:rPr>
          <w:rFonts w:ascii="Times New Roman" w:hAnsi="Times New Roman" w:cs="Times New Roman"/>
        </w:rPr>
      </w:pPr>
    </w:p>
    <w:p w14:paraId="0FE33082" w14:textId="77777777" w:rsidR="00A671C3" w:rsidRDefault="00A671C3">
      <w:pPr>
        <w:rPr>
          <w:rFonts w:ascii="Times New Roman" w:hAnsi="Times New Roman" w:cs="Times New Roman"/>
        </w:rPr>
      </w:pPr>
    </w:p>
    <w:p w14:paraId="40F8CB80" w14:textId="77777777" w:rsidR="00A671C3" w:rsidRDefault="00A671C3">
      <w:pPr>
        <w:rPr>
          <w:rFonts w:ascii="Times New Roman" w:hAnsi="Times New Roman" w:cs="Times New Roman"/>
        </w:rPr>
      </w:pPr>
    </w:p>
    <w:p w14:paraId="5F426DD5" w14:textId="77777777" w:rsidR="00A671C3" w:rsidRDefault="00A671C3">
      <w:pPr>
        <w:rPr>
          <w:rFonts w:ascii="Times New Roman" w:hAnsi="Times New Roman" w:cs="Times New Roman"/>
        </w:rPr>
      </w:pPr>
    </w:p>
    <w:p w14:paraId="4C284E9F" w14:textId="77777777" w:rsidR="00A671C3" w:rsidRDefault="00A671C3">
      <w:pPr>
        <w:rPr>
          <w:rFonts w:ascii="Times New Roman" w:hAnsi="Times New Roman" w:cs="Times New Roman"/>
        </w:rPr>
      </w:pPr>
    </w:p>
    <w:p w14:paraId="2A00C9DE" w14:textId="77777777" w:rsidR="00A671C3" w:rsidRDefault="00A671C3">
      <w:pPr>
        <w:rPr>
          <w:rFonts w:ascii="Times New Roman" w:hAnsi="Times New Roman" w:cs="Times New Roman"/>
        </w:rPr>
      </w:pPr>
    </w:p>
    <w:p w14:paraId="3DB827E1" w14:textId="77777777" w:rsidR="00A671C3" w:rsidRDefault="00A671C3">
      <w:pPr>
        <w:rPr>
          <w:rFonts w:ascii="Times New Roman" w:hAnsi="Times New Roman" w:cs="Times New Roman"/>
        </w:rPr>
      </w:pPr>
    </w:p>
    <w:p w14:paraId="4F2394A8" w14:textId="77777777" w:rsidR="00294243" w:rsidRDefault="00294243">
      <w:pPr>
        <w:rPr>
          <w:rFonts w:ascii="Times New Roman" w:hAnsi="Times New Roman" w:cs="Times New Roman"/>
        </w:rPr>
      </w:pPr>
    </w:p>
    <w:p w14:paraId="68DB4117" w14:textId="77777777" w:rsidR="00A671C3" w:rsidRDefault="00A671C3">
      <w:pPr>
        <w:rPr>
          <w:rFonts w:ascii="Times New Roman" w:hAnsi="Times New Roman" w:cs="Times New Roman"/>
        </w:rPr>
      </w:pPr>
    </w:p>
    <w:p w14:paraId="4A9A2289" w14:textId="77777777" w:rsidR="00A671C3" w:rsidRDefault="00A671C3">
      <w:pPr>
        <w:rPr>
          <w:rFonts w:ascii="Times New Roman" w:hAnsi="Times New Roman" w:cs="Times New Roman"/>
        </w:rPr>
      </w:pPr>
    </w:p>
    <w:p w14:paraId="2220274E" w14:textId="77777777" w:rsidR="00350332" w:rsidRDefault="00350332">
      <w:pPr>
        <w:rPr>
          <w:rFonts w:ascii="Times New Roman" w:hAnsi="Times New Roman" w:cs="Times New Roman"/>
        </w:rPr>
      </w:pPr>
    </w:p>
    <w:p w14:paraId="274D5B66" w14:textId="77777777" w:rsidR="00A671C3" w:rsidRDefault="00A671C3">
      <w:pPr>
        <w:rPr>
          <w:rFonts w:ascii="Times New Roman" w:hAnsi="Times New Roman" w:cs="Times New Roman"/>
        </w:rPr>
      </w:pPr>
    </w:p>
    <w:p w14:paraId="78816913" w14:textId="77777777" w:rsidR="00E63F92" w:rsidRDefault="00E63F92" w:rsidP="00E63F92">
      <w:pPr>
        <w:spacing w:after="0" w:line="276" w:lineRule="auto"/>
        <w:jc w:val="center"/>
      </w:pPr>
      <w:r w:rsidRPr="18E3FE00">
        <w:rPr>
          <w:rFonts w:ascii="Times New Roman" w:eastAsia="Times New Roman" w:hAnsi="Times New Roman" w:cs="Times New Roman"/>
          <w:b/>
          <w:bCs/>
        </w:rPr>
        <w:t>JOINT COMMITTEE ON THE JUDICIARY</w:t>
      </w:r>
    </w:p>
    <w:p w14:paraId="17A907D9" w14:textId="77777777" w:rsidR="00E63F92" w:rsidRDefault="00E63F92" w:rsidP="00E63F92">
      <w:pPr>
        <w:spacing w:after="0" w:line="276" w:lineRule="auto"/>
        <w:jc w:val="center"/>
      </w:pPr>
      <w:r w:rsidRPr="18E3FE00">
        <w:rPr>
          <w:rFonts w:ascii="Times New Roman" w:eastAsia="Times New Roman" w:hAnsi="Times New Roman" w:cs="Times New Roman"/>
          <w:b/>
          <w:bCs/>
        </w:rPr>
        <w:t xml:space="preserve"> BILL SUMMARY</w:t>
      </w:r>
    </w:p>
    <w:p w14:paraId="4A9ED2BE" w14:textId="77777777" w:rsidR="00E63F92" w:rsidRDefault="00E63F92" w:rsidP="00E63F92">
      <w:pPr>
        <w:spacing w:after="0" w:line="276" w:lineRule="auto"/>
        <w:jc w:val="both"/>
      </w:pPr>
      <w:r w:rsidRPr="18E3FE00">
        <w:rPr>
          <w:rFonts w:ascii="Times New Roman" w:eastAsia="Times New Roman" w:hAnsi="Times New Roman" w:cs="Times New Roman"/>
        </w:rPr>
        <w:t xml:space="preserve"> </w:t>
      </w:r>
    </w:p>
    <w:p w14:paraId="4A07A4BB" w14:textId="77777777" w:rsidR="00E63F92" w:rsidRDefault="00E63F92" w:rsidP="00E63F92">
      <w:pPr>
        <w:spacing w:after="0" w:line="276" w:lineRule="auto"/>
        <w:jc w:val="both"/>
        <w:rPr>
          <w:rFonts w:ascii="Times New Roman" w:eastAsia="Times New Roman" w:hAnsi="Times New Roman" w:cs="Times New Roman"/>
        </w:rPr>
      </w:pPr>
      <w:r w:rsidRPr="1D67BFC8">
        <w:rPr>
          <w:rFonts w:ascii="Times New Roman" w:eastAsia="Times New Roman" w:hAnsi="Times New Roman" w:cs="Times New Roman"/>
          <w:b/>
          <w:bCs/>
        </w:rPr>
        <w:t xml:space="preserve">BILL NO.  </w:t>
      </w:r>
      <w:r>
        <w:tab/>
      </w:r>
      <w:r>
        <w:tab/>
      </w:r>
      <w:r>
        <w:tab/>
      </w:r>
      <w:r w:rsidRPr="1D67BFC8">
        <w:rPr>
          <w:rFonts w:ascii="Times New Roman" w:eastAsia="Times New Roman" w:hAnsi="Times New Roman" w:cs="Times New Roman"/>
        </w:rPr>
        <w:t>H2043</w:t>
      </w:r>
      <w:r>
        <w:tab/>
      </w:r>
      <w:r w:rsidRPr="1D67BFC8">
        <w:rPr>
          <w:rFonts w:ascii="Times New Roman" w:eastAsia="Times New Roman" w:hAnsi="Times New Roman" w:cs="Times New Roman"/>
        </w:rPr>
        <w:t xml:space="preserve"> </w:t>
      </w:r>
    </w:p>
    <w:p w14:paraId="22476E61" w14:textId="77777777" w:rsidR="00E63F92" w:rsidRDefault="00E63F92" w:rsidP="00E63F92">
      <w:pPr>
        <w:spacing w:after="0" w:line="276" w:lineRule="auto"/>
        <w:jc w:val="both"/>
      </w:pPr>
      <w:r w:rsidRPr="18E3FE00">
        <w:rPr>
          <w:rFonts w:ascii="Times New Roman" w:eastAsia="Times New Roman" w:hAnsi="Times New Roman" w:cs="Times New Roman"/>
        </w:rPr>
        <w:t xml:space="preserve"> </w:t>
      </w:r>
    </w:p>
    <w:p w14:paraId="29624DEA" w14:textId="77777777" w:rsidR="00E63F92" w:rsidRDefault="00E63F92" w:rsidP="00E63F92">
      <w:pPr>
        <w:spacing w:after="0" w:line="276" w:lineRule="auto"/>
        <w:ind w:left="2880" w:hanging="2880"/>
      </w:pPr>
      <w:r w:rsidRPr="1D67BFC8">
        <w:rPr>
          <w:rFonts w:ascii="Times New Roman" w:eastAsia="Times New Roman" w:hAnsi="Times New Roman" w:cs="Times New Roman"/>
          <w:b/>
          <w:bCs/>
        </w:rPr>
        <w:t>TITLE</w:t>
      </w:r>
      <w:proofErr w:type="gramStart"/>
      <w:r w:rsidRPr="1D67BFC8">
        <w:rPr>
          <w:rFonts w:ascii="Times New Roman" w:eastAsia="Times New Roman" w:hAnsi="Times New Roman" w:cs="Times New Roman"/>
          <w:b/>
          <w:bCs/>
        </w:rPr>
        <w:t>:</w:t>
      </w:r>
      <w:r w:rsidRPr="1D67BFC8">
        <w:rPr>
          <w:rFonts w:ascii="Times New Roman" w:eastAsia="Times New Roman" w:hAnsi="Times New Roman" w:cs="Times New Roman"/>
        </w:rPr>
        <w:t xml:space="preserve">  </w:t>
      </w:r>
      <w:r>
        <w:tab/>
      </w:r>
      <w:proofErr w:type="gramEnd"/>
      <w:r w:rsidRPr="1D67BFC8">
        <w:rPr>
          <w:rFonts w:ascii="Times New Roman" w:eastAsia="Times New Roman" w:hAnsi="Times New Roman" w:cs="Times New Roman"/>
        </w:rPr>
        <w:t>An Act to protect victims of stalking in violation of harassment prevention orders.</w:t>
      </w:r>
    </w:p>
    <w:p w14:paraId="3B53D935" w14:textId="77777777" w:rsidR="00E63F92" w:rsidRDefault="00E63F92" w:rsidP="00E63F92">
      <w:pPr>
        <w:spacing w:after="0" w:line="276" w:lineRule="auto"/>
        <w:jc w:val="both"/>
      </w:pPr>
      <w:r w:rsidRPr="18E3FE00">
        <w:rPr>
          <w:rFonts w:ascii="Times New Roman" w:eastAsia="Times New Roman" w:hAnsi="Times New Roman" w:cs="Times New Roman"/>
        </w:rPr>
        <w:t xml:space="preserve"> </w:t>
      </w:r>
    </w:p>
    <w:p w14:paraId="1AC09FDF" w14:textId="77777777" w:rsidR="00E63F92" w:rsidRDefault="00E63F92" w:rsidP="00E63F92">
      <w:pPr>
        <w:spacing w:after="0" w:line="276" w:lineRule="auto"/>
        <w:jc w:val="both"/>
      </w:pPr>
      <w:r w:rsidRPr="1D67BFC8">
        <w:rPr>
          <w:rFonts w:ascii="Times New Roman" w:eastAsia="Times New Roman" w:hAnsi="Times New Roman" w:cs="Times New Roman"/>
          <w:b/>
          <w:bCs/>
        </w:rPr>
        <w:t>SPONSOR:</w:t>
      </w:r>
      <w:r w:rsidRPr="1D67BFC8">
        <w:rPr>
          <w:rFonts w:ascii="Times New Roman" w:eastAsia="Times New Roman" w:hAnsi="Times New Roman" w:cs="Times New Roman"/>
        </w:rPr>
        <w:t xml:space="preserve">                            Rep. David T. Vieira</w:t>
      </w:r>
    </w:p>
    <w:p w14:paraId="6AC1EAC7" w14:textId="77777777" w:rsidR="00E63F92" w:rsidRDefault="00E63F92" w:rsidP="00E63F92">
      <w:pPr>
        <w:spacing w:after="0" w:line="276" w:lineRule="auto"/>
        <w:jc w:val="both"/>
        <w:rPr>
          <w:rFonts w:ascii="Times New Roman" w:eastAsia="Times New Roman" w:hAnsi="Times New Roman" w:cs="Times New Roman"/>
        </w:rPr>
      </w:pPr>
    </w:p>
    <w:p w14:paraId="2C58BA0C" w14:textId="77777777" w:rsidR="00E63F92" w:rsidRDefault="00E63F92" w:rsidP="00E63F92">
      <w:pPr>
        <w:spacing w:after="0" w:line="276" w:lineRule="auto"/>
        <w:jc w:val="both"/>
        <w:rPr>
          <w:rFonts w:ascii="Times New Roman" w:eastAsia="Times New Roman" w:hAnsi="Times New Roman" w:cs="Times New Roman"/>
          <w:b/>
          <w:bCs/>
        </w:rPr>
      </w:pPr>
      <w:r w:rsidRPr="1D67BFC8">
        <w:rPr>
          <w:rFonts w:ascii="Times New Roman" w:eastAsia="Times New Roman" w:hAnsi="Times New Roman" w:cs="Times New Roman"/>
          <w:b/>
          <w:bCs/>
        </w:rPr>
        <w:t xml:space="preserve">COSPONSOR(S):                 </w:t>
      </w:r>
      <w:r w:rsidRPr="1D67BFC8">
        <w:rPr>
          <w:rFonts w:ascii="Times New Roman" w:eastAsia="Times New Roman" w:hAnsi="Times New Roman" w:cs="Times New Roman"/>
        </w:rPr>
        <w:t>None</w:t>
      </w:r>
    </w:p>
    <w:p w14:paraId="62E62B75" w14:textId="77777777" w:rsidR="00E63F92" w:rsidRDefault="00E63F92" w:rsidP="00E63F92">
      <w:pPr>
        <w:spacing w:after="0" w:line="276" w:lineRule="auto"/>
        <w:jc w:val="both"/>
      </w:pPr>
      <w:r w:rsidRPr="18E3FE00">
        <w:rPr>
          <w:rFonts w:ascii="Times New Roman" w:eastAsia="Times New Roman" w:hAnsi="Times New Roman" w:cs="Times New Roman"/>
          <w:b/>
          <w:bCs/>
        </w:rPr>
        <w:t xml:space="preserve"> </w:t>
      </w:r>
    </w:p>
    <w:p w14:paraId="331E2430" w14:textId="77777777" w:rsidR="00E63F92" w:rsidRPr="001278B5" w:rsidRDefault="00E63F92" w:rsidP="00E63F92">
      <w:pPr>
        <w:spacing w:after="0" w:line="240" w:lineRule="auto"/>
        <w:jc w:val="both"/>
        <w:textAlignment w:val="baseline"/>
        <w:rPr>
          <w:rFonts w:ascii="Segoe UI" w:eastAsia="Times New Roman" w:hAnsi="Segoe UI" w:cs="Segoe UI"/>
          <w:sz w:val="18"/>
          <w:szCs w:val="18"/>
        </w:rPr>
      </w:pPr>
      <w:r w:rsidRPr="001278B5">
        <w:rPr>
          <w:rFonts w:ascii="Times New Roman" w:eastAsia="Times New Roman" w:hAnsi="Times New Roman" w:cs="Times New Roman"/>
          <w:b/>
          <w:bCs/>
        </w:rPr>
        <w:t>HEARING DATE</w:t>
      </w:r>
      <w:proofErr w:type="gramStart"/>
      <w:r w:rsidRPr="001278B5">
        <w:rPr>
          <w:rFonts w:ascii="Times New Roman" w:eastAsia="Times New Roman" w:hAnsi="Times New Roman" w:cs="Times New Roman"/>
          <w:b/>
          <w:bCs/>
        </w:rPr>
        <w:t>:</w:t>
      </w:r>
      <w:r w:rsidRPr="001278B5">
        <w:rPr>
          <w:rFonts w:ascii="Calibri" w:eastAsia="Times New Roman" w:hAnsi="Calibri" w:cs="Calibri"/>
        </w:rPr>
        <w:tab/>
      </w:r>
      <w:r w:rsidRPr="001278B5">
        <w:rPr>
          <w:rFonts w:ascii="Calibri" w:eastAsia="Times New Roman" w:hAnsi="Calibri" w:cs="Calibri"/>
        </w:rPr>
        <w:tab/>
      </w:r>
      <w:r w:rsidRPr="001278B5">
        <w:rPr>
          <w:rFonts w:ascii="Times New Roman" w:eastAsia="Times New Roman" w:hAnsi="Times New Roman" w:cs="Times New Roman"/>
        </w:rPr>
        <w:t>September</w:t>
      </w:r>
      <w:proofErr w:type="gramEnd"/>
      <w:r w:rsidRPr="001278B5">
        <w:rPr>
          <w:rFonts w:ascii="Times New Roman" w:eastAsia="Times New Roman" w:hAnsi="Times New Roman" w:cs="Times New Roman"/>
        </w:rPr>
        <w:t xml:space="preserve"> 23, 2025  </w:t>
      </w:r>
    </w:p>
    <w:p w14:paraId="265F0282" w14:textId="77777777" w:rsidR="00E63F92" w:rsidRPr="001278B5" w:rsidRDefault="00E63F92" w:rsidP="00E63F92">
      <w:pPr>
        <w:spacing w:after="0" w:line="240" w:lineRule="auto"/>
        <w:jc w:val="both"/>
        <w:textAlignment w:val="baseline"/>
        <w:rPr>
          <w:rFonts w:ascii="Segoe UI" w:eastAsia="Times New Roman" w:hAnsi="Segoe UI" w:cs="Segoe UI"/>
          <w:sz w:val="18"/>
          <w:szCs w:val="18"/>
        </w:rPr>
      </w:pPr>
      <w:r w:rsidRPr="001278B5">
        <w:rPr>
          <w:rFonts w:ascii="Times New Roman" w:eastAsia="Times New Roman" w:hAnsi="Times New Roman" w:cs="Times New Roman"/>
        </w:rPr>
        <w:t>   </w:t>
      </w:r>
    </w:p>
    <w:p w14:paraId="25EFEA21" w14:textId="77777777" w:rsidR="00E63F92" w:rsidRPr="001278B5" w:rsidRDefault="00E63F92" w:rsidP="00E63F92">
      <w:pPr>
        <w:spacing w:after="0" w:line="240" w:lineRule="auto"/>
        <w:jc w:val="both"/>
        <w:textAlignment w:val="baseline"/>
        <w:rPr>
          <w:rFonts w:ascii="Segoe UI" w:eastAsia="Times New Roman" w:hAnsi="Segoe UI" w:cs="Segoe UI"/>
          <w:sz w:val="18"/>
          <w:szCs w:val="18"/>
        </w:rPr>
      </w:pPr>
      <w:r w:rsidRPr="001278B5">
        <w:rPr>
          <w:rFonts w:ascii="Times New Roman" w:eastAsia="Times New Roman" w:hAnsi="Times New Roman" w:cs="Times New Roman"/>
          <w:b/>
          <w:bCs/>
        </w:rPr>
        <w:t xml:space="preserve">REPORTING </w:t>
      </w:r>
      <w:r w:rsidRPr="001278B5">
        <w:rPr>
          <w:rFonts w:ascii="Times New Roman" w:eastAsia="Times New Roman" w:hAnsi="Times New Roman" w:cs="Times New Roman"/>
        </w:rPr>
        <w:t>  </w:t>
      </w:r>
    </w:p>
    <w:p w14:paraId="7FF5B09A" w14:textId="77777777" w:rsidR="00E63F92" w:rsidRPr="001278B5" w:rsidRDefault="00E63F92" w:rsidP="00E63F92">
      <w:pPr>
        <w:spacing w:after="0" w:line="240" w:lineRule="auto"/>
        <w:jc w:val="both"/>
        <w:textAlignment w:val="baseline"/>
        <w:rPr>
          <w:rFonts w:ascii="Segoe UI" w:eastAsia="Times New Roman" w:hAnsi="Segoe UI" w:cs="Segoe UI"/>
          <w:sz w:val="18"/>
          <w:szCs w:val="18"/>
        </w:rPr>
      </w:pPr>
      <w:r w:rsidRPr="001278B5">
        <w:rPr>
          <w:rFonts w:ascii="Times New Roman" w:eastAsia="Times New Roman" w:hAnsi="Times New Roman" w:cs="Times New Roman"/>
          <w:b/>
          <w:bCs/>
        </w:rPr>
        <w:t>DEADLINE:</w:t>
      </w:r>
      <w:r w:rsidRPr="001278B5">
        <w:rPr>
          <w:rFonts w:ascii="Calibri" w:eastAsia="Times New Roman" w:hAnsi="Calibri" w:cs="Calibri"/>
        </w:rPr>
        <w:tab/>
      </w:r>
      <w:r w:rsidRPr="001278B5">
        <w:rPr>
          <w:rFonts w:ascii="Calibri" w:eastAsia="Times New Roman" w:hAnsi="Calibri" w:cs="Calibri"/>
        </w:rPr>
        <w:tab/>
      </w:r>
      <w:r w:rsidRPr="001278B5">
        <w:rPr>
          <w:rFonts w:ascii="Calibri" w:eastAsia="Times New Roman" w:hAnsi="Calibri" w:cs="Calibri"/>
        </w:rPr>
        <w:tab/>
      </w:r>
      <w:r w:rsidRPr="001278B5">
        <w:rPr>
          <w:rFonts w:ascii="Times New Roman" w:eastAsia="Times New Roman" w:hAnsi="Times New Roman" w:cs="Times New Roman"/>
        </w:rPr>
        <w:t>November 22, 2025  </w:t>
      </w:r>
    </w:p>
    <w:p w14:paraId="0F850221" w14:textId="77777777" w:rsidR="00E63F92" w:rsidRDefault="00E63F92" w:rsidP="00E63F92">
      <w:pPr>
        <w:spacing w:after="0" w:line="276" w:lineRule="auto"/>
        <w:jc w:val="both"/>
      </w:pPr>
      <w:r w:rsidRPr="18E3FE00">
        <w:rPr>
          <w:rFonts w:ascii="Times New Roman" w:eastAsia="Times New Roman" w:hAnsi="Times New Roman" w:cs="Times New Roman"/>
        </w:rPr>
        <w:t xml:space="preserve"> </w:t>
      </w:r>
    </w:p>
    <w:p w14:paraId="7CAF5AF7" w14:textId="77777777" w:rsidR="00E63F92" w:rsidRDefault="00E63F92" w:rsidP="00E63F92">
      <w:pPr>
        <w:spacing w:after="0" w:line="276" w:lineRule="auto"/>
        <w:ind w:left="2880" w:hanging="2880"/>
        <w:jc w:val="both"/>
      </w:pPr>
      <w:r w:rsidRPr="18E3FE00">
        <w:rPr>
          <w:rFonts w:ascii="Times New Roman" w:eastAsia="Times New Roman" w:hAnsi="Times New Roman" w:cs="Times New Roman"/>
          <w:b/>
          <w:bCs/>
        </w:rPr>
        <w:t xml:space="preserve">PRIOR HISTORY:               </w:t>
      </w:r>
      <w:r w:rsidRPr="18E3FE00">
        <w:rPr>
          <w:rFonts w:ascii="Times New Roman" w:eastAsia="Times New Roman" w:hAnsi="Times New Roman" w:cs="Times New Roman"/>
        </w:rPr>
        <w:t>None</w:t>
      </w:r>
    </w:p>
    <w:p w14:paraId="6E41B1A9" w14:textId="77777777" w:rsidR="00E63F92" w:rsidRDefault="00E63F92" w:rsidP="00E63F92">
      <w:pPr>
        <w:spacing w:after="0" w:line="276" w:lineRule="auto"/>
        <w:ind w:left="2880" w:hanging="2880"/>
        <w:jc w:val="both"/>
      </w:pPr>
      <w:r w:rsidRPr="18E3FE00">
        <w:rPr>
          <w:rFonts w:ascii="Times New Roman" w:eastAsia="Times New Roman" w:hAnsi="Times New Roman" w:cs="Times New Roman"/>
          <w:b/>
          <w:bCs/>
        </w:rPr>
        <w:t xml:space="preserve"> </w:t>
      </w:r>
    </w:p>
    <w:p w14:paraId="69498B04" w14:textId="77777777" w:rsidR="00E63F92" w:rsidRDefault="00E63F92" w:rsidP="00E63F92">
      <w:pPr>
        <w:spacing w:after="0" w:line="276" w:lineRule="auto"/>
        <w:ind w:left="2880" w:hanging="2880"/>
        <w:jc w:val="both"/>
        <w:rPr>
          <w:rFonts w:ascii="Times New Roman" w:eastAsia="Times New Roman" w:hAnsi="Times New Roman" w:cs="Times New Roman"/>
        </w:rPr>
      </w:pPr>
      <w:r w:rsidRPr="1D67BFC8">
        <w:rPr>
          <w:rFonts w:ascii="Times New Roman" w:eastAsia="Times New Roman" w:hAnsi="Times New Roman" w:cs="Times New Roman"/>
          <w:b/>
          <w:bCs/>
        </w:rPr>
        <w:t>SENATE BILL:</w:t>
      </w:r>
      <w:r w:rsidRPr="1D67BFC8">
        <w:rPr>
          <w:rFonts w:ascii="Times New Roman" w:eastAsia="Times New Roman" w:hAnsi="Times New Roman" w:cs="Times New Roman"/>
        </w:rPr>
        <w:t xml:space="preserve">                    None</w:t>
      </w:r>
    </w:p>
    <w:p w14:paraId="45670493" w14:textId="77777777" w:rsidR="00E63F92" w:rsidRDefault="00E63F92" w:rsidP="00E63F92">
      <w:pPr>
        <w:spacing w:after="0" w:line="276" w:lineRule="auto"/>
        <w:ind w:left="2880" w:hanging="2880"/>
        <w:jc w:val="both"/>
      </w:pPr>
      <w:r w:rsidRPr="18E3FE00">
        <w:rPr>
          <w:rFonts w:ascii="Times New Roman" w:eastAsia="Times New Roman" w:hAnsi="Times New Roman" w:cs="Times New Roman"/>
        </w:rPr>
        <w:t xml:space="preserve"> </w:t>
      </w:r>
    </w:p>
    <w:p w14:paraId="1C27595D" w14:textId="77777777" w:rsidR="00E63F92" w:rsidRDefault="00E63F92" w:rsidP="00E63F92">
      <w:pPr>
        <w:spacing w:after="0" w:line="276" w:lineRule="auto"/>
        <w:ind w:left="2880" w:hanging="2880"/>
        <w:rPr>
          <w:rFonts w:ascii="Times New Roman" w:eastAsia="Times New Roman" w:hAnsi="Times New Roman" w:cs="Times New Roman"/>
          <w:color w:val="000000" w:themeColor="text1"/>
        </w:rPr>
      </w:pPr>
      <w:r w:rsidRPr="1D67BFC8">
        <w:rPr>
          <w:rFonts w:ascii="Times New Roman" w:eastAsia="Times New Roman" w:hAnsi="Times New Roman" w:cs="Times New Roman"/>
          <w:b/>
          <w:bCs/>
        </w:rPr>
        <w:t>CURRENT LAW:</w:t>
      </w:r>
      <w:r>
        <w:tab/>
      </w:r>
      <w:r w:rsidRPr="1D67BFC8">
        <w:rPr>
          <w:rFonts w:ascii="Times New Roman" w:eastAsia="Times New Roman" w:hAnsi="Times New Roman" w:cs="Times New Roman"/>
          <w:color w:val="000000" w:themeColor="text1"/>
        </w:rPr>
        <w:t xml:space="preserve">Section 7 of chapter 209A of the General Laws </w:t>
      </w:r>
      <w:r>
        <w:rPr>
          <w:rFonts w:ascii="Times New Roman" w:eastAsia="Times New Roman" w:hAnsi="Times New Roman" w:cs="Times New Roman"/>
          <w:color w:val="000000" w:themeColor="text1"/>
        </w:rPr>
        <w:t>requires</w:t>
      </w:r>
      <w:r w:rsidRPr="1D67BFC8">
        <w:rPr>
          <w:rFonts w:ascii="Times New Roman" w:eastAsia="Times New Roman" w:hAnsi="Times New Roman" w:cs="Times New Roman"/>
          <w:color w:val="000000" w:themeColor="text1"/>
        </w:rPr>
        <w:t xml:space="preserve"> that when a court orders a defendant to vacate, refrain from abusing the plaintiff or to have no contact with the plaintiff or the plaintiff's minor child, two copies of the order are to be transmitted to law enforcement officials who will then serve the order on the defendant.</w:t>
      </w:r>
    </w:p>
    <w:p w14:paraId="2C9C1615" w14:textId="77777777" w:rsidR="00E63F92" w:rsidRDefault="00E63F92" w:rsidP="00E63F92">
      <w:pPr>
        <w:spacing w:after="0" w:line="276" w:lineRule="auto"/>
        <w:ind w:left="2880" w:hanging="2880"/>
        <w:rPr>
          <w:rFonts w:ascii="Times New Roman" w:eastAsia="Times New Roman" w:hAnsi="Times New Roman" w:cs="Times New Roman"/>
          <w:color w:val="000000" w:themeColor="text1"/>
        </w:rPr>
      </w:pPr>
    </w:p>
    <w:p w14:paraId="7B080089" w14:textId="77777777" w:rsidR="00E63F92" w:rsidRDefault="00E63F92" w:rsidP="00E63F92">
      <w:pPr>
        <w:spacing w:after="0" w:line="276" w:lineRule="auto"/>
        <w:ind w:left="2880"/>
        <w:rPr>
          <w:rFonts w:ascii="Times New Roman" w:eastAsia="Times New Roman" w:hAnsi="Times New Roman" w:cs="Times New Roman"/>
          <w:color w:val="000000" w:themeColor="text1"/>
        </w:rPr>
      </w:pPr>
      <w:r w:rsidRPr="1D67BFC8">
        <w:rPr>
          <w:rFonts w:ascii="Times New Roman" w:eastAsia="Times New Roman" w:hAnsi="Times New Roman" w:cs="Times New Roman"/>
          <w:color w:val="000000" w:themeColor="text1"/>
        </w:rPr>
        <w:t xml:space="preserve">Section 9 of chapter 258E of the General Laws </w:t>
      </w:r>
      <w:r>
        <w:rPr>
          <w:rFonts w:ascii="Times New Roman" w:eastAsia="Times New Roman" w:hAnsi="Times New Roman" w:cs="Times New Roman"/>
          <w:color w:val="000000" w:themeColor="text1"/>
        </w:rPr>
        <w:t>requires</w:t>
      </w:r>
      <w:r w:rsidRPr="1D67BFC8">
        <w:rPr>
          <w:rFonts w:ascii="Times New Roman" w:eastAsia="Times New Roman" w:hAnsi="Times New Roman" w:cs="Times New Roman"/>
          <w:color w:val="000000" w:themeColor="text1"/>
        </w:rPr>
        <w:t xml:space="preserve"> copies of court orders to refrain from harassment or no contact order </w:t>
      </w:r>
      <w:proofErr w:type="gramStart"/>
      <w:r w:rsidRPr="1D67BFC8">
        <w:rPr>
          <w:rFonts w:ascii="Times New Roman" w:eastAsia="Times New Roman" w:hAnsi="Times New Roman" w:cs="Times New Roman"/>
          <w:color w:val="000000" w:themeColor="text1"/>
        </w:rPr>
        <w:t>be sent</w:t>
      </w:r>
      <w:proofErr w:type="gramEnd"/>
      <w:r w:rsidRPr="1D67BFC8">
        <w:rPr>
          <w:rFonts w:ascii="Times New Roman" w:eastAsia="Times New Roman" w:hAnsi="Times New Roman" w:cs="Times New Roman"/>
          <w:color w:val="000000" w:themeColor="text1"/>
        </w:rPr>
        <w:t xml:space="preserve"> to law enforcement. Additionally in the case that an outstanding warrant for abuse and a finding of likely bodily injury, law enforcement is instructed to pursue the outstanding warrant as soon as practicable.</w:t>
      </w:r>
    </w:p>
    <w:p w14:paraId="7D0990F6" w14:textId="77777777" w:rsidR="00E63F92" w:rsidRDefault="00E63F92" w:rsidP="00E63F92">
      <w:pPr>
        <w:spacing w:after="0" w:line="276" w:lineRule="auto"/>
        <w:ind w:left="2880" w:hanging="2880"/>
        <w:rPr>
          <w:rFonts w:ascii="Times New Roman" w:eastAsia="Times New Roman" w:hAnsi="Times New Roman" w:cs="Times New Roman"/>
          <w:color w:val="000000" w:themeColor="text1"/>
        </w:rPr>
      </w:pPr>
    </w:p>
    <w:p w14:paraId="730B1DAF" w14:textId="77777777" w:rsidR="00E63F92" w:rsidRDefault="00E63F92" w:rsidP="00E63F92">
      <w:pPr>
        <w:spacing w:after="0" w:line="276" w:lineRule="auto"/>
        <w:ind w:left="2880"/>
        <w:rPr>
          <w:rFonts w:ascii="Times New Roman" w:eastAsia="Times New Roman" w:hAnsi="Times New Roman" w:cs="Times New Roman"/>
          <w:color w:val="000000" w:themeColor="text1"/>
        </w:rPr>
      </w:pPr>
      <w:r w:rsidRPr="1D67BFC8">
        <w:rPr>
          <w:rFonts w:ascii="Times New Roman" w:eastAsia="Times New Roman" w:hAnsi="Times New Roman" w:cs="Times New Roman"/>
          <w:color w:val="000000" w:themeColor="text1"/>
        </w:rPr>
        <w:t xml:space="preserve">Section 43 of chapter 265 of the General Laws criminalizes stalking as willful conduct directed at a specific person that seriously alarms or annoys said person and makes a threat to place them in fear of harm. </w:t>
      </w:r>
    </w:p>
    <w:p w14:paraId="0C7EA735" w14:textId="77777777" w:rsidR="00E63F92" w:rsidRDefault="00E63F92" w:rsidP="00E63F92">
      <w:pPr>
        <w:spacing w:after="0" w:line="276" w:lineRule="auto"/>
        <w:ind w:left="2880" w:hanging="2880"/>
        <w:rPr>
          <w:rFonts w:ascii="Times New Roman" w:eastAsia="Times New Roman" w:hAnsi="Times New Roman" w:cs="Times New Roman"/>
        </w:rPr>
      </w:pPr>
    </w:p>
    <w:p w14:paraId="71E14DA1" w14:textId="77777777" w:rsidR="00E63F92" w:rsidRDefault="00E63F92" w:rsidP="00E63F92">
      <w:pPr>
        <w:spacing w:after="0" w:line="276" w:lineRule="auto"/>
        <w:ind w:left="2880" w:hanging="2880"/>
        <w:rPr>
          <w:rFonts w:ascii="Times New Roman" w:eastAsia="Times New Roman" w:hAnsi="Times New Roman" w:cs="Times New Roman"/>
        </w:rPr>
      </w:pPr>
      <w:r w:rsidRPr="1D67BFC8">
        <w:rPr>
          <w:rFonts w:ascii="Times New Roman" w:eastAsia="Times New Roman" w:hAnsi="Times New Roman" w:cs="Times New Roman"/>
          <w:b/>
          <w:bCs/>
        </w:rPr>
        <w:t>BILL SUMMARY</w:t>
      </w:r>
      <w:r w:rsidRPr="1D67BFC8">
        <w:rPr>
          <w:rFonts w:ascii="Times New Roman" w:eastAsia="Times New Roman" w:hAnsi="Times New Roman" w:cs="Times New Roman"/>
        </w:rPr>
        <w:t>:</w:t>
      </w:r>
      <w:r>
        <w:tab/>
      </w:r>
      <w:r w:rsidRPr="1D67BFC8">
        <w:rPr>
          <w:rFonts w:ascii="Times New Roman" w:eastAsia="Times New Roman" w:hAnsi="Times New Roman" w:cs="Times New Roman"/>
        </w:rPr>
        <w:t xml:space="preserve">Section 1 – This would add a requirement to </w:t>
      </w:r>
      <w:r w:rsidRPr="1D67BFC8">
        <w:rPr>
          <w:rFonts w:ascii="Times New Roman" w:eastAsia="Times New Roman" w:hAnsi="Times New Roman" w:cs="Times New Roman"/>
          <w:color w:val="000000" w:themeColor="text1"/>
        </w:rPr>
        <w:t>Section 7 of chapter 209A</w:t>
      </w:r>
      <w:r w:rsidRPr="1D67BFC8">
        <w:rPr>
          <w:rFonts w:ascii="Times New Roman" w:eastAsia="Times New Roman" w:hAnsi="Times New Roman" w:cs="Times New Roman"/>
        </w:rPr>
        <w:t xml:space="preserve"> for law enforcement to notify the victim when notice has been served and if service has not been completed, inform the victim every 24 hours until service is complete.</w:t>
      </w:r>
    </w:p>
    <w:p w14:paraId="6B6C0E39" w14:textId="77777777" w:rsidR="00E63F92" w:rsidRDefault="00E63F92" w:rsidP="00E63F92">
      <w:pPr>
        <w:spacing w:after="0" w:line="276" w:lineRule="auto"/>
        <w:ind w:left="2880" w:hanging="2880"/>
      </w:pPr>
      <w:r w:rsidRPr="18E3FE00">
        <w:rPr>
          <w:rFonts w:ascii="Times New Roman" w:eastAsia="Times New Roman" w:hAnsi="Times New Roman" w:cs="Times New Roman"/>
        </w:rPr>
        <w:t xml:space="preserve"> </w:t>
      </w:r>
    </w:p>
    <w:p w14:paraId="2B6AA0E9" w14:textId="77777777" w:rsidR="00E63F92" w:rsidRDefault="00E63F92" w:rsidP="00E63F92">
      <w:pPr>
        <w:spacing w:after="0" w:line="276" w:lineRule="auto"/>
        <w:ind w:left="2880"/>
        <w:rPr>
          <w:rFonts w:ascii="Times New Roman" w:eastAsia="Times New Roman" w:hAnsi="Times New Roman" w:cs="Times New Roman"/>
        </w:rPr>
      </w:pPr>
      <w:r w:rsidRPr="1D67BFC8">
        <w:rPr>
          <w:rFonts w:ascii="Times New Roman" w:eastAsia="Times New Roman" w:hAnsi="Times New Roman" w:cs="Times New Roman"/>
        </w:rPr>
        <w:t xml:space="preserve">Section 2 - This adds a requirement to </w:t>
      </w:r>
      <w:r w:rsidRPr="1D67BFC8">
        <w:rPr>
          <w:rFonts w:ascii="Times New Roman" w:eastAsia="Times New Roman" w:hAnsi="Times New Roman" w:cs="Times New Roman"/>
          <w:color w:val="000000" w:themeColor="text1"/>
        </w:rPr>
        <w:t>Section 9 of chapter 258E</w:t>
      </w:r>
      <w:r w:rsidRPr="1D67BFC8">
        <w:rPr>
          <w:rFonts w:ascii="Times New Roman" w:eastAsia="Times New Roman" w:hAnsi="Times New Roman" w:cs="Times New Roman"/>
        </w:rPr>
        <w:t xml:space="preserve"> for law enforcement to notify the victim when notice has been served and if service has not been completed, inform the victim every 24 hours until service is complete.</w:t>
      </w:r>
    </w:p>
    <w:p w14:paraId="34ABDC64" w14:textId="77777777" w:rsidR="00E63F92" w:rsidRDefault="00E63F92" w:rsidP="00E63F92">
      <w:pPr>
        <w:spacing w:after="0" w:line="276" w:lineRule="auto"/>
        <w:ind w:left="2880"/>
        <w:rPr>
          <w:rFonts w:ascii="Times New Roman" w:eastAsia="Times New Roman" w:hAnsi="Times New Roman" w:cs="Times New Roman"/>
        </w:rPr>
      </w:pPr>
    </w:p>
    <w:p w14:paraId="4032C8B0" w14:textId="77777777" w:rsidR="00E63F92" w:rsidRDefault="00E63F92" w:rsidP="00E63F92">
      <w:pPr>
        <w:spacing w:after="0" w:line="276" w:lineRule="auto"/>
        <w:ind w:left="2880"/>
        <w:rPr>
          <w:rFonts w:ascii="Times New Roman" w:eastAsia="Times New Roman" w:hAnsi="Times New Roman" w:cs="Times New Roman"/>
        </w:rPr>
      </w:pPr>
      <w:r w:rsidRPr="1D67BFC8">
        <w:rPr>
          <w:rFonts w:ascii="Times New Roman" w:eastAsia="Times New Roman" w:hAnsi="Times New Roman" w:cs="Times New Roman"/>
        </w:rPr>
        <w:t xml:space="preserve">Section 3 – This adds harassment prevention orders to the list of sentence enhancers for stalking under </w:t>
      </w:r>
      <w:r w:rsidRPr="1D67BFC8">
        <w:rPr>
          <w:rFonts w:ascii="Times New Roman" w:eastAsia="Times New Roman" w:hAnsi="Times New Roman" w:cs="Times New Roman"/>
          <w:color w:val="000000" w:themeColor="text1"/>
        </w:rPr>
        <w:t>Section 43 of chapter 265</w:t>
      </w:r>
      <w:r w:rsidRPr="1D67BFC8">
        <w:rPr>
          <w:rFonts w:ascii="Times New Roman" w:eastAsia="Times New Roman" w:hAnsi="Times New Roman" w:cs="Times New Roman"/>
        </w:rPr>
        <w:t xml:space="preserve"> despite an order preventing contact. </w:t>
      </w:r>
    </w:p>
    <w:p w14:paraId="7749D20A" w14:textId="77777777" w:rsidR="00E63F92" w:rsidRDefault="00E63F92" w:rsidP="00E63F92">
      <w:pPr>
        <w:spacing w:after="0" w:line="276" w:lineRule="auto"/>
        <w:ind w:left="2880"/>
        <w:rPr>
          <w:rFonts w:ascii="Times New Roman" w:eastAsia="Times New Roman" w:hAnsi="Times New Roman" w:cs="Times New Roman"/>
        </w:rPr>
      </w:pPr>
    </w:p>
    <w:p w14:paraId="660BBC1F" w14:textId="77777777" w:rsidR="00E63F92" w:rsidRDefault="00E63F92" w:rsidP="00E63F92">
      <w:pPr>
        <w:spacing w:after="0" w:line="276" w:lineRule="auto"/>
        <w:ind w:left="2880"/>
        <w:rPr>
          <w:rFonts w:ascii="Times New Roman" w:eastAsia="Times New Roman" w:hAnsi="Times New Roman" w:cs="Times New Roman"/>
        </w:rPr>
      </w:pPr>
      <w:r w:rsidRPr="1D67BFC8">
        <w:rPr>
          <w:rFonts w:ascii="Times New Roman" w:eastAsia="Times New Roman" w:hAnsi="Times New Roman" w:cs="Times New Roman"/>
        </w:rPr>
        <w:t>Section 4 – This adds violations of C</w:t>
      </w:r>
      <w:r w:rsidRPr="1D67BFC8">
        <w:rPr>
          <w:rFonts w:ascii="Times New Roman" w:eastAsia="Times New Roman" w:hAnsi="Times New Roman" w:cs="Times New Roman"/>
          <w:color w:val="000000" w:themeColor="text1"/>
        </w:rPr>
        <w:t>hapter 258E</w:t>
      </w:r>
      <w:r w:rsidRPr="1D67BFC8">
        <w:rPr>
          <w:rFonts w:ascii="Times New Roman" w:eastAsia="Times New Roman" w:hAnsi="Times New Roman" w:cs="Times New Roman"/>
        </w:rPr>
        <w:t xml:space="preserve"> to the list of sentence enhancers for stalking under </w:t>
      </w:r>
      <w:r w:rsidRPr="1D67BFC8">
        <w:rPr>
          <w:rFonts w:ascii="Times New Roman" w:eastAsia="Times New Roman" w:hAnsi="Times New Roman" w:cs="Times New Roman"/>
          <w:color w:val="000000" w:themeColor="text1"/>
        </w:rPr>
        <w:t>Section 43 of chapter 265</w:t>
      </w:r>
      <w:r w:rsidRPr="1D67BFC8">
        <w:rPr>
          <w:rFonts w:ascii="Times New Roman" w:eastAsia="Times New Roman" w:hAnsi="Times New Roman" w:cs="Times New Roman"/>
        </w:rPr>
        <w:t xml:space="preserve"> despite an order preventing contact.</w:t>
      </w:r>
    </w:p>
    <w:p w14:paraId="6B3CE014" w14:textId="77777777" w:rsidR="00E63F92" w:rsidRDefault="00E63F92" w:rsidP="00E63F92">
      <w:pPr>
        <w:spacing w:after="0" w:line="276" w:lineRule="auto"/>
        <w:ind w:left="2880"/>
        <w:rPr>
          <w:rFonts w:ascii="Times New Roman" w:eastAsia="Times New Roman" w:hAnsi="Times New Roman" w:cs="Times New Roman"/>
        </w:rPr>
      </w:pPr>
    </w:p>
    <w:p w14:paraId="196D51E9" w14:textId="77777777" w:rsidR="00E63F92" w:rsidRDefault="00E63F92" w:rsidP="00E63F92">
      <w:pPr>
        <w:spacing w:after="0" w:line="276" w:lineRule="auto"/>
        <w:ind w:left="2880"/>
        <w:rPr>
          <w:rFonts w:ascii="Times New Roman" w:eastAsia="Times New Roman" w:hAnsi="Times New Roman" w:cs="Times New Roman"/>
          <w:color w:val="000000" w:themeColor="text1"/>
        </w:rPr>
      </w:pPr>
    </w:p>
    <w:p w14:paraId="11EC07D4" w14:textId="77777777" w:rsidR="00E63F92" w:rsidRDefault="00E63F92" w:rsidP="00E63F92">
      <w:pPr>
        <w:spacing w:line="276" w:lineRule="auto"/>
      </w:pPr>
      <w:r w:rsidRPr="18E3FE00">
        <w:rPr>
          <w:rFonts w:ascii="Times New Roman" w:eastAsia="Times New Roman" w:hAnsi="Times New Roman" w:cs="Times New Roman"/>
          <w:b/>
          <w:bCs/>
        </w:rPr>
        <w:t xml:space="preserve"> </w:t>
      </w:r>
    </w:p>
    <w:p w14:paraId="26F4FBA0" w14:textId="77777777" w:rsidR="00E63F92" w:rsidRDefault="00E63F92" w:rsidP="00E63F92">
      <w:pPr>
        <w:spacing w:line="276" w:lineRule="auto"/>
        <w:rPr>
          <w:rFonts w:ascii="Times New Roman" w:eastAsia="Times New Roman" w:hAnsi="Times New Roman" w:cs="Times New Roman"/>
        </w:rPr>
      </w:pPr>
    </w:p>
    <w:p w14:paraId="1F65F807" w14:textId="77777777" w:rsidR="00E63F92" w:rsidRDefault="00E63F92" w:rsidP="00E63F92"/>
    <w:p w14:paraId="6CCFBC8D" w14:textId="77777777" w:rsidR="00E63F92" w:rsidRDefault="00E63F92">
      <w:pPr>
        <w:rPr>
          <w:rFonts w:ascii="Times New Roman" w:hAnsi="Times New Roman" w:cs="Times New Roman"/>
        </w:rPr>
      </w:pPr>
    </w:p>
    <w:p w14:paraId="6B2EE4F9" w14:textId="77777777" w:rsidR="00E63F92" w:rsidRDefault="00E63F92">
      <w:pPr>
        <w:rPr>
          <w:rFonts w:ascii="Times New Roman" w:hAnsi="Times New Roman" w:cs="Times New Roman"/>
        </w:rPr>
      </w:pPr>
    </w:p>
    <w:p w14:paraId="55C2E11B" w14:textId="77777777" w:rsidR="00E63F92" w:rsidRDefault="00E63F92">
      <w:pPr>
        <w:rPr>
          <w:rFonts w:ascii="Times New Roman" w:hAnsi="Times New Roman" w:cs="Times New Roman"/>
        </w:rPr>
      </w:pPr>
    </w:p>
    <w:p w14:paraId="73D8082D" w14:textId="77777777" w:rsidR="00E63F92" w:rsidRDefault="00E63F92">
      <w:pPr>
        <w:rPr>
          <w:rFonts w:ascii="Times New Roman" w:hAnsi="Times New Roman" w:cs="Times New Roman"/>
        </w:rPr>
      </w:pPr>
    </w:p>
    <w:p w14:paraId="53DF15C1" w14:textId="77777777" w:rsidR="00294243" w:rsidRDefault="00294243">
      <w:pPr>
        <w:rPr>
          <w:rFonts w:ascii="Times New Roman" w:hAnsi="Times New Roman" w:cs="Times New Roman"/>
        </w:rPr>
      </w:pPr>
    </w:p>
    <w:p w14:paraId="47E059CD" w14:textId="77777777" w:rsidR="00E63F92" w:rsidRDefault="00E63F92">
      <w:pPr>
        <w:rPr>
          <w:rFonts w:ascii="Times New Roman" w:hAnsi="Times New Roman" w:cs="Times New Roman"/>
        </w:rPr>
      </w:pPr>
    </w:p>
    <w:p w14:paraId="6845E750" w14:textId="77777777" w:rsidR="00E63F92" w:rsidRDefault="00E63F92">
      <w:pPr>
        <w:rPr>
          <w:rFonts w:ascii="Times New Roman" w:hAnsi="Times New Roman" w:cs="Times New Roman"/>
        </w:rPr>
      </w:pPr>
    </w:p>
    <w:p w14:paraId="77F05ADE" w14:textId="77777777" w:rsidR="00E63F92" w:rsidRDefault="00E63F92">
      <w:pPr>
        <w:rPr>
          <w:rFonts w:ascii="Times New Roman" w:hAnsi="Times New Roman" w:cs="Times New Roman"/>
        </w:rPr>
      </w:pPr>
    </w:p>
    <w:p w14:paraId="1ECC690B" w14:textId="77777777" w:rsidR="00E63F92" w:rsidRDefault="00E63F92">
      <w:pPr>
        <w:rPr>
          <w:rFonts w:ascii="Times New Roman" w:hAnsi="Times New Roman" w:cs="Times New Roman"/>
        </w:rPr>
      </w:pPr>
    </w:p>
    <w:p w14:paraId="72329034" w14:textId="77777777" w:rsidR="00E63F92" w:rsidRDefault="00E63F92">
      <w:pPr>
        <w:rPr>
          <w:rFonts w:ascii="Times New Roman" w:hAnsi="Times New Roman" w:cs="Times New Roman"/>
        </w:rPr>
      </w:pPr>
    </w:p>
    <w:p w14:paraId="49779B98" w14:textId="77777777" w:rsidR="00E63F92" w:rsidRDefault="00E63F92">
      <w:pPr>
        <w:rPr>
          <w:rFonts w:ascii="Times New Roman" w:hAnsi="Times New Roman" w:cs="Times New Roman"/>
        </w:rPr>
      </w:pPr>
    </w:p>
    <w:p w14:paraId="18BE9A9A" w14:textId="77777777" w:rsidR="00C44297" w:rsidRDefault="00C44297" w:rsidP="00C44297">
      <w:pPr>
        <w:spacing w:after="120" w:line="240" w:lineRule="auto"/>
        <w:jc w:val="center"/>
        <w:rPr>
          <w:rFonts w:ascii="Times New Roman" w:eastAsia="Times New Roman" w:hAnsi="Times New Roman" w:cs="Times New Roman"/>
          <w:color w:val="000000" w:themeColor="text1"/>
        </w:rPr>
      </w:pPr>
      <w:r w:rsidRPr="5D6B455E">
        <w:rPr>
          <w:rFonts w:ascii="Times New Roman" w:eastAsia="Times New Roman" w:hAnsi="Times New Roman" w:cs="Times New Roman"/>
          <w:b/>
          <w:bCs/>
          <w:color w:val="000000" w:themeColor="text1"/>
        </w:rPr>
        <w:t>JOINT COMMITTEE ON THE JUDICIARY</w:t>
      </w:r>
    </w:p>
    <w:p w14:paraId="633DC854" w14:textId="77777777" w:rsidR="00C44297" w:rsidRDefault="00C44297" w:rsidP="00C44297">
      <w:pPr>
        <w:spacing w:after="0" w:line="240" w:lineRule="auto"/>
        <w:jc w:val="center"/>
        <w:rPr>
          <w:rFonts w:ascii="Times New Roman" w:eastAsia="Times New Roman" w:hAnsi="Times New Roman" w:cs="Times New Roman"/>
          <w:b/>
          <w:bCs/>
          <w:color w:val="000000" w:themeColor="text1"/>
        </w:rPr>
      </w:pPr>
      <w:r w:rsidRPr="5D6B455E">
        <w:rPr>
          <w:rFonts w:ascii="Times New Roman" w:eastAsia="Times New Roman" w:hAnsi="Times New Roman" w:cs="Times New Roman"/>
          <w:b/>
          <w:bCs/>
          <w:color w:val="000000" w:themeColor="text1"/>
        </w:rPr>
        <w:t xml:space="preserve"> BILL SUMMARY</w:t>
      </w:r>
    </w:p>
    <w:p w14:paraId="543B3C2B" w14:textId="77777777" w:rsidR="00C44297" w:rsidRDefault="00C44297" w:rsidP="00C44297">
      <w:pPr>
        <w:spacing w:after="0" w:line="240" w:lineRule="auto"/>
        <w:jc w:val="center"/>
        <w:rPr>
          <w:rFonts w:ascii="Times New Roman" w:eastAsia="Times New Roman" w:hAnsi="Times New Roman" w:cs="Times New Roman"/>
          <w:color w:val="000000" w:themeColor="text1"/>
        </w:rPr>
      </w:pPr>
    </w:p>
    <w:p w14:paraId="7F802EE9" w14:textId="77777777" w:rsidR="00C44297" w:rsidRDefault="00C44297" w:rsidP="00C44297">
      <w:pPr>
        <w:spacing w:line="240" w:lineRule="auto"/>
        <w:rPr>
          <w:rFonts w:ascii="Times New Roman" w:eastAsia="Times New Roman" w:hAnsi="Times New Roman" w:cs="Times New Roman"/>
          <w:color w:val="000000" w:themeColor="text1"/>
        </w:rPr>
      </w:pPr>
      <w:r w:rsidRPr="276F1F70">
        <w:rPr>
          <w:rFonts w:ascii="Times New Roman" w:eastAsia="Times New Roman" w:hAnsi="Times New Roman" w:cs="Times New Roman"/>
          <w:b/>
          <w:bCs/>
          <w:color w:val="000000" w:themeColor="text1"/>
        </w:rPr>
        <w:t>BILL NO.</w:t>
      </w:r>
      <w:r w:rsidRPr="276F1F70">
        <w:rPr>
          <w:rFonts w:ascii="Times New Roman" w:eastAsia="Times New Roman" w:hAnsi="Times New Roman" w:cs="Times New Roman"/>
          <w:color w:val="000000" w:themeColor="text1"/>
        </w:rPr>
        <w:t xml:space="preserve"> </w:t>
      </w:r>
      <w:r>
        <w:tab/>
      </w:r>
      <w:r>
        <w:tab/>
      </w:r>
      <w:r>
        <w:tab/>
      </w:r>
      <w:r w:rsidRPr="276F1F70">
        <w:rPr>
          <w:rFonts w:ascii="Times New Roman" w:eastAsia="Times New Roman" w:hAnsi="Times New Roman" w:cs="Times New Roman"/>
          <w:color w:val="000000" w:themeColor="text1"/>
        </w:rPr>
        <w:t>H2047</w:t>
      </w:r>
    </w:p>
    <w:p w14:paraId="7394930F" w14:textId="77777777" w:rsidR="00C44297" w:rsidRDefault="00C44297" w:rsidP="00C44297">
      <w:pPr>
        <w:spacing w:line="240" w:lineRule="auto"/>
        <w:rPr>
          <w:rFonts w:ascii="Times New Roman" w:eastAsia="Times New Roman" w:hAnsi="Times New Roman" w:cs="Times New Roman"/>
          <w:color w:val="000000" w:themeColor="text1"/>
        </w:rPr>
      </w:pPr>
      <w:r w:rsidRPr="5D6B455E">
        <w:rPr>
          <w:rFonts w:ascii="Times New Roman" w:eastAsia="Times New Roman" w:hAnsi="Times New Roman" w:cs="Times New Roman"/>
          <w:b/>
          <w:bCs/>
          <w:color w:val="000000" w:themeColor="text1"/>
        </w:rPr>
        <w:t>TITLE:</w:t>
      </w:r>
      <w:r w:rsidRPr="5D6B455E">
        <w:rPr>
          <w:rFonts w:ascii="Times New Roman" w:eastAsia="Times New Roman" w:hAnsi="Times New Roman" w:cs="Times New Roman"/>
          <w:color w:val="000000" w:themeColor="text1"/>
        </w:rPr>
        <w:t xml:space="preserve"> </w:t>
      </w:r>
      <w:r>
        <w:tab/>
      </w:r>
      <w:r>
        <w:tab/>
      </w:r>
      <w:r>
        <w:tab/>
      </w:r>
      <w:r w:rsidRPr="5D6B455E">
        <w:rPr>
          <w:rFonts w:ascii="Times New Roman" w:eastAsia="Times New Roman" w:hAnsi="Times New Roman" w:cs="Times New Roman"/>
          <w:color w:val="000000" w:themeColor="text1"/>
        </w:rPr>
        <w:t xml:space="preserve">An Act eliminating mandatory minimum sentences related to drug </w:t>
      </w:r>
      <w:r>
        <w:tab/>
      </w:r>
      <w:r>
        <w:tab/>
      </w:r>
      <w:r>
        <w:tab/>
      </w:r>
      <w:r>
        <w:tab/>
      </w:r>
      <w:r>
        <w:tab/>
      </w:r>
      <w:r w:rsidRPr="5D6B455E">
        <w:rPr>
          <w:rFonts w:ascii="Times New Roman" w:eastAsia="Times New Roman" w:hAnsi="Times New Roman" w:cs="Times New Roman"/>
          <w:color w:val="000000" w:themeColor="text1"/>
        </w:rPr>
        <w:t>offenses</w:t>
      </w:r>
    </w:p>
    <w:p w14:paraId="25DA8E60" w14:textId="77777777" w:rsidR="00C44297" w:rsidRDefault="00C44297" w:rsidP="00C44297">
      <w:pPr>
        <w:spacing w:line="240" w:lineRule="auto"/>
        <w:rPr>
          <w:rFonts w:ascii="Times New Roman" w:eastAsia="Times New Roman" w:hAnsi="Times New Roman" w:cs="Times New Roman"/>
          <w:color w:val="000000" w:themeColor="text1"/>
        </w:rPr>
      </w:pPr>
      <w:r w:rsidRPr="5D6B455E">
        <w:rPr>
          <w:rFonts w:ascii="Times New Roman" w:eastAsia="Times New Roman" w:hAnsi="Times New Roman" w:cs="Times New Roman"/>
          <w:b/>
          <w:bCs/>
          <w:color w:val="000000" w:themeColor="text1"/>
        </w:rPr>
        <w:t>SPONSOR:</w:t>
      </w:r>
      <w:r w:rsidRPr="5D6B455E">
        <w:rPr>
          <w:rFonts w:ascii="Times New Roman" w:eastAsia="Times New Roman" w:hAnsi="Times New Roman" w:cs="Times New Roman"/>
          <w:color w:val="000000" w:themeColor="text1"/>
        </w:rPr>
        <w:t xml:space="preserve"> </w:t>
      </w:r>
      <w:r>
        <w:tab/>
      </w:r>
      <w:r>
        <w:tab/>
      </w:r>
      <w:r>
        <w:tab/>
      </w:r>
      <w:r w:rsidRPr="5D6B455E">
        <w:rPr>
          <w:rFonts w:ascii="Times New Roman" w:eastAsia="Times New Roman" w:hAnsi="Times New Roman" w:cs="Times New Roman"/>
          <w:color w:val="000000" w:themeColor="text1"/>
        </w:rPr>
        <w:t xml:space="preserve">Rep. Bud </w:t>
      </w:r>
      <w:r>
        <w:rPr>
          <w:rFonts w:ascii="Times New Roman" w:eastAsia="Times New Roman" w:hAnsi="Times New Roman" w:cs="Times New Roman"/>
          <w:color w:val="000000" w:themeColor="text1"/>
        </w:rPr>
        <w:t xml:space="preserve">L. </w:t>
      </w:r>
      <w:r w:rsidRPr="5D6B455E">
        <w:rPr>
          <w:rFonts w:ascii="Times New Roman" w:eastAsia="Times New Roman" w:hAnsi="Times New Roman" w:cs="Times New Roman"/>
          <w:color w:val="000000" w:themeColor="text1"/>
        </w:rPr>
        <w:t>Williams</w:t>
      </w:r>
    </w:p>
    <w:p w14:paraId="4C94D051" w14:textId="77777777" w:rsidR="00C44297" w:rsidRDefault="00C44297" w:rsidP="00C44297">
      <w:pPr>
        <w:spacing w:line="240" w:lineRule="auto"/>
        <w:rPr>
          <w:rFonts w:ascii="Times New Roman" w:eastAsia="Times New Roman" w:hAnsi="Times New Roman" w:cs="Times New Roman"/>
          <w:color w:val="000000" w:themeColor="text1"/>
        </w:rPr>
      </w:pPr>
      <w:r w:rsidRPr="46330251">
        <w:rPr>
          <w:rFonts w:ascii="Times New Roman" w:eastAsia="Times New Roman" w:hAnsi="Times New Roman" w:cs="Times New Roman"/>
          <w:b/>
          <w:bCs/>
          <w:color w:val="000000" w:themeColor="text1"/>
        </w:rPr>
        <w:t>COSPONSORS</w:t>
      </w:r>
      <w:proofErr w:type="gramStart"/>
      <w:r w:rsidRPr="46330251">
        <w:rPr>
          <w:rFonts w:ascii="Times New Roman" w:eastAsia="Times New Roman" w:hAnsi="Times New Roman" w:cs="Times New Roman"/>
          <w:b/>
          <w:bCs/>
          <w:color w:val="000000" w:themeColor="text1"/>
        </w:rPr>
        <w:t>:</w:t>
      </w:r>
      <w:r>
        <w:tab/>
      </w:r>
      <w:r>
        <w:tab/>
      </w:r>
      <w:r w:rsidRPr="46330251">
        <w:rPr>
          <w:rFonts w:ascii="Times New Roman" w:eastAsia="Times New Roman" w:hAnsi="Times New Roman" w:cs="Times New Roman"/>
          <w:color w:val="000000" w:themeColor="text1"/>
        </w:rPr>
        <w:t>None</w:t>
      </w:r>
      <w:proofErr w:type="gramEnd"/>
    </w:p>
    <w:p w14:paraId="04088C4B" w14:textId="77777777" w:rsidR="00C44297" w:rsidRPr="00545544" w:rsidRDefault="00C44297" w:rsidP="00C44297">
      <w:pPr>
        <w:spacing w:after="0"/>
        <w:jc w:val="both"/>
      </w:pPr>
      <w:r w:rsidRPr="00545544">
        <w:rPr>
          <w:rFonts w:ascii="Times New Roman" w:eastAsia="Times New Roman" w:hAnsi="Times New Roman" w:cs="Times New Roman"/>
          <w:b/>
          <w:bCs/>
        </w:rPr>
        <w:t>HEARING DATE</w:t>
      </w:r>
      <w:proofErr w:type="gramStart"/>
      <w:r w:rsidRPr="00545544">
        <w:rPr>
          <w:rFonts w:ascii="Times New Roman" w:eastAsia="Times New Roman" w:hAnsi="Times New Roman" w:cs="Times New Roman"/>
          <w:b/>
          <w:bCs/>
        </w:rPr>
        <w:t>:</w:t>
      </w:r>
      <w:r w:rsidRPr="00545544">
        <w:tab/>
      </w:r>
      <w:r w:rsidRPr="00545544">
        <w:tab/>
      </w:r>
      <w:r w:rsidRPr="00545544">
        <w:rPr>
          <w:rFonts w:ascii="Times New Roman" w:eastAsia="Times New Roman" w:hAnsi="Times New Roman" w:cs="Times New Roman"/>
        </w:rPr>
        <w:t>September</w:t>
      </w:r>
      <w:proofErr w:type="gramEnd"/>
      <w:r w:rsidRPr="00545544">
        <w:rPr>
          <w:rFonts w:ascii="Times New Roman" w:eastAsia="Times New Roman" w:hAnsi="Times New Roman" w:cs="Times New Roman"/>
        </w:rPr>
        <w:t xml:space="preserve"> 23, 2025    </w:t>
      </w:r>
    </w:p>
    <w:p w14:paraId="56FADD0E" w14:textId="77777777" w:rsidR="00C44297" w:rsidRPr="00545544" w:rsidRDefault="00C44297" w:rsidP="00C44297">
      <w:pPr>
        <w:spacing w:after="0"/>
        <w:jc w:val="both"/>
      </w:pPr>
      <w:r w:rsidRPr="00545544">
        <w:rPr>
          <w:rFonts w:ascii="Times New Roman" w:eastAsia="Times New Roman" w:hAnsi="Times New Roman" w:cs="Times New Roman"/>
        </w:rPr>
        <w:t xml:space="preserve">     </w:t>
      </w:r>
    </w:p>
    <w:p w14:paraId="70FF4AAF" w14:textId="77777777" w:rsidR="00C44297" w:rsidRPr="00545544" w:rsidRDefault="00C44297" w:rsidP="00C44297">
      <w:pPr>
        <w:spacing w:after="0"/>
        <w:jc w:val="both"/>
      </w:pPr>
      <w:r w:rsidRPr="00545544">
        <w:rPr>
          <w:rFonts w:ascii="Times New Roman" w:eastAsia="Times New Roman" w:hAnsi="Times New Roman" w:cs="Times New Roman"/>
          <w:b/>
          <w:bCs/>
        </w:rPr>
        <w:t xml:space="preserve">REPORTING </w:t>
      </w:r>
      <w:r w:rsidRPr="00545544">
        <w:rPr>
          <w:rFonts w:ascii="Times New Roman" w:eastAsia="Times New Roman" w:hAnsi="Times New Roman" w:cs="Times New Roman"/>
        </w:rPr>
        <w:t xml:space="preserve">    </w:t>
      </w:r>
    </w:p>
    <w:p w14:paraId="0CE10B4C" w14:textId="77777777" w:rsidR="00C44297" w:rsidRPr="00545544" w:rsidRDefault="00C44297" w:rsidP="00C44297">
      <w:pPr>
        <w:spacing w:after="0"/>
      </w:pPr>
      <w:r w:rsidRPr="00545544">
        <w:rPr>
          <w:rFonts w:ascii="Times New Roman" w:eastAsia="Times New Roman" w:hAnsi="Times New Roman" w:cs="Times New Roman"/>
          <w:b/>
          <w:bCs/>
        </w:rPr>
        <w:t>DEADLINE:</w:t>
      </w:r>
      <w:r w:rsidRPr="00545544">
        <w:tab/>
      </w:r>
      <w:r w:rsidRPr="00545544">
        <w:tab/>
      </w:r>
      <w:r w:rsidRPr="00545544">
        <w:rPr>
          <w:rFonts w:ascii="Calibri" w:eastAsia="Calibri" w:hAnsi="Calibri" w:cs="Calibri"/>
        </w:rPr>
        <w:t xml:space="preserve">             </w:t>
      </w:r>
      <w:r w:rsidRPr="00545544">
        <w:rPr>
          <w:rFonts w:ascii="Times New Roman" w:eastAsia="Times New Roman" w:hAnsi="Times New Roman" w:cs="Times New Roman"/>
        </w:rPr>
        <w:t xml:space="preserve">November 22, 2025  </w:t>
      </w:r>
      <w:r w:rsidRPr="00545544">
        <w:rPr>
          <w:rFonts w:ascii="Calibri" w:eastAsia="Calibri" w:hAnsi="Calibri" w:cs="Calibri"/>
        </w:rPr>
        <w:t xml:space="preserve"> </w:t>
      </w:r>
      <w:r w:rsidRPr="00545544">
        <w:rPr>
          <w:rFonts w:ascii="Times New Roman" w:eastAsia="Times New Roman" w:hAnsi="Times New Roman" w:cs="Times New Roman"/>
        </w:rPr>
        <w:t xml:space="preserve">  </w:t>
      </w:r>
    </w:p>
    <w:p w14:paraId="307B0F7E" w14:textId="77777777" w:rsidR="00C44297" w:rsidRDefault="00C44297" w:rsidP="00C44297">
      <w:pPr>
        <w:spacing w:after="0"/>
        <w:rPr>
          <w:rFonts w:ascii="Times New Roman" w:eastAsia="Times New Roman" w:hAnsi="Times New Roman" w:cs="Times New Roman"/>
        </w:rPr>
      </w:pPr>
    </w:p>
    <w:p w14:paraId="7C0E270B" w14:textId="77777777" w:rsidR="00C44297" w:rsidRDefault="00C44297" w:rsidP="00C44297">
      <w:pPr>
        <w:spacing w:after="0" w:line="240" w:lineRule="auto"/>
        <w:rPr>
          <w:rFonts w:ascii="Times New Roman" w:eastAsia="Times New Roman" w:hAnsi="Times New Roman" w:cs="Times New Roman"/>
          <w:color w:val="000000" w:themeColor="text1"/>
        </w:rPr>
      </w:pPr>
      <w:r w:rsidRPr="5D6B455E">
        <w:rPr>
          <w:rFonts w:ascii="Times New Roman" w:eastAsia="Times New Roman" w:hAnsi="Times New Roman" w:cs="Times New Roman"/>
          <w:b/>
          <w:bCs/>
          <w:color w:val="000000" w:themeColor="text1"/>
        </w:rPr>
        <w:t>PRIOR HISTORY:</w:t>
      </w:r>
      <w:r w:rsidRPr="5D6B455E">
        <w:rPr>
          <w:rFonts w:ascii="Times New Roman" w:eastAsia="Times New Roman" w:hAnsi="Times New Roman" w:cs="Times New Roman"/>
          <w:color w:val="000000" w:themeColor="text1"/>
        </w:rPr>
        <w:t xml:space="preserve"> </w:t>
      </w:r>
      <w:r>
        <w:tab/>
      </w:r>
      <w:r>
        <w:tab/>
      </w:r>
      <w:r w:rsidRPr="5D6B455E">
        <w:rPr>
          <w:rFonts w:ascii="Times New Roman" w:eastAsia="Times New Roman" w:hAnsi="Times New Roman" w:cs="Times New Roman"/>
          <w:color w:val="000000" w:themeColor="text1"/>
        </w:rPr>
        <w:t>H1818 (2023-2024)</w:t>
      </w:r>
    </w:p>
    <w:p w14:paraId="45FCBBC5" w14:textId="77777777" w:rsidR="00C44297" w:rsidRDefault="00C44297" w:rsidP="00C44297">
      <w:pPr>
        <w:spacing w:after="0" w:line="240" w:lineRule="auto"/>
        <w:ind w:left="2160" w:firstLine="720"/>
        <w:rPr>
          <w:rFonts w:ascii="Times New Roman" w:eastAsia="Times New Roman" w:hAnsi="Times New Roman" w:cs="Times New Roman"/>
          <w:color w:val="000000" w:themeColor="text1"/>
        </w:rPr>
      </w:pPr>
      <w:r w:rsidRPr="5D6B455E">
        <w:rPr>
          <w:rFonts w:ascii="Times New Roman" w:eastAsia="Times New Roman" w:hAnsi="Times New Roman" w:cs="Times New Roman"/>
          <w:color w:val="000000" w:themeColor="text1"/>
        </w:rPr>
        <w:t>H1928 (2021-2022)</w:t>
      </w:r>
    </w:p>
    <w:p w14:paraId="0BBC4844" w14:textId="77777777" w:rsidR="00C44297" w:rsidRDefault="00C44297" w:rsidP="00C44297">
      <w:pPr>
        <w:spacing w:line="240" w:lineRule="auto"/>
        <w:ind w:left="2160" w:firstLine="720"/>
        <w:rPr>
          <w:rFonts w:ascii="Times New Roman" w:eastAsia="Times New Roman" w:hAnsi="Times New Roman" w:cs="Times New Roman"/>
          <w:color w:val="000000" w:themeColor="text1"/>
        </w:rPr>
      </w:pPr>
      <w:r w:rsidRPr="5D6B455E">
        <w:rPr>
          <w:rFonts w:ascii="Times New Roman" w:eastAsia="Times New Roman" w:hAnsi="Times New Roman" w:cs="Times New Roman"/>
          <w:color w:val="000000" w:themeColor="text1"/>
        </w:rPr>
        <w:t>H1583 (2019-2020)</w:t>
      </w:r>
    </w:p>
    <w:p w14:paraId="512D080F" w14:textId="77777777" w:rsidR="00C44297" w:rsidRDefault="00C44297" w:rsidP="00C44297">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SENATE</w:t>
      </w:r>
      <w:r w:rsidRPr="276F1F70">
        <w:rPr>
          <w:rFonts w:ascii="Times New Roman" w:eastAsia="Times New Roman" w:hAnsi="Times New Roman" w:cs="Times New Roman"/>
          <w:b/>
          <w:bCs/>
          <w:color w:val="000000" w:themeColor="text1"/>
        </w:rPr>
        <w:t xml:space="preserve"> BILL: </w:t>
      </w:r>
      <w:r>
        <w:tab/>
      </w:r>
      <w:r>
        <w:tab/>
      </w:r>
      <w:r w:rsidRPr="276F1F70">
        <w:rPr>
          <w:rFonts w:ascii="Times New Roman" w:eastAsia="Times New Roman" w:hAnsi="Times New Roman" w:cs="Times New Roman"/>
          <w:color w:val="000000" w:themeColor="text1"/>
        </w:rPr>
        <w:t>N</w:t>
      </w:r>
      <w:r>
        <w:rPr>
          <w:rFonts w:ascii="Times New Roman" w:eastAsia="Times New Roman" w:hAnsi="Times New Roman" w:cs="Times New Roman"/>
          <w:color w:val="000000" w:themeColor="text1"/>
        </w:rPr>
        <w:t>one</w:t>
      </w:r>
    </w:p>
    <w:p w14:paraId="479AF97F" w14:textId="77777777" w:rsidR="00C44297" w:rsidRPr="0062118C" w:rsidRDefault="00C44297" w:rsidP="00C44297">
      <w:pPr>
        <w:spacing w:line="240" w:lineRule="auto"/>
        <w:ind w:left="2880" w:hanging="2880"/>
        <w:rPr>
          <w:rFonts w:ascii="Times New Roman" w:eastAsia="Times New Roman" w:hAnsi="Times New Roman" w:cs="Times New Roman"/>
          <w:color w:val="000000" w:themeColor="text1"/>
        </w:rPr>
      </w:pPr>
      <w:r w:rsidRPr="454F2CDF">
        <w:rPr>
          <w:rFonts w:ascii="Times New Roman" w:eastAsia="Times New Roman" w:hAnsi="Times New Roman" w:cs="Times New Roman"/>
          <w:b/>
          <w:bCs/>
          <w:color w:val="000000" w:themeColor="text1"/>
        </w:rPr>
        <w:t>CURRENT LAW</w:t>
      </w:r>
      <w:proofErr w:type="gramStart"/>
      <w:r w:rsidRPr="454F2CDF">
        <w:rPr>
          <w:rFonts w:ascii="Times New Roman" w:eastAsia="Times New Roman" w:hAnsi="Times New Roman" w:cs="Times New Roman"/>
          <w:b/>
          <w:bCs/>
          <w:color w:val="000000" w:themeColor="text1"/>
        </w:rPr>
        <w:t>:</w:t>
      </w:r>
      <w:r w:rsidRPr="454F2CDF">
        <w:rPr>
          <w:rFonts w:ascii="Times New Roman" w:eastAsia="Times New Roman" w:hAnsi="Times New Roman" w:cs="Times New Roman"/>
          <w:color w:val="000000" w:themeColor="text1"/>
        </w:rPr>
        <w:t xml:space="preserve"> </w:t>
      </w:r>
      <w:r>
        <w:tab/>
      </w:r>
      <w:r>
        <w:rPr>
          <w:rFonts w:ascii="Times New Roman" w:eastAsia="Times New Roman" w:hAnsi="Times New Roman" w:cs="Times New Roman"/>
          <w:color w:val="000000" w:themeColor="text1"/>
        </w:rPr>
        <w:t>Sections</w:t>
      </w:r>
      <w:proofErr w:type="gramEnd"/>
      <w:r>
        <w:rPr>
          <w:rFonts w:ascii="Times New Roman" w:eastAsia="Times New Roman" w:hAnsi="Times New Roman" w:cs="Times New Roman"/>
          <w:color w:val="000000" w:themeColor="text1"/>
        </w:rPr>
        <w:t xml:space="preserve"> 32 to 32K and 34 of Chapter 94C set the penalties for the unlawful trafficking, manufacture, distribution, possession with intent to manufacture or distribute and </w:t>
      </w:r>
      <w:proofErr w:type="gramStart"/>
      <w:r>
        <w:rPr>
          <w:rFonts w:ascii="Times New Roman" w:eastAsia="Times New Roman" w:hAnsi="Times New Roman" w:cs="Times New Roman"/>
          <w:color w:val="000000" w:themeColor="text1"/>
        </w:rPr>
        <w:t>possession controlled</w:t>
      </w:r>
      <w:proofErr w:type="gramEnd"/>
      <w:r>
        <w:rPr>
          <w:rFonts w:ascii="Times New Roman" w:eastAsia="Times New Roman" w:hAnsi="Times New Roman" w:cs="Times New Roman"/>
          <w:color w:val="000000" w:themeColor="text1"/>
        </w:rPr>
        <w:t xml:space="preserve"> substances from Class A to Class E including increased penalties for activities involving minors or near schools. </w:t>
      </w:r>
    </w:p>
    <w:p w14:paraId="1F625302" w14:textId="77777777" w:rsidR="00C44297" w:rsidRDefault="00C44297" w:rsidP="00C44297">
      <w:pPr>
        <w:spacing w:line="240" w:lineRule="auto"/>
        <w:ind w:left="2880" w:hanging="288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BILL </w:t>
      </w:r>
      <w:r w:rsidRPr="454F2CDF">
        <w:rPr>
          <w:rFonts w:ascii="Times New Roman" w:eastAsia="Times New Roman" w:hAnsi="Times New Roman" w:cs="Times New Roman"/>
          <w:b/>
          <w:bCs/>
          <w:color w:val="000000" w:themeColor="text1"/>
        </w:rPr>
        <w:t>SUMMARY:</w:t>
      </w:r>
      <w:r w:rsidRPr="454F2CDF">
        <w:rPr>
          <w:rFonts w:ascii="Times New Roman" w:eastAsia="Times New Roman" w:hAnsi="Times New Roman" w:cs="Times New Roman"/>
          <w:color w:val="000000" w:themeColor="text1"/>
        </w:rPr>
        <w:t xml:space="preserve"> </w:t>
      </w:r>
      <w:r>
        <w:tab/>
      </w:r>
      <w:r w:rsidRPr="454F2CDF">
        <w:rPr>
          <w:rFonts w:ascii="Times New Roman" w:eastAsia="Times New Roman" w:hAnsi="Times New Roman" w:cs="Times New Roman"/>
          <w:color w:val="000000" w:themeColor="text1"/>
        </w:rPr>
        <w:t>Section</w:t>
      </w:r>
      <w:r>
        <w:rPr>
          <w:rFonts w:ascii="Times New Roman" w:eastAsia="Times New Roman" w:hAnsi="Times New Roman" w:cs="Times New Roman"/>
          <w:color w:val="000000" w:themeColor="text1"/>
        </w:rPr>
        <w:t xml:space="preserve"> 1 to Section 16 – Remove all minimum mandatory sentences from Sections 32 to 32K and 34 of Chapter 94C.</w:t>
      </w:r>
    </w:p>
    <w:p w14:paraId="1A172D59" w14:textId="77777777" w:rsidR="00C44297" w:rsidRDefault="00C44297" w:rsidP="00C44297">
      <w:pPr>
        <w:spacing w:line="240" w:lineRule="auto"/>
        <w:ind w:left="28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Sections 17 to 19 – Permit persons charged or serving a sentence for a violation of Chapter 94C of the effective date of the Act be eligible for sentencing deductions for good conduct and be able to participate in correctional programs including work release but shall not be eligible for parole until ½ of their mandatory minimum sentence has been served.</w:t>
      </w:r>
    </w:p>
    <w:p w14:paraId="06337CF6" w14:textId="77777777" w:rsidR="00C44297" w:rsidRDefault="00C44297" w:rsidP="00C44297">
      <w:pPr>
        <w:spacing w:line="240" w:lineRule="auto"/>
        <w:ind w:left="2880" w:hanging="2880"/>
        <w:rPr>
          <w:rFonts w:ascii="Times New Roman" w:eastAsia="Times New Roman" w:hAnsi="Times New Roman" w:cs="Times New Roman"/>
          <w:color w:val="000000" w:themeColor="text1"/>
        </w:rPr>
      </w:pPr>
    </w:p>
    <w:p w14:paraId="004DA3BE" w14:textId="77777777" w:rsidR="00C44297" w:rsidRDefault="00C44297" w:rsidP="00C44297">
      <w:pPr>
        <w:spacing w:line="240" w:lineRule="auto"/>
        <w:ind w:left="2880" w:hanging="2880"/>
        <w:rPr>
          <w:rFonts w:ascii="Times New Roman" w:eastAsia="Times New Roman" w:hAnsi="Times New Roman" w:cs="Times New Roman"/>
          <w:color w:val="000000" w:themeColor="text1"/>
        </w:rPr>
      </w:pPr>
    </w:p>
    <w:p w14:paraId="3D8F503E" w14:textId="77777777" w:rsidR="00C44297" w:rsidRDefault="00C44297" w:rsidP="00C44297">
      <w:pPr>
        <w:spacing w:line="240" w:lineRule="auto"/>
        <w:ind w:left="2880" w:hanging="2880"/>
        <w:rPr>
          <w:rFonts w:ascii="Times New Roman" w:eastAsia="Times New Roman" w:hAnsi="Times New Roman" w:cs="Times New Roman"/>
          <w:color w:val="000000" w:themeColor="text1"/>
        </w:rPr>
      </w:pPr>
    </w:p>
    <w:p w14:paraId="0FAEECDD" w14:textId="77777777" w:rsidR="00C44297" w:rsidRDefault="00C44297" w:rsidP="00C44297">
      <w:pPr>
        <w:spacing w:line="240" w:lineRule="auto"/>
      </w:pPr>
    </w:p>
    <w:p w14:paraId="6CBB3DF5" w14:textId="77777777" w:rsidR="00294243" w:rsidRDefault="00294243" w:rsidP="00C44297">
      <w:pPr>
        <w:spacing w:line="240" w:lineRule="auto"/>
      </w:pPr>
    </w:p>
    <w:p w14:paraId="5D7CD32F" w14:textId="77777777" w:rsidR="00C44297" w:rsidRDefault="00C44297">
      <w:pPr>
        <w:rPr>
          <w:rFonts w:ascii="Times New Roman" w:hAnsi="Times New Roman" w:cs="Times New Roman"/>
        </w:rPr>
      </w:pPr>
    </w:p>
    <w:p w14:paraId="7AFE096E" w14:textId="77777777" w:rsidR="00D40D63" w:rsidRPr="00D40D63" w:rsidRDefault="00D40D63" w:rsidP="00D40D63">
      <w:pPr>
        <w:spacing w:after="0" w:line="240" w:lineRule="auto"/>
        <w:jc w:val="center"/>
        <w:rPr>
          <w:rFonts w:ascii="Times New Roman" w:eastAsia="Times New Roman" w:hAnsi="Times New Roman" w:cs="Times New Roman"/>
          <w:b/>
          <w:lang w:eastAsia="en-US"/>
        </w:rPr>
      </w:pPr>
      <w:r w:rsidRPr="00D40D63">
        <w:rPr>
          <w:rFonts w:ascii="Times New Roman" w:eastAsia="Times New Roman" w:hAnsi="Times New Roman" w:cs="Times New Roman"/>
          <w:b/>
          <w:lang w:eastAsia="en-US"/>
        </w:rPr>
        <w:t>JOINT COMMITTEE ON THE JUDICIARY</w:t>
      </w:r>
    </w:p>
    <w:p w14:paraId="7EBCAA4E" w14:textId="77777777" w:rsidR="00D40D63" w:rsidRPr="00D40D63" w:rsidRDefault="00D40D63" w:rsidP="00D40D63">
      <w:pPr>
        <w:spacing w:after="0" w:line="240" w:lineRule="auto"/>
        <w:jc w:val="center"/>
        <w:rPr>
          <w:rFonts w:ascii="Times New Roman" w:eastAsia="Times New Roman" w:hAnsi="Times New Roman" w:cs="Times New Roman"/>
          <w:lang w:eastAsia="en-US"/>
        </w:rPr>
      </w:pPr>
      <w:r w:rsidRPr="00D40D63">
        <w:rPr>
          <w:rFonts w:ascii="Times New Roman" w:eastAsia="Times New Roman" w:hAnsi="Times New Roman" w:cs="Times New Roman"/>
          <w:b/>
          <w:bCs/>
          <w:lang w:eastAsia="en-US"/>
        </w:rPr>
        <w:t xml:space="preserve"> BILL SUMMARY</w:t>
      </w:r>
    </w:p>
    <w:p w14:paraId="26DE8187" w14:textId="77777777" w:rsidR="00D40D63" w:rsidRPr="00D40D63" w:rsidRDefault="00D40D63" w:rsidP="00D40D63">
      <w:pPr>
        <w:spacing w:after="0" w:line="240" w:lineRule="auto"/>
        <w:jc w:val="both"/>
        <w:rPr>
          <w:rFonts w:ascii="Times New Roman" w:eastAsia="Times New Roman" w:hAnsi="Times New Roman" w:cs="Times New Roman"/>
          <w:lang w:eastAsia="en-US"/>
        </w:rPr>
      </w:pPr>
    </w:p>
    <w:p w14:paraId="411BD004" w14:textId="77777777" w:rsidR="00D40D63" w:rsidRPr="00D40D63" w:rsidRDefault="00D40D63" w:rsidP="00D40D63">
      <w:pPr>
        <w:spacing w:after="0" w:line="240" w:lineRule="auto"/>
        <w:jc w:val="both"/>
        <w:rPr>
          <w:rFonts w:ascii="Times New Roman" w:eastAsia="Times New Roman" w:hAnsi="Times New Roman" w:cs="Times New Roman"/>
          <w:lang w:eastAsia="en-US"/>
        </w:rPr>
      </w:pPr>
      <w:r w:rsidRPr="00D40D63">
        <w:rPr>
          <w:rFonts w:ascii="Times New Roman" w:eastAsia="Times New Roman" w:hAnsi="Times New Roman" w:cs="Times New Roman"/>
          <w:b/>
          <w:bCs/>
          <w:lang w:eastAsia="en-US"/>
        </w:rPr>
        <w:t xml:space="preserve">BILL NO.  </w:t>
      </w:r>
      <w:r w:rsidRPr="00D40D63">
        <w:rPr>
          <w:rFonts w:ascii="Times New Roman" w:eastAsia="Times New Roman" w:hAnsi="Times New Roman" w:cs="Times New Roman"/>
          <w:lang w:eastAsia="en-US"/>
        </w:rPr>
        <w:tab/>
      </w:r>
      <w:r w:rsidRPr="00D40D63">
        <w:rPr>
          <w:rFonts w:ascii="Times New Roman" w:eastAsia="Times New Roman" w:hAnsi="Times New Roman" w:cs="Times New Roman"/>
          <w:lang w:eastAsia="en-US"/>
        </w:rPr>
        <w:tab/>
      </w:r>
      <w:r w:rsidRPr="00D40D63">
        <w:rPr>
          <w:rFonts w:ascii="Times New Roman" w:eastAsia="Times New Roman" w:hAnsi="Times New Roman" w:cs="Times New Roman"/>
          <w:lang w:eastAsia="en-US"/>
        </w:rPr>
        <w:tab/>
        <w:t>H2057</w:t>
      </w:r>
      <w:r w:rsidRPr="00D40D63">
        <w:rPr>
          <w:rFonts w:ascii="Times New Roman" w:eastAsia="Times New Roman" w:hAnsi="Times New Roman" w:cs="Times New Roman"/>
          <w:lang w:eastAsia="en-US"/>
        </w:rPr>
        <w:tab/>
        <w:t xml:space="preserve"> </w:t>
      </w:r>
    </w:p>
    <w:p w14:paraId="6307F73A" w14:textId="77777777" w:rsidR="00D40D63" w:rsidRPr="00D40D63" w:rsidRDefault="00D40D63" w:rsidP="00D40D63">
      <w:pPr>
        <w:spacing w:after="0" w:line="240" w:lineRule="auto"/>
        <w:jc w:val="both"/>
        <w:rPr>
          <w:rFonts w:ascii="Times New Roman" w:eastAsia="Times New Roman" w:hAnsi="Times New Roman" w:cs="Times New Roman"/>
          <w:lang w:eastAsia="en-US"/>
        </w:rPr>
      </w:pPr>
    </w:p>
    <w:p w14:paraId="43A45ABD" w14:textId="77777777" w:rsidR="00D40D63" w:rsidRPr="00D40D63" w:rsidRDefault="00D40D63" w:rsidP="00D40D63">
      <w:pPr>
        <w:spacing w:after="0" w:line="240" w:lineRule="auto"/>
        <w:ind w:left="2880" w:hanging="2880"/>
        <w:rPr>
          <w:rFonts w:ascii="Times New Roman" w:eastAsia="Times New Roman" w:hAnsi="Times New Roman" w:cs="Times New Roman"/>
          <w:lang w:eastAsia="en-US"/>
        </w:rPr>
      </w:pPr>
      <w:r w:rsidRPr="00D40D63">
        <w:rPr>
          <w:rFonts w:ascii="Times New Roman" w:eastAsia="Times New Roman" w:hAnsi="Times New Roman" w:cs="Times New Roman"/>
          <w:b/>
          <w:bCs/>
          <w:lang w:eastAsia="en-US"/>
        </w:rPr>
        <w:t>TITLE</w:t>
      </w:r>
      <w:proofErr w:type="gramStart"/>
      <w:r w:rsidRPr="00D40D63">
        <w:rPr>
          <w:rFonts w:ascii="Times New Roman" w:eastAsia="Times New Roman" w:hAnsi="Times New Roman" w:cs="Times New Roman"/>
          <w:b/>
          <w:bCs/>
          <w:lang w:eastAsia="en-US"/>
        </w:rPr>
        <w:t>:</w:t>
      </w:r>
      <w:r w:rsidRPr="00D40D63">
        <w:rPr>
          <w:rFonts w:ascii="Times New Roman" w:eastAsia="Times New Roman" w:hAnsi="Times New Roman" w:cs="Times New Roman"/>
          <w:lang w:eastAsia="en-US"/>
        </w:rPr>
        <w:t xml:space="preserve">  </w:t>
      </w:r>
      <w:r w:rsidRPr="00D40D63">
        <w:rPr>
          <w:rFonts w:ascii="Times New Roman" w:eastAsia="Times New Roman" w:hAnsi="Times New Roman" w:cs="Times New Roman"/>
          <w:lang w:eastAsia="en-US"/>
        </w:rPr>
        <w:tab/>
      </w:r>
      <w:proofErr w:type="gramEnd"/>
      <w:r w:rsidRPr="00D40D63">
        <w:rPr>
          <w:rFonts w:ascii="Times New Roman" w:eastAsia="Times New Roman" w:hAnsi="Times New Roman" w:cs="Times New Roman"/>
          <w:lang w:eastAsia="en-US"/>
        </w:rPr>
        <w:t>An Act ensuring the safety and dignity of first responders (Halo Act).</w:t>
      </w:r>
    </w:p>
    <w:p w14:paraId="1339E95E" w14:textId="77777777" w:rsidR="00D40D63" w:rsidRPr="00D40D63" w:rsidRDefault="00D40D63" w:rsidP="00D40D63">
      <w:pPr>
        <w:spacing w:after="0" w:line="240" w:lineRule="auto"/>
        <w:jc w:val="both"/>
        <w:rPr>
          <w:rFonts w:ascii="Times New Roman" w:eastAsia="Times New Roman" w:hAnsi="Times New Roman" w:cs="Times New Roman"/>
          <w:lang w:eastAsia="en-US"/>
        </w:rPr>
      </w:pPr>
    </w:p>
    <w:p w14:paraId="2FBA736C" w14:textId="77777777" w:rsidR="00D40D63" w:rsidRPr="00D40D63" w:rsidRDefault="00D40D63" w:rsidP="00D40D63">
      <w:pPr>
        <w:spacing w:after="0" w:line="240" w:lineRule="auto"/>
        <w:jc w:val="both"/>
        <w:rPr>
          <w:rFonts w:ascii="Times New Roman" w:eastAsia="Times New Roman" w:hAnsi="Times New Roman" w:cs="Times New Roman"/>
          <w:lang w:eastAsia="en-US"/>
        </w:rPr>
      </w:pPr>
      <w:r w:rsidRPr="00D40D63">
        <w:rPr>
          <w:rFonts w:ascii="Times New Roman" w:eastAsia="Times New Roman" w:hAnsi="Times New Roman" w:cs="Times New Roman"/>
          <w:b/>
          <w:bCs/>
          <w:lang w:eastAsia="en-US"/>
        </w:rPr>
        <w:t>SPONSOR:</w:t>
      </w:r>
      <w:r w:rsidRPr="00D40D63">
        <w:rPr>
          <w:rFonts w:ascii="Times New Roman" w:eastAsia="Times New Roman" w:hAnsi="Times New Roman" w:cs="Times New Roman"/>
          <w:lang w:eastAsia="en-US"/>
        </w:rPr>
        <w:tab/>
      </w:r>
      <w:r w:rsidRPr="00D40D63">
        <w:rPr>
          <w:rFonts w:ascii="Times New Roman" w:eastAsia="Times New Roman" w:hAnsi="Times New Roman" w:cs="Times New Roman"/>
          <w:lang w:eastAsia="en-US"/>
        </w:rPr>
        <w:tab/>
      </w:r>
      <w:r w:rsidRPr="00D40D63">
        <w:rPr>
          <w:rFonts w:ascii="Times New Roman" w:eastAsia="Times New Roman" w:hAnsi="Times New Roman" w:cs="Times New Roman"/>
          <w:lang w:eastAsia="en-US"/>
        </w:rPr>
        <w:tab/>
        <w:t>Rep. Steven G. Xiarhos and Rep. Richard G. Wells, Jr.</w:t>
      </w:r>
    </w:p>
    <w:p w14:paraId="1EEAB986" w14:textId="77777777" w:rsidR="00D40D63" w:rsidRPr="00D40D63" w:rsidRDefault="00D40D63" w:rsidP="00D40D63">
      <w:pPr>
        <w:spacing w:after="0" w:line="240" w:lineRule="auto"/>
        <w:jc w:val="both"/>
        <w:rPr>
          <w:rFonts w:ascii="Times New Roman" w:eastAsia="Times New Roman" w:hAnsi="Times New Roman" w:cs="Times New Roman"/>
          <w:b/>
          <w:bCs/>
          <w:lang w:eastAsia="en-US"/>
        </w:rPr>
      </w:pPr>
      <w:r w:rsidRPr="00D40D63">
        <w:rPr>
          <w:rFonts w:ascii="Times New Roman" w:eastAsia="Times New Roman" w:hAnsi="Times New Roman" w:cs="Times New Roman"/>
          <w:b/>
          <w:bCs/>
          <w:lang w:eastAsia="en-US"/>
        </w:rPr>
        <w:tab/>
      </w:r>
    </w:p>
    <w:p w14:paraId="2DDC0181" w14:textId="77777777" w:rsidR="00D40D63" w:rsidRPr="00D40D63" w:rsidRDefault="00D40D63" w:rsidP="00D40D63">
      <w:pPr>
        <w:spacing w:after="0" w:line="240" w:lineRule="auto"/>
        <w:jc w:val="both"/>
        <w:rPr>
          <w:rFonts w:ascii="Times New Roman" w:eastAsia="Times New Roman" w:hAnsi="Times New Roman" w:cs="Times New Roman"/>
          <w:lang w:eastAsia="en-US"/>
        </w:rPr>
      </w:pPr>
      <w:r w:rsidRPr="00D40D63">
        <w:rPr>
          <w:rFonts w:ascii="Times New Roman" w:eastAsia="Times New Roman" w:hAnsi="Times New Roman" w:cs="Times New Roman"/>
          <w:b/>
          <w:bCs/>
          <w:lang w:eastAsia="en-US"/>
        </w:rPr>
        <w:t>COSPONSOR(S)</w:t>
      </w:r>
      <w:proofErr w:type="gramStart"/>
      <w:r w:rsidRPr="00D40D63">
        <w:rPr>
          <w:rFonts w:ascii="Times New Roman" w:eastAsia="Times New Roman" w:hAnsi="Times New Roman" w:cs="Times New Roman"/>
          <w:b/>
          <w:bCs/>
          <w:lang w:eastAsia="en-US"/>
        </w:rPr>
        <w:t>:</w:t>
      </w:r>
      <w:r w:rsidRPr="00D40D63">
        <w:rPr>
          <w:rFonts w:ascii="Times New Roman" w:eastAsia="Times New Roman" w:hAnsi="Times New Roman" w:cs="Times New Roman"/>
          <w:b/>
          <w:bCs/>
          <w:lang w:eastAsia="en-US"/>
        </w:rPr>
        <w:tab/>
      </w:r>
      <w:r w:rsidRPr="00D40D63">
        <w:rPr>
          <w:rFonts w:ascii="Times New Roman" w:eastAsia="Times New Roman" w:hAnsi="Times New Roman" w:cs="Times New Roman"/>
          <w:b/>
          <w:bCs/>
          <w:lang w:eastAsia="en-US"/>
        </w:rPr>
        <w:tab/>
      </w:r>
      <w:r w:rsidRPr="00D40D63">
        <w:rPr>
          <w:rFonts w:ascii="Times New Roman" w:eastAsia="Times New Roman" w:hAnsi="Times New Roman" w:cs="Times New Roman"/>
          <w:lang w:eastAsia="en-US"/>
        </w:rPr>
        <w:t>Rep</w:t>
      </w:r>
      <w:proofErr w:type="gramEnd"/>
      <w:r w:rsidRPr="00D40D63">
        <w:rPr>
          <w:rFonts w:ascii="Times New Roman" w:eastAsia="Times New Roman" w:hAnsi="Times New Roman" w:cs="Times New Roman"/>
          <w:lang w:eastAsia="en-US"/>
        </w:rPr>
        <w:t>. Steven J. Ouellette</w:t>
      </w:r>
      <w:r w:rsidRPr="00D40D63">
        <w:rPr>
          <w:rFonts w:ascii="Times New Roman" w:eastAsia="Times New Roman" w:hAnsi="Times New Roman" w:cs="Times New Roman"/>
          <w:lang w:eastAsia="en-US"/>
        </w:rPr>
        <w:tab/>
      </w:r>
      <w:r w:rsidRPr="00D40D63">
        <w:rPr>
          <w:rFonts w:ascii="Times New Roman" w:eastAsia="Times New Roman" w:hAnsi="Times New Roman" w:cs="Times New Roman"/>
          <w:lang w:eastAsia="en-US"/>
        </w:rPr>
        <w:tab/>
        <w:t>Rep. Marc T. Lombardo</w:t>
      </w:r>
    </w:p>
    <w:p w14:paraId="6C3271B3" w14:textId="77777777" w:rsidR="00D40D63" w:rsidRPr="00D40D63" w:rsidRDefault="00D40D63" w:rsidP="00D40D63">
      <w:pPr>
        <w:spacing w:after="0" w:line="240" w:lineRule="auto"/>
        <w:jc w:val="both"/>
        <w:rPr>
          <w:rFonts w:ascii="Times New Roman" w:eastAsia="Times New Roman" w:hAnsi="Times New Roman" w:cs="Times New Roman"/>
          <w:lang w:eastAsia="en-US"/>
        </w:rPr>
      </w:pPr>
      <w:r w:rsidRPr="00D40D63">
        <w:rPr>
          <w:rFonts w:ascii="Times New Roman" w:eastAsia="Times New Roman" w:hAnsi="Times New Roman" w:cs="Times New Roman"/>
          <w:lang w:eastAsia="en-US"/>
        </w:rPr>
        <w:tab/>
      </w:r>
      <w:r w:rsidRPr="00D40D63">
        <w:rPr>
          <w:rFonts w:ascii="Times New Roman" w:eastAsia="Times New Roman" w:hAnsi="Times New Roman" w:cs="Times New Roman"/>
          <w:lang w:eastAsia="en-US"/>
        </w:rPr>
        <w:tab/>
      </w:r>
      <w:r w:rsidRPr="00D40D63">
        <w:rPr>
          <w:rFonts w:ascii="Times New Roman" w:eastAsia="Times New Roman" w:hAnsi="Times New Roman" w:cs="Times New Roman"/>
          <w:lang w:eastAsia="en-US"/>
        </w:rPr>
        <w:tab/>
      </w:r>
      <w:r w:rsidRPr="00D40D63">
        <w:rPr>
          <w:rFonts w:ascii="Times New Roman" w:eastAsia="Times New Roman" w:hAnsi="Times New Roman" w:cs="Times New Roman"/>
          <w:lang w:eastAsia="en-US"/>
        </w:rPr>
        <w:tab/>
        <w:t>Senator Ryan C. Fattman</w:t>
      </w:r>
      <w:r w:rsidRPr="00D40D63">
        <w:rPr>
          <w:rFonts w:ascii="Times New Roman" w:eastAsia="Times New Roman" w:hAnsi="Times New Roman" w:cs="Times New Roman"/>
          <w:lang w:eastAsia="en-US"/>
        </w:rPr>
        <w:tab/>
      </w:r>
      <w:r w:rsidRPr="00D40D63">
        <w:rPr>
          <w:rFonts w:ascii="Times New Roman" w:eastAsia="Times New Roman" w:hAnsi="Times New Roman" w:cs="Times New Roman"/>
          <w:lang w:eastAsia="en-US"/>
        </w:rPr>
        <w:tab/>
        <w:t>Rep. Joseph D. McKenna</w:t>
      </w:r>
    </w:p>
    <w:p w14:paraId="6640D6F0" w14:textId="77777777" w:rsidR="00D40D63" w:rsidRPr="00D40D63" w:rsidRDefault="00D40D63" w:rsidP="00D40D63">
      <w:pPr>
        <w:spacing w:after="0" w:line="240" w:lineRule="auto"/>
        <w:jc w:val="both"/>
        <w:rPr>
          <w:rFonts w:ascii="Times New Roman" w:eastAsia="Times New Roman" w:hAnsi="Times New Roman" w:cs="Times New Roman"/>
          <w:b/>
          <w:bCs/>
          <w:lang w:eastAsia="en-US"/>
        </w:rPr>
      </w:pPr>
    </w:p>
    <w:p w14:paraId="60829937" w14:textId="77777777" w:rsidR="00D40D63" w:rsidRPr="00D40D63" w:rsidRDefault="00D40D63" w:rsidP="00D40D63">
      <w:pPr>
        <w:spacing w:after="0" w:line="257" w:lineRule="auto"/>
        <w:jc w:val="both"/>
        <w:rPr>
          <w:rFonts w:ascii="Times New Roman" w:eastAsia="Times New Roman" w:hAnsi="Times New Roman" w:cs="Times New Roman"/>
          <w:lang w:eastAsia="en-US"/>
        </w:rPr>
      </w:pPr>
      <w:r w:rsidRPr="00D40D63">
        <w:rPr>
          <w:rFonts w:ascii="Times New Roman" w:eastAsia="Times New Roman" w:hAnsi="Times New Roman" w:cs="Times New Roman"/>
          <w:b/>
          <w:bCs/>
          <w:lang w:eastAsia="en-US"/>
        </w:rPr>
        <w:t>HEARING DATE</w:t>
      </w:r>
      <w:proofErr w:type="gramStart"/>
      <w:r w:rsidRPr="00D40D63">
        <w:rPr>
          <w:rFonts w:ascii="Times New Roman" w:eastAsia="Times New Roman" w:hAnsi="Times New Roman" w:cs="Times New Roman"/>
          <w:b/>
          <w:bCs/>
          <w:lang w:eastAsia="en-US"/>
        </w:rPr>
        <w:t>:</w:t>
      </w:r>
      <w:r w:rsidRPr="00D40D63">
        <w:rPr>
          <w:rFonts w:ascii="Times New Roman" w:eastAsia="Times New Roman" w:hAnsi="Times New Roman" w:cs="Times New Roman"/>
          <w:lang w:eastAsia="en-US"/>
        </w:rPr>
        <w:tab/>
      </w:r>
      <w:r w:rsidRPr="00D40D63">
        <w:rPr>
          <w:rFonts w:ascii="Times New Roman" w:eastAsia="Times New Roman" w:hAnsi="Times New Roman" w:cs="Times New Roman"/>
          <w:lang w:eastAsia="en-US"/>
        </w:rPr>
        <w:tab/>
        <w:t>September</w:t>
      </w:r>
      <w:proofErr w:type="gramEnd"/>
      <w:r w:rsidRPr="00D40D63">
        <w:rPr>
          <w:rFonts w:ascii="Times New Roman" w:eastAsia="Times New Roman" w:hAnsi="Times New Roman" w:cs="Times New Roman"/>
          <w:lang w:eastAsia="en-US"/>
        </w:rPr>
        <w:t xml:space="preserve"> 23, 2025</w:t>
      </w:r>
    </w:p>
    <w:p w14:paraId="0D3CBFA1" w14:textId="77777777" w:rsidR="00D40D63" w:rsidRPr="00D40D63" w:rsidRDefault="00D40D63" w:rsidP="00D40D63">
      <w:pPr>
        <w:spacing w:after="0" w:line="257" w:lineRule="auto"/>
        <w:jc w:val="both"/>
        <w:rPr>
          <w:rFonts w:ascii="Times New Roman" w:eastAsia="Times New Roman" w:hAnsi="Times New Roman" w:cs="Times New Roman"/>
          <w:lang w:eastAsia="en-US"/>
        </w:rPr>
      </w:pPr>
      <w:r w:rsidRPr="00D40D63">
        <w:rPr>
          <w:rFonts w:ascii="Times New Roman" w:eastAsia="Times New Roman" w:hAnsi="Times New Roman" w:cs="Times New Roman"/>
          <w:lang w:eastAsia="en-US"/>
        </w:rPr>
        <w:t xml:space="preserve"> </w:t>
      </w:r>
    </w:p>
    <w:p w14:paraId="6E90457F" w14:textId="77777777" w:rsidR="00D40D63" w:rsidRPr="00D40D63" w:rsidRDefault="00D40D63" w:rsidP="00D40D63">
      <w:pPr>
        <w:spacing w:after="0" w:line="257" w:lineRule="auto"/>
        <w:jc w:val="both"/>
        <w:rPr>
          <w:rFonts w:ascii="Times New Roman" w:eastAsia="Times New Roman" w:hAnsi="Times New Roman" w:cs="Times New Roman"/>
          <w:lang w:eastAsia="en-US"/>
        </w:rPr>
      </w:pPr>
      <w:r w:rsidRPr="00D40D63">
        <w:rPr>
          <w:rFonts w:ascii="Times New Roman" w:eastAsia="Times New Roman" w:hAnsi="Times New Roman" w:cs="Times New Roman"/>
          <w:b/>
          <w:bCs/>
          <w:lang w:eastAsia="en-US"/>
        </w:rPr>
        <w:t xml:space="preserve">REPORTING </w:t>
      </w:r>
    </w:p>
    <w:p w14:paraId="2FC71A50" w14:textId="77777777" w:rsidR="00D40D63" w:rsidRPr="00D40D63" w:rsidRDefault="00D40D63" w:rsidP="00D40D63">
      <w:pPr>
        <w:spacing w:after="0" w:line="257" w:lineRule="auto"/>
        <w:jc w:val="both"/>
        <w:rPr>
          <w:rFonts w:ascii="Times New Roman" w:eastAsia="Times New Roman" w:hAnsi="Times New Roman" w:cs="Times New Roman"/>
          <w:lang w:eastAsia="en-US"/>
        </w:rPr>
      </w:pPr>
      <w:r w:rsidRPr="00D40D63">
        <w:rPr>
          <w:rFonts w:ascii="Times New Roman" w:eastAsia="Times New Roman" w:hAnsi="Times New Roman" w:cs="Times New Roman"/>
          <w:b/>
          <w:bCs/>
          <w:lang w:eastAsia="en-US"/>
        </w:rPr>
        <w:t>DEADLINE:</w:t>
      </w:r>
      <w:r w:rsidRPr="00D40D63">
        <w:rPr>
          <w:rFonts w:ascii="Times New Roman" w:eastAsia="Times New Roman" w:hAnsi="Times New Roman" w:cs="Times New Roman"/>
          <w:lang w:eastAsia="en-US"/>
        </w:rPr>
        <w:tab/>
      </w:r>
      <w:r w:rsidRPr="00D40D63">
        <w:rPr>
          <w:rFonts w:ascii="Times New Roman" w:eastAsia="Times New Roman" w:hAnsi="Times New Roman" w:cs="Times New Roman"/>
          <w:lang w:eastAsia="en-US"/>
        </w:rPr>
        <w:tab/>
      </w:r>
      <w:r w:rsidRPr="00D40D63">
        <w:rPr>
          <w:rFonts w:ascii="Times New Roman" w:eastAsia="Times New Roman" w:hAnsi="Times New Roman" w:cs="Times New Roman"/>
          <w:lang w:eastAsia="en-US"/>
        </w:rPr>
        <w:tab/>
        <w:t>November 22, 2025</w:t>
      </w:r>
      <w:r w:rsidRPr="00D40D63">
        <w:rPr>
          <w:rFonts w:ascii="Times New Roman" w:eastAsia="Times New Roman" w:hAnsi="Times New Roman" w:cs="Times New Roman"/>
          <w:lang w:eastAsia="en-US"/>
        </w:rPr>
        <w:tab/>
      </w:r>
    </w:p>
    <w:p w14:paraId="04494E9A" w14:textId="77777777" w:rsidR="00D40D63" w:rsidRPr="00D40D63" w:rsidRDefault="00D40D63" w:rsidP="00D40D63">
      <w:pPr>
        <w:spacing w:after="0" w:line="240" w:lineRule="auto"/>
        <w:jc w:val="both"/>
        <w:rPr>
          <w:rFonts w:ascii="Times New Roman" w:eastAsia="Times New Roman" w:hAnsi="Times New Roman" w:cs="Times New Roman"/>
          <w:lang w:eastAsia="en-US"/>
        </w:rPr>
      </w:pPr>
    </w:p>
    <w:p w14:paraId="0B590DC4" w14:textId="77777777" w:rsidR="00D40D63" w:rsidRPr="00D40D63" w:rsidRDefault="00D40D63" w:rsidP="00D40D63">
      <w:pPr>
        <w:spacing w:after="0" w:line="240" w:lineRule="auto"/>
        <w:ind w:left="2880" w:hanging="2880"/>
        <w:jc w:val="both"/>
        <w:rPr>
          <w:rFonts w:ascii="Times New Roman" w:eastAsia="Times New Roman" w:hAnsi="Times New Roman" w:cs="Times New Roman"/>
          <w:b/>
          <w:bCs/>
          <w:lang w:eastAsia="en-US"/>
        </w:rPr>
      </w:pPr>
      <w:r w:rsidRPr="00D40D63">
        <w:rPr>
          <w:rFonts w:ascii="Times New Roman" w:eastAsia="Times New Roman" w:hAnsi="Times New Roman" w:cs="Times New Roman"/>
          <w:b/>
          <w:bCs/>
          <w:lang w:eastAsia="en-US"/>
        </w:rPr>
        <w:t>PRIOR HISTORY:</w:t>
      </w:r>
      <w:r w:rsidRPr="00D40D63">
        <w:rPr>
          <w:rFonts w:ascii="Times New Roman" w:eastAsia="Times New Roman" w:hAnsi="Times New Roman" w:cs="Times New Roman"/>
          <w:b/>
          <w:bCs/>
          <w:lang w:eastAsia="en-US"/>
        </w:rPr>
        <w:tab/>
      </w:r>
      <w:r w:rsidRPr="00D40D63">
        <w:rPr>
          <w:rFonts w:ascii="Times New Roman" w:eastAsia="Times New Roman" w:hAnsi="Times New Roman" w:cs="Times New Roman"/>
          <w:lang w:eastAsia="en-US"/>
        </w:rPr>
        <w:t>None</w:t>
      </w:r>
    </w:p>
    <w:p w14:paraId="7271C4EF" w14:textId="77777777" w:rsidR="00D40D63" w:rsidRPr="00D40D63" w:rsidRDefault="00D40D63" w:rsidP="00D40D63">
      <w:pPr>
        <w:spacing w:after="0" w:line="240" w:lineRule="auto"/>
        <w:ind w:left="2880" w:hanging="2880"/>
        <w:jc w:val="both"/>
        <w:rPr>
          <w:rFonts w:ascii="Times New Roman" w:eastAsia="Times New Roman" w:hAnsi="Times New Roman" w:cs="Times New Roman"/>
          <w:b/>
          <w:bCs/>
          <w:lang w:eastAsia="en-US"/>
        </w:rPr>
      </w:pPr>
    </w:p>
    <w:p w14:paraId="119CEF86" w14:textId="77777777" w:rsidR="00D40D63" w:rsidRPr="00D40D63" w:rsidRDefault="00D40D63" w:rsidP="00D40D63">
      <w:pPr>
        <w:spacing w:after="0" w:line="240" w:lineRule="auto"/>
        <w:ind w:left="2880" w:hanging="2880"/>
        <w:jc w:val="both"/>
        <w:rPr>
          <w:rFonts w:ascii="Times New Roman" w:eastAsia="Times New Roman" w:hAnsi="Times New Roman" w:cs="Times New Roman"/>
          <w:lang w:eastAsia="en-US"/>
        </w:rPr>
      </w:pPr>
      <w:r w:rsidRPr="00D40D63">
        <w:rPr>
          <w:rFonts w:ascii="Times New Roman" w:eastAsia="Times New Roman" w:hAnsi="Times New Roman" w:cs="Times New Roman"/>
          <w:b/>
          <w:bCs/>
          <w:lang w:eastAsia="en-US"/>
        </w:rPr>
        <w:t>SENATE BILL:</w:t>
      </w:r>
      <w:r w:rsidRPr="00D40D63">
        <w:rPr>
          <w:rFonts w:ascii="Times New Roman" w:eastAsia="Times New Roman" w:hAnsi="Times New Roman" w:cs="Times New Roman"/>
          <w:lang w:eastAsia="en-US"/>
        </w:rPr>
        <w:tab/>
        <w:t>S1267 (Tarr)</w:t>
      </w:r>
    </w:p>
    <w:p w14:paraId="4C9DB455" w14:textId="77777777" w:rsidR="00D40D63" w:rsidRPr="00D40D63" w:rsidRDefault="00D40D63" w:rsidP="00D40D63">
      <w:pPr>
        <w:spacing w:after="0" w:line="240" w:lineRule="auto"/>
        <w:ind w:left="2880" w:hanging="2880"/>
        <w:jc w:val="both"/>
        <w:rPr>
          <w:rFonts w:ascii="Times New Roman" w:eastAsia="Times New Roman" w:hAnsi="Times New Roman" w:cs="Times New Roman"/>
          <w:lang w:eastAsia="en-US"/>
        </w:rPr>
      </w:pPr>
    </w:p>
    <w:p w14:paraId="591BF3C0" w14:textId="77777777" w:rsidR="00D40D63" w:rsidRPr="00D40D63" w:rsidRDefault="00D40D63" w:rsidP="00D40D63">
      <w:pPr>
        <w:spacing w:after="0" w:line="240" w:lineRule="auto"/>
        <w:ind w:left="2880" w:hanging="2880"/>
        <w:rPr>
          <w:rFonts w:ascii="Times New Roman" w:eastAsia="Times New Roman" w:hAnsi="Times New Roman" w:cs="Times New Roman"/>
          <w:lang w:eastAsia="en-US"/>
        </w:rPr>
      </w:pPr>
      <w:r w:rsidRPr="00D40D63">
        <w:rPr>
          <w:rFonts w:ascii="Times New Roman" w:eastAsia="Times New Roman" w:hAnsi="Times New Roman" w:cs="Times New Roman"/>
          <w:b/>
          <w:bCs/>
          <w:lang w:eastAsia="en-US"/>
        </w:rPr>
        <w:t>CURRENT LAW:</w:t>
      </w:r>
      <w:r w:rsidRPr="00D40D63">
        <w:rPr>
          <w:rFonts w:ascii="Times New Roman" w:eastAsia="Times New Roman" w:hAnsi="Times New Roman" w:cs="Times New Roman"/>
          <w:b/>
          <w:bCs/>
          <w:lang w:eastAsia="en-US"/>
        </w:rPr>
        <w:tab/>
      </w:r>
      <w:r w:rsidRPr="00D40D63">
        <w:rPr>
          <w:rFonts w:ascii="Times New Roman" w:eastAsia="Times New Roman" w:hAnsi="Times New Roman" w:cs="Times New Roman"/>
          <w:lang w:eastAsia="en-US"/>
        </w:rPr>
        <w:t>Section 13I of Chapter 265 of the General Laws punishes the commission of an assault or assault and battery on an EMT, ambulance operator or attendant or health care provider while they are treating or transporting a person in the line of duty by 90 days to 2.5 years in a house of correction or a fine of $500 to $5,000, or both.</w:t>
      </w:r>
    </w:p>
    <w:p w14:paraId="2062E28C" w14:textId="77777777" w:rsidR="00D40D63" w:rsidRPr="00D40D63" w:rsidRDefault="00D40D63" w:rsidP="00D40D63">
      <w:pPr>
        <w:spacing w:after="0" w:line="240" w:lineRule="auto"/>
        <w:ind w:left="2880" w:hanging="2880"/>
        <w:rPr>
          <w:rFonts w:ascii="Times New Roman" w:eastAsia="Times New Roman" w:hAnsi="Times New Roman" w:cs="Times New Roman"/>
          <w:lang w:eastAsia="en-US"/>
        </w:rPr>
      </w:pPr>
    </w:p>
    <w:p w14:paraId="0C99C784" w14:textId="77777777" w:rsidR="00D40D63" w:rsidRPr="00D40D63" w:rsidRDefault="00D40D63" w:rsidP="00D40D63">
      <w:pPr>
        <w:spacing w:after="0" w:line="240" w:lineRule="auto"/>
        <w:ind w:left="2880"/>
        <w:rPr>
          <w:rFonts w:ascii="Times New Roman" w:eastAsia="Times New Roman" w:hAnsi="Times New Roman" w:cs="Times New Roman"/>
          <w:lang w:eastAsia="en-US"/>
        </w:rPr>
      </w:pPr>
      <w:r w:rsidRPr="00D40D63">
        <w:rPr>
          <w:rFonts w:ascii="Times New Roman" w:eastAsia="Times New Roman" w:hAnsi="Times New Roman" w:cs="Times New Roman"/>
          <w:lang w:eastAsia="en-US"/>
        </w:rPr>
        <w:t xml:space="preserve">Section 32A of Chapter 268 prohibits </w:t>
      </w:r>
      <w:proofErr w:type="gramStart"/>
      <w:r w:rsidRPr="00D40D63">
        <w:rPr>
          <w:rFonts w:ascii="Times New Roman" w:eastAsia="Times New Roman" w:hAnsi="Times New Roman" w:cs="Times New Roman"/>
          <w:lang w:eastAsia="en-US"/>
        </w:rPr>
        <w:t>the willful</w:t>
      </w:r>
      <w:proofErr w:type="gramEnd"/>
      <w:r w:rsidRPr="00D40D63">
        <w:rPr>
          <w:rFonts w:ascii="Times New Roman" w:eastAsia="Times New Roman" w:hAnsi="Times New Roman" w:cs="Times New Roman"/>
          <w:lang w:eastAsia="en-US"/>
        </w:rPr>
        <w:t xml:space="preserve"> obstruction or interference with a firefighter in the lawful performance of their duty punishable by up to 5 years in a state prison or 30 days to 2.5 years in a house of correction or a fine of $100 to $1,000, or both fine and house of correctio time. </w:t>
      </w:r>
    </w:p>
    <w:p w14:paraId="0287BE57" w14:textId="77777777" w:rsidR="00D40D63" w:rsidRPr="00D40D63" w:rsidRDefault="00D40D63" w:rsidP="00D40D63">
      <w:pPr>
        <w:spacing w:after="0" w:line="240" w:lineRule="auto"/>
        <w:ind w:left="2880" w:hanging="2880"/>
        <w:rPr>
          <w:rFonts w:ascii="Times New Roman" w:eastAsia="Times New Roman" w:hAnsi="Times New Roman" w:cs="Times New Roman"/>
          <w:lang w:eastAsia="en-US"/>
        </w:rPr>
      </w:pPr>
    </w:p>
    <w:p w14:paraId="2C9DC99A" w14:textId="77777777" w:rsidR="00D40D63" w:rsidRPr="00D40D63" w:rsidRDefault="00D40D63" w:rsidP="00D40D63">
      <w:pPr>
        <w:spacing w:after="0" w:line="240" w:lineRule="auto"/>
        <w:ind w:left="2880" w:hanging="2880"/>
        <w:rPr>
          <w:rFonts w:ascii="Times New Roman" w:eastAsia="Times New Roman" w:hAnsi="Times New Roman" w:cs="Times New Roman"/>
          <w:lang w:eastAsia="en-US"/>
        </w:rPr>
      </w:pPr>
      <w:r w:rsidRPr="00D40D63">
        <w:rPr>
          <w:rFonts w:ascii="Times New Roman" w:eastAsia="Times New Roman" w:hAnsi="Times New Roman" w:cs="Times New Roman"/>
          <w:b/>
          <w:bCs/>
          <w:lang w:eastAsia="en-US"/>
        </w:rPr>
        <w:t>BILL SUMMARY</w:t>
      </w:r>
      <w:r w:rsidRPr="00D40D63">
        <w:rPr>
          <w:rFonts w:ascii="Times New Roman" w:eastAsia="Times New Roman" w:hAnsi="Times New Roman" w:cs="Times New Roman"/>
          <w:lang w:eastAsia="en-US"/>
        </w:rPr>
        <w:t>:</w:t>
      </w:r>
      <w:r w:rsidRPr="00D40D63">
        <w:rPr>
          <w:rFonts w:ascii="Times New Roman" w:eastAsia="Times New Roman" w:hAnsi="Times New Roman" w:cs="Times New Roman"/>
          <w:lang w:eastAsia="en-US"/>
        </w:rPr>
        <w:tab/>
        <w:t xml:space="preserve">Section 1 – Adds a new Section 52 to Chapter 271 prohibiting any person, who after receiving a verbal warning not to approach, does approach or remain within 25 feet of a first responder engaged in the performance of their duties with intent to interfere, harm or harass punishable by a fine of not more than $1,000. Subsequent offenses are punished </w:t>
      </w:r>
      <w:proofErr w:type="gramStart"/>
      <w:r w:rsidRPr="00D40D63">
        <w:rPr>
          <w:rFonts w:ascii="Times New Roman" w:eastAsia="Times New Roman" w:hAnsi="Times New Roman" w:cs="Times New Roman"/>
          <w:lang w:eastAsia="en-US"/>
        </w:rPr>
        <w:t>by</w:t>
      </w:r>
      <w:proofErr w:type="gramEnd"/>
      <w:r w:rsidRPr="00D40D63">
        <w:rPr>
          <w:rFonts w:ascii="Times New Roman" w:eastAsia="Times New Roman" w:hAnsi="Times New Roman" w:cs="Times New Roman"/>
          <w:lang w:eastAsia="en-US"/>
        </w:rPr>
        <w:t xml:space="preserve"> up to 1 year in a house of correction or a fine of not more than $5,000, or both. </w:t>
      </w:r>
    </w:p>
    <w:p w14:paraId="3C4BE30D" w14:textId="77777777" w:rsidR="00D40D63" w:rsidRPr="00D40D63" w:rsidRDefault="00D40D63" w:rsidP="00D40D63">
      <w:pPr>
        <w:spacing w:after="0" w:line="240" w:lineRule="auto"/>
        <w:ind w:left="2880" w:hanging="2880"/>
        <w:rPr>
          <w:rFonts w:ascii="Times New Roman" w:eastAsia="Times New Roman" w:hAnsi="Times New Roman" w:cs="Times New Roman"/>
          <w:lang w:eastAsia="en-US"/>
        </w:rPr>
      </w:pPr>
    </w:p>
    <w:p w14:paraId="46524CDA" w14:textId="77777777" w:rsidR="00D40D63" w:rsidRDefault="00D40D63" w:rsidP="00D40D63">
      <w:pPr>
        <w:spacing w:after="0" w:line="240" w:lineRule="auto"/>
        <w:ind w:left="2880"/>
        <w:rPr>
          <w:rFonts w:ascii="Times New Roman" w:eastAsia="Times New Roman" w:hAnsi="Times New Roman" w:cs="Times New Roman"/>
          <w:lang w:eastAsia="en-US"/>
        </w:rPr>
      </w:pPr>
      <w:r w:rsidRPr="00D40D63">
        <w:rPr>
          <w:rFonts w:ascii="Times New Roman" w:eastAsia="Times New Roman" w:hAnsi="Times New Roman" w:cs="Times New Roman"/>
          <w:lang w:eastAsia="en-US"/>
        </w:rPr>
        <w:t>A “first responder” includes law enforcement officers, firefighters, EMTs or any person whose usual duties include rendering assistance at the scene of a crime, accident or emergency.</w:t>
      </w:r>
    </w:p>
    <w:p w14:paraId="3C282195" w14:textId="77777777" w:rsidR="005052E2" w:rsidRPr="00E73E84" w:rsidRDefault="005052E2" w:rsidP="005052E2">
      <w:pPr>
        <w:suppressAutoHyphens/>
        <w:autoSpaceDN w:val="0"/>
        <w:spacing w:after="0" w:line="276" w:lineRule="auto"/>
        <w:jc w:val="center"/>
        <w:rPr>
          <w:rFonts w:ascii="Times New Roman" w:eastAsia="Aptos" w:hAnsi="Times New Roman" w:cs="Times New Roman"/>
          <w:b/>
          <w:kern w:val="3"/>
          <w:szCs w:val="20"/>
        </w:rPr>
      </w:pPr>
      <w:r w:rsidRPr="00E73E84">
        <w:rPr>
          <w:rFonts w:ascii="Times New Roman" w:eastAsia="Aptos" w:hAnsi="Times New Roman" w:cs="Times New Roman"/>
          <w:b/>
          <w:kern w:val="3"/>
          <w:szCs w:val="20"/>
        </w:rPr>
        <w:t>JOINT COMMITTEE ON THE JUDICIARY</w:t>
      </w:r>
    </w:p>
    <w:p w14:paraId="6A9D2F76" w14:textId="77777777" w:rsidR="005052E2" w:rsidRPr="00E73E84" w:rsidRDefault="005052E2" w:rsidP="005052E2">
      <w:pPr>
        <w:suppressAutoHyphens/>
        <w:autoSpaceDN w:val="0"/>
        <w:spacing w:after="0" w:line="276" w:lineRule="auto"/>
        <w:jc w:val="center"/>
        <w:rPr>
          <w:rFonts w:ascii="Times New Roman" w:eastAsia="Aptos" w:hAnsi="Times New Roman" w:cs="Times New Roman"/>
          <w:kern w:val="3"/>
          <w:szCs w:val="20"/>
        </w:rPr>
      </w:pPr>
      <w:r w:rsidRPr="00E73E84">
        <w:rPr>
          <w:rFonts w:ascii="Times New Roman" w:eastAsia="Aptos" w:hAnsi="Times New Roman" w:cs="Times New Roman"/>
          <w:b/>
          <w:bCs/>
          <w:kern w:val="3"/>
          <w:szCs w:val="20"/>
        </w:rPr>
        <w:t xml:space="preserve"> BILL SUMMARY</w:t>
      </w:r>
    </w:p>
    <w:p w14:paraId="2B32B602" w14:textId="77777777" w:rsidR="005052E2" w:rsidRPr="00E73E84" w:rsidRDefault="005052E2" w:rsidP="005052E2">
      <w:pPr>
        <w:suppressAutoHyphens/>
        <w:autoSpaceDN w:val="0"/>
        <w:spacing w:after="0" w:line="276" w:lineRule="auto"/>
        <w:jc w:val="both"/>
        <w:rPr>
          <w:rFonts w:ascii="Times New Roman" w:eastAsia="Aptos" w:hAnsi="Times New Roman" w:cs="Times New Roman"/>
          <w:kern w:val="3"/>
          <w:szCs w:val="20"/>
        </w:rPr>
      </w:pPr>
    </w:p>
    <w:p w14:paraId="537D3308" w14:textId="77777777" w:rsidR="005052E2" w:rsidRPr="00E73E84" w:rsidRDefault="005052E2" w:rsidP="005052E2">
      <w:pPr>
        <w:suppressAutoHyphens/>
        <w:autoSpaceDN w:val="0"/>
        <w:spacing w:after="0" w:line="276" w:lineRule="auto"/>
        <w:jc w:val="both"/>
        <w:rPr>
          <w:rFonts w:ascii="Times New Roman" w:eastAsia="Aptos" w:hAnsi="Times New Roman" w:cs="Times New Roman"/>
          <w:kern w:val="3"/>
          <w:szCs w:val="20"/>
        </w:rPr>
      </w:pPr>
      <w:r w:rsidRPr="00E73E84">
        <w:rPr>
          <w:rFonts w:ascii="Times New Roman" w:eastAsia="Aptos" w:hAnsi="Times New Roman" w:cs="Times New Roman"/>
          <w:b/>
          <w:bCs/>
          <w:kern w:val="3"/>
          <w:szCs w:val="20"/>
        </w:rPr>
        <w:t xml:space="preserve">BILL NO.  </w:t>
      </w:r>
      <w:r w:rsidRPr="00E73E84">
        <w:rPr>
          <w:rFonts w:ascii="Times New Roman" w:eastAsia="Aptos" w:hAnsi="Times New Roman" w:cs="Times New Roman"/>
          <w:kern w:val="3"/>
          <w:szCs w:val="20"/>
        </w:rPr>
        <w:tab/>
      </w:r>
      <w:r w:rsidRPr="00E73E84">
        <w:rPr>
          <w:rFonts w:ascii="Times New Roman" w:eastAsia="Aptos" w:hAnsi="Times New Roman" w:cs="Times New Roman"/>
          <w:kern w:val="3"/>
          <w:szCs w:val="20"/>
        </w:rPr>
        <w:tab/>
      </w:r>
      <w:r w:rsidRPr="00E73E84">
        <w:rPr>
          <w:rFonts w:ascii="Times New Roman" w:eastAsia="Aptos" w:hAnsi="Times New Roman" w:cs="Times New Roman"/>
          <w:kern w:val="3"/>
          <w:szCs w:val="20"/>
        </w:rPr>
        <w:tab/>
        <w:t>H</w:t>
      </w:r>
      <w:r>
        <w:rPr>
          <w:rFonts w:ascii="Times New Roman" w:eastAsia="Aptos" w:hAnsi="Times New Roman" w:cs="Times New Roman"/>
          <w:kern w:val="3"/>
          <w:szCs w:val="20"/>
        </w:rPr>
        <w:t>3992</w:t>
      </w:r>
      <w:r w:rsidRPr="00E73E84">
        <w:rPr>
          <w:rFonts w:ascii="Times New Roman" w:eastAsia="Aptos" w:hAnsi="Times New Roman" w:cs="Times New Roman"/>
          <w:kern w:val="3"/>
          <w:szCs w:val="20"/>
        </w:rPr>
        <w:tab/>
        <w:t xml:space="preserve"> </w:t>
      </w:r>
    </w:p>
    <w:p w14:paraId="051B9E9D" w14:textId="77777777" w:rsidR="005052E2" w:rsidRPr="00E73E84" w:rsidRDefault="005052E2" w:rsidP="005052E2">
      <w:pPr>
        <w:suppressAutoHyphens/>
        <w:autoSpaceDN w:val="0"/>
        <w:spacing w:after="0" w:line="276" w:lineRule="auto"/>
        <w:jc w:val="both"/>
        <w:rPr>
          <w:rFonts w:ascii="Times New Roman" w:eastAsia="Aptos" w:hAnsi="Times New Roman" w:cs="Times New Roman"/>
          <w:kern w:val="3"/>
          <w:szCs w:val="20"/>
        </w:rPr>
      </w:pPr>
    </w:p>
    <w:p w14:paraId="0FA0A54F" w14:textId="77777777" w:rsidR="005052E2" w:rsidRPr="00E73E84" w:rsidRDefault="005052E2" w:rsidP="005052E2">
      <w:pPr>
        <w:suppressAutoHyphens/>
        <w:autoSpaceDN w:val="0"/>
        <w:spacing w:after="0" w:line="276" w:lineRule="auto"/>
        <w:ind w:left="2880" w:hanging="2880"/>
        <w:rPr>
          <w:rFonts w:ascii="Times New Roman" w:eastAsia="Aptos" w:hAnsi="Times New Roman" w:cs="Times New Roman"/>
          <w:kern w:val="3"/>
          <w:szCs w:val="20"/>
        </w:rPr>
      </w:pPr>
      <w:r w:rsidRPr="00E73E84">
        <w:rPr>
          <w:rFonts w:ascii="Times New Roman" w:eastAsia="Aptos" w:hAnsi="Times New Roman" w:cs="Times New Roman"/>
          <w:b/>
          <w:bCs/>
          <w:kern w:val="3"/>
          <w:szCs w:val="20"/>
        </w:rPr>
        <w:t>TITLE</w:t>
      </w:r>
      <w:proofErr w:type="gramStart"/>
      <w:r w:rsidRPr="00E73E84">
        <w:rPr>
          <w:rFonts w:ascii="Times New Roman" w:eastAsia="Aptos" w:hAnsi="Times New Roman" w:cs="Times New Roman"/>
          <w:b/>
          <w:bCs/>
          <w:kern w:val="3"/>
          <w:szCs w:val="20"/>
        </w:rPr>
        <w:t>:</w:t>
      </w:r>
      <w:r w:rsidRPr="00E73E84">
        <w:rPr>
          <w:rFonts w:ascii="Times New Roman" w:eastAsia="Aptos" w:hAnsi="Times New Roman" w:cs="Times New Roman"/>
          <w:kern w:val="3"/>
          <w:szCs w:val="20"/>
        </w:rPr>
        <w:t xml:space="preserve">  </w:t>
      </w:r>
      <w:r w:rsidRPr="00E73E84">
        <w:rPr>
          <w:rFonts w:ascii="Times New Roman" w:eastAsia="Aptos" w:hAnsi="Times New Roman" w:cs="Times New Roman"/>
          <w:kern w:val="3"/>
          <w:szCs w:val="20"/>
        </w:rPr>
        <w:tab/>
      </w:r>
      <w:proofErr w:type="gramEnd"/>
      <w:r w:rsidRPr="00E73E84">
        <w:rPr>
          <w:rFonts w:ascii="Times New Roman" w:eastAsia="Aptos" w:hAnsi="Times New Roman" w:cs="Times New Roman"/>
          <w:kern w:val="3"/>
          <w:szCs w:val="20"/>
        </w:rPr>
        <w:t xml:space="preserve">An </w:t>
      </w:r>
      <w:r w:rsidRPr="00C77043">
        <w:rPr>
          <w:rFonts w:ascii="Times New Roman" w:eastAsia="Aptos" w:hAnsi="Times New Roman" w:cs="Times New Roman"/>
          <w:kern w:val="3"/>
          <w:szCs w:val="20"/>
        </w:rPr>
        <w:t xml:space="preserve">Act </w:t>
      </w:r>
      <w:proofErr w:type="gramStart"/>
      <w:r w:rsidRPr="00C77043">
        <w:rPr>
          <w:rFonts w:ascii="Times New Roman" w:eastAsia="Aptos" w:hAnsi="Times New Roman" w:cs="Times New Roman"/>
          <w:kern w:val="3"/>
          <w:szCs w:val="20"/>
        </w:rPr>
        <w:t>relative</w:t>
      </w:r>
      <w:proofErr w:type="gramEnd"/>
      <w:r w:rsidRPr="00C77043">
        <w:rPr>
          <w:rFonts w:ascii="Times New Roman" w:eastAsia="Aptos" w:hAnsi="Times New Roman" w:cs="Times New Roman"/>
          <w:kern w:val="3"/>
          <w:szCs w:val="20"/>
        </w:rPr>
        <w:t xml:space="preserve"> to trials for personal injuries involving a motor vehicle accident. </w:t>
      </w:r>
    </w:p>
    <w:p w14:paraId="20F28AFD" w14:textId="77777777" w:rsidR="005052E2" w:rsidRPr="00E73E84" w:rsidRDefault="005052E2" w:rsidP="005052E2">
      <w:pPr>
        <w:suppressAutoHyphens/>
        <w:autoSpaceDN w:val="0"/>
        <w:spacing w:after="0" w:line="276" w:lineRule="auto"/>
        <w:jc w:val="both"/>
        <w:rPr>
          <w:rFonts w:ascii="Times New Roman" w:eastAsia="Aptos" w:hAnsi="Times New Roman" w:cs="Times New Roman"/>
          <w:kern w:val="3"/>
          <w:szCs w:val="20"/>
        </w:rPr>
      </w:pPr>
    </w:p>
    <w:p w14:paraId="13CAC3BC" w14:textId="77777777" w:rsidR="005052E2" w:rsidRPr="00E73E84" w:rsidRDefault="005052E2" w:rsidP="005052E2">
      <w:pPr>
        <w:suppressAutoHyphens/>
        <w:autoSpaceDN w:val="0"/>
        <w:spacing w:after="0" w:line="276" w:lineRule="auto"/>
        <w:jc w:val="both"/>
        <w:rPr>
          <w:rFonts w:ascii="Times New Roman" w:eastAsia="Aptos" w:hAnsi="Times New Roman" w:cs="Times New Roman"/>
          <w:kern w:val="3"/>
          <w:szCs w:val="20"/>
        </w:rPr>
      </w:pPr>
      <w:r w:rsidRPr="00E73E84">
        <w:rPr>
          <w:rFonts w:ascii="Times New Roman" w:eastAsia="Aptos" w:hAnsi="Times New Roman" w:cs="Times New Roman"/>
          <w:b/>
          <w:bCs/>
          <w:kern w:val="3"/>
          <w:szCs w:val="20"/>
        </w:rPr>
        <w:t>SPONSOR:</w:t>
      </w:r>
      <w:r w:rsidRPr="00E73E84">
        <w:rPr>
          <w:rFonts w:ascii="Times New Roman" w:eastAsia="Aptos" w:hAnsi="Times New Roman" w:cs="Times New Roman"/>
          <w:kern w:val="3"/>
          <w:szCs w:val="20"/>
        </w:rPr>
        <w:tab/>
      </w:r>
      <w:r w:rsidRPr="00E73E84">
        <w:rPr>
          <w:rFonts w:ascii="Times New Roman" w:eastAsia="Aptos" w:hAnsi="Times New Roman" w:cs="Times New Roman"/>
          <w:kern w:val="3"/>
          <w:szCs w:val="20"/>
        </w:rPr>
        <w:tab/>
      </w:r>
      <w:r w:rsidRPr="00E73E84">
        <w:rPr>
          <w:rFonts w:ascii="Times New Roman" w:eastAsia="Aptos" w:hAnsi="Times New Roman" w:cs="Times New Roman"/>
          <w:kern w:val="3"/>
          <w:szCs w:val="20"/>
        </w:rPr>
        <w:tab/>
        <w:t>Rep.</w:t>
      </w:r>
      <w:r w:rsidRPr="00C77043">
        <w:t xml:space="preserve"> </w:t>
      </w:r>
      <w:r w:rsidRPr="00C77043">
        <w:rPr>
          <w:rFonts w:ascii="Times New Roman" w:eastAsia="Aptos" w:hAnsi="Times New Roman" w:cs="Times New Roman"/>
          <w:kern w:val="3"/>
          <w:szCs w:val="20"/>
        </w:rPr>
        <w:t>​Rita A. Mendes</w:t>
      </w:r>
    </w:p>
    <w:p w14:paraId="64C3C322" w14:textId="77777777" w:rsidR="005052E2" w:rsidRPr="00E73E84" w:rsidRDefault="005052E2" w:rsidP="005052E2">
      <w:pPr>
        <w:tabs>
          <w:tab w:val="left" w:pos="720"/>
          <w:tab w:val="left" w:pos="5490"/>
        </w:tabs>
        <w:suppressAutoHyphens/>
        <w:autoSpaceDN w:val="0"/>
        <w:spacing w:after="0" w:line="276" w:lineRule="auto"/>
        <w:jc w:val="both"/>
        <w:rPr>
          <w:rFonts w:ascii="Times New Roman" w:eastAsia="Aptos" w:hAnsi="Times New Roman" w:cs="Times New Roman"/>
          <w:b/>
          <w:bCs/>
          <w:kern w:val="3"/>
          <w:szCs w:val="20"/>
        </w:rPr>
      </w:pPr>
      <w:r w:rsidRPr="00E73E84">
        <w:rPr>
          <w:rFonts w:ascii="Times New Roman" w:eastAsia="Aptos" w:hAnsi="Times New Roman" w:cs="Times New Roman"/>
          <w:b/>
          <w:bCs/>
          <w:kern w:val="3"/>
          <w:szCs w:val="20"/>
        </w:rPr>
        <w:tab/>
      </w:r>
      <w:r w:rsidRPr="00E73E84">
        <w:rPr>
          <w:rFonts w:ascii="Times New Roman" w:eastAsia="Aptos" w:hAnsi="Times New Roman" w:cs="Times New Roman"/>
          <w:b/>
          <w:bCs/>
          <w:kern w:val="3"/>
          <w:szCs w:val="20"/>
        </w:rPr>
        <w:tab/>
      </w:r>
    </w:p>
    <w:p w14:paraId="4521E643" w14:textId="77777777" w:rsidR="005052E2" w:rsidRPr="00E73E84" w:rsidRDefault="005052E2" w:rsidP="005052E2">
      <w:pPr>
        <w:suppressAutoHyphens/>
        <w:autoSpaceDN w:val="0"/>
        <w:spacing w:after="0" w:line="276" w:lineRule="auto"/>
        <w:jc w:val="both"/>
        <w:rPr>
          <w:rFonts w:ascii="Times New Roman" w:eastAsia="Aptos" w:hAnsi="Times New Roman" w:cs="Times New Roman"/>
          <w:kern w:val="3"/>
          <w:szCs w:val="20"/>
        </w:rPr>
      </w:pPr>
      <w:r w:rsidRPr="00E73E84">
        <w:rPr>
          <w:rFonts w:ascii="Times New Roman" w:eastAsia="Aptos" w:hAnsi="Times New Roman" w:cs="Times New Roman"/>
          <w:b/>
          <w:bCs/>
          <w:kern w:val="3"/>
          <w:szCs w:val="20"/>
        </w:rPr>
        <w:t>COSPONSOR(S)</w:t>
      </w:r>
      <w:proofErr w:type="gramStart"/>
      <w:r w:rsidRPr="00E73E84">
        <w:rPr>
          <w:rFonts w:ascii="Times New Roman" w:eastAsia="Aptos" w:hAnsi="Times New Roman" w:cs="Times New Roman"/>
          <w:b/>
          <w:bCs/>
          <w:kern w:val="3"/>
          <w:szCs w:val="20"/>
        </w:rPr>
        <w:t>:</w:t>
      </w:r>
      <w:r w:rsidRPr="00E73E84">
        <w:rPr>
          <w:rFonts w:ascii="Times New Roman" w:eastAsia="Aptos" w:hAnsi="Times New Roman" w:cs="Times New Roman"/>
          <w:b/>
          <w:bCs/>
          <w:kern w:val="3"/>
          <w:szCs w:val="20"/>
        </w:rPr>
        <w:tab/>
      </w:r>
      <w:r w:rsidRPr="00E73E84">
        <w:rPr>
          <w:rFonts w:ascii="Times New Roman" w:eastAsia="Aptos" w:hAnsi="Times New Roman" w:cs="Times New Roman"/>
          <w:b/>
          <w:bCs/>
          <w:kern w:val="3"/>
          <w:szCs w:val="20"/>
        </w:rPr>
        <w:tab/>
      </w:r>
      <w:r>
        <w:rPr>
          <w:rFonts w:ascii="Times New Roman" w:eastAsia="Aptos" w:hAnsi="Times New Roman" w:cs="Times New Roman"/>
          <w:kern w:val="3"/>
          <w:szCs w:val="20"/>
        </w:rPr>
        <w:t>None</w:t>
      </w:r>
      <w:proofErr w:type="gramEnd"/>
    </w:p>
    <w:p w14:paraId="408B7C4B" w14:textId="77777777" w:rsidR="005052E2" w:rsidRPr="00E73E84" w:rsidRDefault="005052E2" w:rsidP="005052E2">
      <w:pPr>
        <w:suppressAutoHyphens/>
        <w:autoSpaceDN w:val="0"/>
        <w:spacing w:after="0" w:line="276" w:lineRule="auto"/>
        <w:jc w:val="both"/>
        <w:rPr>
          <w:rFonts w:ascii="Times New Roman" w:eastAsia="Aptos" w:hAnsi="Times New Roman" w:cs="Times New Roman"/>
          <w:b/>
          <w:bCs/>
          <w:kern w:val="3"/>
          <w:szCs w:val="20"/>
        </w:rPr>
      </w:pPr>
    </w:p>
    <w:p w14:paraId="422C2EED" w14:textId="77777777" w:rsidR="005052E2" w:rsidRDefault="005052E2" w:rsidP="005052E2">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HEARING DATE</w:t>
      </w:r>
      <w:proofErr w:type="gramStart"/>
      <w:r>
        <w:rPr>
          <w:rStyle w:val="normaltextrun"/>
          <w:rFonts w:eastAsiaTheme="majorEastAsia"/>
          <w:b/>
          <w:bCs/>
        </w:rPr>
        <w:t>:</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eastAsiaTheme="majorEastAsia"/>
        </w:rPr>
        <w:t>September</w:t>
      </w:r>
      <w:proofErr w:type="gramEnd"/>
      <w:r>
        <w:rPr>
          <w:rStyle w:val="normaltextrun"/>
          <w:rFonts w:eastAsiaTheme="majorEastAsia"/>
        </w:rPr>
        <w:t xml:space="preserve"> 23, 2025 </w:t>
      </w:r>
      <w:r>
        <w:rPr>
          <w:rStyle w:val="eop"/>
          <w:rFonts w:eastAsiaTheme="majorEastAsia"/>
        </w:rPr>
        <w:t> </w:t>
      </w:r>
    </w:p>
    <w:p w14:paraId="3411003B" w14:textId="77777777" w:rsidR="005052E2" w:rsidRDefault="005052E2" w:rsidP="005052E2">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0B42B1E0" w14:textId="77777777" w:rsidR="005052E2" w:rsidRDefault="005052E2" w:rsidP="005052E2">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 xml:space="preserve">REPORTING </w:t>
      </w:r>
      <w:r>
        <w:rPr>
          <w:rStyle w:val="normaltextrun"/>
          <w:rFonts w:eastAsiaTheme="majorEastAsia"/>
        </w:rPr>
        <w:t> </w:t>
      </w:r>
      <w:r>
        <w:rPr>
          <w:rStyle w:val="eop"/>
          <w:rFonts w:eastAsiaTheme="majorEastAsia"/>
        </w:rPr>
        <w:t> </w:t>
      </w:r>
    </w:p>
    <w:p w14:paraId="18AE9B12" w14:textId="77777777" w:rsidR="005052E2" w:rsidRPr="00E824D5" w:rsidRDefault="005052E2" w:rsidP="005052E2">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DEADLINE:</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eastAsiaTheme="majorEastAsia"/>
        </w:rPr>
        <w:t>November 22, 2025 </w:t>
      </w:r>
      <w:r>
        <w:rPr>
          <w:rStyle w:val="eop"/>
          <w:rFonts w:eastAsiaTheme="majorEastAsia"/>
        </w:rPr>
        <w:t> </w:t>
      </w:r>
      <w:r w:rsidRPr="00E73E84">
        <w:rPr>
          <w:rFonts w:eastAsia="Aptos"/>
          <w:kern w:val="3"/>
          <w:szCs w:val="20"/>
        </w:rPr>
        <w:tab/>
      </w:r>
    </w:p>
    <w:p w14:paraId="7D7FB9F5" w14:textId="77777777" w:rsidR="005052E2" w:rsidRPr="00E73E84" w:rsidRDefault="005052E2" w:rsidP="005052E2">
      <w:pPr>
        <w:suppressAutoHyphens/>
        <w:autoSpaceDN w:val="0"/>
        <w:spacing w:after="0" w:line="276" w:lineRule="auto"/>
        <w:jc w:val="both"/>
        <w:rPr>
          <w:rFonts w:ascii="Times New Roman" w:eastAsia="Aptos" w:hAnsi="Times New Roman" w:cs="Times New Roman"/>
          <w:kern w:val="3"/>
          <w:szCs w:val="20"/>
        </w:rPr>
      </w:pPr>
    </w:p>
    <w:p w14:paraId="280DE397" w14:textId="77777777" w:rsidR="005052E2" w:rsidRPr="00E73E84" w:rsidRDefault="005052E2" w:rsidP="005052E2">
      <w:pPr>
        <w:suppressAutoHyphens/>
        <w:autoSpaceDN w:val="0"/>
        <w:spacing w:after="0" w:line="276" w:lineRule="auto"/>
        <w:ind w:left="2880" w:hanging="2880"/>
        <w:jc w:val="both"/>
        <w:rPr>
          <w:rFonts w:ascii="Times New Roman" w:eastAsia="Aptos" w:hAnsi="Times New Roman" w:cs="Times New Roman"/>
          <w:kern w:val="3"/>
          <w:szCs w:val="20"/>
        </w:rPr>
      </w:pPr>
      <w:r w:rsidRPr="00E73E84">
        <w:rPr>
          <w:rFonts w:ascii="Times New Roman" w:eastAsia="Aptos" w:hAnsi="Times New Roman" w:cs="Times New Roman"/>
          <w:b/>
          <w:bCs/>
          <w:kern w:val="3"/>
          <w:szCs w:val="20"/>
        </w:rPr>
        <w:t>PRIOR HISTORY:</w:t>
      </w:r>
      <w:r w:rsidRPr="00E73E84">
        <w:rPr>
          <w:rFonts w:ascii="Times New Roman" w:eastAsia="Aptos" w:hAnsi="Times New Roman" w:cs="Times New Roman"/>
          <w:b/>
          <w:bCs/>
          <w:kern w:val="3"/>
          <w:szCs w:val="20"/>
        </w:rPr>
        <w:tab/>
      </w:r>
      <w:r w:rsidRPr="00E73E84">
        <w:rPr>
          <w:rFonts w:ascii="Times New Roman" w:eastAsia="Aptos" w:hAnsi="Times New Roman" w:cs="Times New Roman"/>
          <w:kern w:val="3"/>
          <w:szCs w:val="20"/>
        </w:rPr>
        <w:t>None</w:t>
      </w:r>
    </w:p>
    <w:p w14:paraId="37E0EDCD" w14:textId="77777777" w:rsidR="005052E2" w:rsidRPr="00E73E84" w:rsidRDefault="005052E2" w:rsidP="005052E2">
      <w:pPr>
        <w:suppressAutoHyphens/>
        <w:autoSpaceDN w:val="0"/>
        <w:spacing w:after="0" w:line="276" w:lineRule="auto"/>
        <w:ind w:left="2880" w:hanging="2880"/>
        <w:jc w:val="both"/>
        <w:rPr>
          <w:rFonts w:ascii="Times New Roman" w:eastAsia="Aptos" w:hAnsi="Times New Roman" w:cs="Times New Roman"/>
          <w:b/>
          <w:bCs/>
          <w:kern w:val="3"/>
          <w:szCs w:val="20"/>
        </w:rPr>
      </w:pPr>
    </w:p>
    <w:p w14:paraId="4B0F920F" w14:textId="77777777" w:rsidR="005052E2" w:rsidRPr="00E73E84" w:rsidRDefault="005052E2" w:rsidP="005052E2">
      <w:pPr>
        <w:suppressAutoHyphens/>
        <w:autoSpaceDN w:val="0"/>
        <w:spacing w:after="0" w:line="276" w:lineRule="auto"/>
        <w:ind w:left="2880" w:hanging="2880"/>
        <w:jc w:val="both"/>
        <w:rPr>
          <w:rFonts w:ascii="Times New Roman" w:eastAsia="Aptos" w:hAnsi="Times New Roman" w:cs="Times New Roman"/>
          <w:kern w:val="3"/>
          <w:szCs w:val="20"/>
        </w:rPr>
      </w:pPr>
      <w:r w:rsidRPr="00E73E84">
        <w:rPr>
          <w:rFonts w:ascii="Times New Roman" w:eastAsia="Aptos" w:hAnsi="Times New Roman" w:cs="Times New Roman"/>
          <w:b/>
          <w:bCs/>
          <w:kern w:val="3"/>
          <w:szCs w:val="20"/>
        </w:rPr>
        <w:t>SENATE BILL:</w:t>
      </w:r>
      <w:r w:rsidRPr="00E73E84">
        <w:rPr>
          <w:rFonts w:ascii="Times New Roman" w:eastAsia="Aptos" w:hAnsi="Times New Roman" w:cs="Times New Roman"/>
          <w:kern w:val="3"/>
          <w:szCs w:val="20"/>
        </w:rPr>
        <w:tab/>
      </w:r>
      <w:r>
        <w:rPr>
          <w:rFonts w:ascii="Times New Roman" w:eastAsia="Aptos" w:hAnsi="Times New Roman" w:cs="Times New Roman"/>
          <w:kern w:val="3"/>
          <w:szCs w:val="20"/>
        </w:rPr>
        <w:t>None</w:t>
      </w:r>
    </w:p>
    <w:p w14:paraId="2F633952" w14:textId="77777777" w:rsidR="005052E2" w:rsidRPr="00E73E84" w:rsidRDefault="005052E2" w:rsidP="005052E2">
      <w:pPr>
        <w:suppressAutoHyphens/>
        <w:autoSpaceDN w:val="0"/>
        <w:spacing w:after="0" w:line="276" w:lineRule="auto"/>
        <w:ind w:left="2880" w:hanging="2880"/>
        <w:jc w:val="both"/>
        <w:rPr>
          <w:rFonts w:ascii="Times New Roman" w:eastAsia="Aptos" w:hAnsi="Times New Roman" w:cs="Times New Roman"/>
          <w:kern w:val="3"/>
          <w:szCs w:val="20"/>
        </w:rPr>
      </w:pPr>
    </w:p>
    <w:p w14:paraId="0C9AB989" w14:textId="77777777" w:rsidR="005052E2" w:rsidRPr="00E73E84" w:rsidRDefault="005052E2" w:rsidP="005052E2">
      <w:pPr>
        <w:suppressAutoHyphens/>
        <w:autoSpaceDN w:val="0"/>
        <w:spacing w:after="0" w:line="276" w:lineRule="auto"/>
        <w:ind w:left="2880" w:hanging="2880"/>
        <w:rPr>
          <w:rFonts w:ascii="Times New Roman" w:eastAsia="Aptos" w:hAnsi="Times New Roman" w:cs="Times New Roman"/>
          <w:kern w:val="3"/>
          <w:szCs w:val="20"/>
        </w:rPr>
      </w:pPr>
      <w:r w:rsidRPr="00E73E84">
        <w:rPr>
          <w:rFonts w:ascii="Times New Roman" w:eastAsia="Aptos" w:hAnsi="Times New Roman" w:cs="Times New Roman"/>
          <w:b/>
          <w:bCs/>
          <w:kern w:val="3"/>
          <w:szCs w:val="20"/>
        </w:rPr>
        <w:t>CURRENT LAW:</w:t>
      </w:r>
      <w:r w:rsidRPr="00E73E84">
        <w:rPr>
          <w:rFonts w:ascii="Times New Roman" w:eastAsia="Aptos" w:hAnsi="Times New Roman" w:cs="Times New Roman"/>
          <w:b/>
          <w:bCs/>
          <w:kern w:val="3"/>
          <w:szCs w:val="20"/>
        </w:rPr>
        <w:tab/>
      </w:r>
      <w:r w:rsidRPr="00E73E84">
        <w:rPr>
          <w:rFonts w:ascii="Times New Roman" w:eastAsia="Aptos" w:hAnsi="Times New Roman" w:cs="Times New Roman"/>
          <w:kern w:val="3"/>
          <w:szCs w:val="20"/>
        </w:rPr>
        <w:t xml:space="preserve">Section </w:t>
      </w:r>
      <w:r w:rsidRPr="00481155">
        <w:rPr>
          <w:rFonts w:ascii="Times New Roman" w:eastAsia="Aptos" w:hAnsi="Times New Roman" w:cs="Times New Roman"/>
          <w:kern w:val="3"/>
          <w:szCs w:val="20"/>
        </w:rPr>
        <w:t xml:space="preserve">34M of </w:t>
      </w:r>
      <w:r>
        <w:rPr>
          <w:rFonts w:ascii="Times New Roman" w:eastAsia="Aptos" w:hAnsi="Times New Roman" w:cs="Times New Roman"/>
          <w:kern w:val="3"/>
          <w:szCs w:val="20"/>
        </w:rPr>
        <w:t>C</w:t>
      </w:r>
      <w:r w:rsidRPr="00481155">
        <w:rPr>
          <w:rFonts w:ascii="Times New Roman" w:eastAsia="Aptos" w:hAnsi="Times New Roman" w:cs="Times New Roman"/>
          <w:kern w:val="3"/>
          <w:szCs w:val="20"/>
        </w:rPr>
        <w:t>hapter 90 of the General Laws</w:t>
      </w:r>
      <w:r>
        <w:rPr>
          <w:rFonts w:ascii="Times New Roman" w:eastAsia="Aptos" w:hAnsi="Times New Roman" w:cs="Times New Roman"/>
          <w:kern w:val="3"/>
          <w:szCs w:val="20"/>
        </w:rPr>
        <w:t xml:space="preserve"> requires motor vehicle liability policies and bonds to provide </w:t>
      </w:r>
      <w:r w:rsidRPr="00F57409">
        <w:rPr>
          <w:rFonts w:ascii="Times New Roman" w:eastAsia="Aptos" w:hAnsi="Times New Roman" w:cs="Times New Roman"/>
          <w:kern w:val="3"/>
          <w:szCs w:val="20"/>
        </w:rPr>
        <w:t xml:space="preserve">personal injury protection benefits except </w:t>
      </w:r>
      <w:r>
        <w:rPr>
          <w:rFonts w:ascii="Times New Roman" w:eastAsia="Aptos" w:hAnsi="Times New Roman" w:cs="Times New Roman"/>
          <w:kern w:val="3"/>
          <w:szCs w:val="20"/>
        </w:rPr>
        <w:t xml:space="preserve">as reduced by deductibles. It provides for tort liability exemption or deduction for insured parties. </w:t>
      </w:r>
    </w:p>
    <w:p w14:paraId="26CC7FD5" w14:textId="77777777" w:rsidR="005052E2" w:rsidRPr="00E73E84" w:rsidRDefault="005052E2" w:rsidP="005052E2">
      <w:pPr>
        <w:suppressAutoHyphens/>
        <w:autoSpaceDN w:val="0"/>
        <w:spacing w:after="0" w:line="276" w:lineRule="auto"/>
        <w:ind w:left="2880" w:hanging="2880"/>
        <w:rPr>
          <w:rFonts w:ascii="Times New Roman" w:eastAsia="Aptos" w:hAnsi="Times New Roman" w:cs="Times New Roman"/>
          <w:kern w:val="3"/>
          <w:szCs w:val="20"/>
        </w:rPr>
      </w:pPr>
    </w:p>
    <w:p w14:paraId="0E50D7AA" w14:textId="77777777" w:rsidR="005052E2" w:rsidRPr="00E73E84" w:rsidRDefault="005052E2" w:rsidP="005052E2">
      <w:pPr>
        <w:suppressAutoHyphens/>
        <w:autoSpaceDN w:val="0"/>
        <w:spacing w:after="0" w:line="276" w:lineRule="auto"/>
        <w:ind w:left="2880" w:hanging="2880"/>
        <w:rPr>
          <w:rFonts w:ascii="Times New Roman" w:eastAsia="Aptos" w:hAnsi="Times New Roman" w:cs="Times New Roman"/>
          <w:kern w:val="3"/>
          <w:szCs w:val="20"/>
        </w:rPr>
      </w:pPr>
      <w:r w:rsidRPr="00E73E84">
        <w:rPr>
          <w:rFonts w:ascii="Times New Roman" w:eastAsia="Aptos" w:hAnsi="Times New Roman" w:cs="Times New Roman"/>
          <w:b/>
          <w:bCs/>
          <w:kern w:val="3"/>
          <w:szCs w:val="20"/>
        </w:rPr>
        <w:t>BILL SUMMARY</w:t>
      </w:r>
      <w:r w:rsidRPr="00E73E84">
        <w:rPr>
          <w:rFonts w:ascii="Times New Roman" w:eastAsia="Aptos" w:hAnsi="Times New Roman" w:cs="Times New Roman"/>
          <w:kern w:val="3"/>
          <w:szCs w:val="20"/>
        </w:rPr>
        <w:t>:</w:t>
      </w:r>
      <w:r w:rsidRPr="00E73E84">
        <w:rPr>
          <w:rFonts w:ascii="Times New Roman" w:eastAsia="Aptos" w:hAnsi="Times New Roman" w:cs="Times New Roman"/>
          <w:kern w:val="3"/>
          <w:szCs w:val="20"/>
        </w:rPr>
        <w:tab/>
        <w:t xml:space="preserve">Section 1 – </w:t>
      </w:r>
      <w:r>
        <w:rPr>
          <w:rFonts w:ascii="Times New Roman" w:eastAsia="Aptos" w:hAnsi="Times New Roman" w:cs="Times New Roman"/>
          <w:kern w:val="3"/>
          <w:szCs w:val="20"/>
        </w:rPr>
        <w:t xml:space="preserve">Adds to Section 34M the ability to disclose to the jury of personal injury, motor vehicle suits the amount of benefits paid by the insurance company to the insured so long as the facts </w:t>
      </w:r>
      <w:r w:rsidRPr="00EF4B84">
        <w:rPr>
          <w:rFonts w:ascii="Times New Roman" w:eastAsia="Aptos" w:hAnsi="Times New Roman" w:cs="Times New Roman"/>
          <w:kern w:val="3"/>
          <w:szCs w:val="20"/>
        </w:rPr>
        <w:t>that such payments must be repaid</w:t>
      </w:r>
      <w:r>
        <w:rPr>
          <w:rFonts w:ascii="Times New Roman" w:eastAsia="Aptos" w:hAnsi="Times New Roman" w:cs="Times New Roman"/>
          <w:kern w:val="3"/>
          <w:szCs w:val="20"/>
        </w:rPr>
        <w:t xml:space="preserve"> </w:t>
      </w:r>
      <w:r w:rsidRPr="00EF4B84">
        <w:rPr>
          <w:rFonts w:ascii="Times New Roman" w:eastAsia="Aptos" w:hAnsi="Times New Roman" w:cs="Times New Roman"/>
          <w:kern w:val="3"/>
          <w:szCs w:val="20"/>
        </w:rPr>
        <w:t>and the amount shall be deducted by the court from any judgement made by the jury</w:t>
      </w:r>
      <w:r>
        <w:rPr>
          <w:rFonts w:ascii="Times New Roman" w:eastAsia="Aptos" w:hAnsi="Times New Roman" w:cs="Times New Roman"/>
          <w:kern w:val="3"/>
          <w:szCs w:val="20"/>
        </w:rPr>
        <w:t xml:space="preserve"> are also submitted. </w:t>
      </w:r>
    </w:p>
    <w:p w14:paraId="4E6E3A99" w14:textId="77777777" w:rsidR="005052E2" w:rsidRDefault="005052E2" w:rsidP="005052E2">
      <w:pPr>
        <w:suppressAutoHyphens/>
        <w:autoSpaceDN w:val="0"/>
        <w:spacing w:line="276" w:lineRule="auto"/>
        <w:rPr>
          <w:rFonts w:ascii="Times New Roman" w:eastAsia="Aptos" w:hAnsi="Times New Roman" w:cs="Times New Roman"/>
          <w:kern w:val="3"/>
          <w:szCs w:val="20"/>
        </w:rPr>
      </w:pPr>
    </w:p>
    <w:p w14:paraId="74928EBB" w14:textId="77777777" w:rsidR="005052E2" w:rsidRDefault="005052E2" w:rsidP="005052E2">
      <w:pPr>
        <w:suppressAutoHyphens/>
        <w:autoSpaceDN w:val="0"/>
        <w:spacing w:line="276" w:lineRule="auto"/>
        <w:rPr>
          <w:rFonts w:ascii="Times New Roman" w:eastAsia="Aptos" w:hAnsi="Times New Roman" w:cs="Times New Roman"/>
          <w:kern w:val="3"/>
          <w:szCs w:val="20"/>
        </w:rPr>
      </w:pPr>
    </w:p>
    <w:p w14:paraId="3874C28A" w14:textId="77777777" w:rsidR="005052E2" w:rsidRDefault="005052E2" w:rsidP="005052E2">
      <w:pPr>
        <w:suppressAutoHyphens/>
        <w:autoSpaceDN w:val="0"/>
        <w:spacing w:line="276" w:lineRule="auto"/>
        <w:rPr>
          <w:rFonts w:ascii="Times New Roman" w:eastAsia="Aptos" w:hAnsi="Times New Roman" w:cs="Times New Roman"/>
          <w:kern w:val="3"/>
          <w:szCs w:val="20"/>
        </w:rPr>
      </w:pPr>
    </w:p>
    <w:p w14:paraId="33763478" w14:textId="77777777" w:rsidR="005052E2" w:rsidRDefault="005052E2" w:rsidP="005052E2">
      <w:pPr>
        <w:suppressAutoHyphens/>
        <w:autoSpaceDN w:val="0"/>
        <w:spacing w:line="276" w:lineRule="auto"/>
        <w:rPr>
          <w:rFonts w:ascii="Times New Roman" w:eastAsia="Aptos" w:hAnsi="Times New Roman" w:cs="Times New Roman"/>
          <w:kern w:val="3"/>
          <w:szCs w:val="20"/>
        </w:rPr>
      </w:pPr>
    </w:p>
    <w:p w14:paraId="778ECBAA" w14:textId="77777777" w:rsidR="005052E2" w:rsidRDefault="005052E2" w:rsidP="00D40D63">
      <w:pPr>
        <w:spacing w:after="0" w:line="240" w:lineRule="auto"/>
        <w:ind w:left="2880"/>
        <w:rPr>
          <w:rFonts w:ascii="Times New Roman" w:eastAsia="Times New Roman" w:hAnsi="Times New Roman" w:cs="Times New Roman"/>
          <w:lang w:eastAsia="en-US"/>
        </w:rPr>
      </w:pPr>
    </w:p>
    <w:p w14:paraId="6EFA4065" w14:textId="77777777" w:rsidR="003F21F5" w:rsidRDefault="003F21F5" w:rsidP="00D40D63">
      <w:pPr>
        <w:spacing w:after="0" w:line="240" w:lineRule="auto"/>
        <w:ind w:left="2880"/>
        <w:rPr>
          <w:rFonts w:ascii="Times New Roman" w:eastAsia="Times New Roman" w:hAnsi="Times New Roman" w:cs="Times New Roman"/>
          <w:lang w:eastAsia="en-US"/>
        </w:rPr>
      </w:pPr>
    </w:p>
    <w:p w14:paraId="34EE36E7" w14:textId="77777777" w:rsidR="00C33647" w:rsidRDefault="00C33647" w:rsidP="00D40D63">
      <w:pPr>
        <w:spacing w:after="0" w:line="240" w:lineRule="auto"/>
        <w:ind w:left="2880"/>
        <w:rPr>
          <w:rFonts w:ascii="Times New Roman" w:eastAsia="Times New Roman" w:hAnsi="Times New Roman" w:cs="Times New Roman"/>
          <w:lang w:eastAsia="en-US"/>
        </w:rPr>
      </w:pPr>
    </w:p>
    <w:p w14:paraId="39CB3542" w14:textId="77777777" w:rsidR="00C33647" w:rsidRDefault="00C33647" w:rsidP="00D40D63">
      <w:pPr>
        <w:spacing w:after="0" w:line="240" w:lineRule="auto"/>
        <w:ind w:left="2880"/>
        <w:rPr>
          <w:rFonts w:ascii="Times New Roman" w:eastAsia="Times New Roman" w:hAnsi="Times New Roman" w:cs="Times New Roman"/>
          <w:lang w:eastAsia="en-US"/>
        </w:rPr>
      </w:pPr>
    </w:p>
    <w:p w14:paraId="3AB7D498" w14:textId="77777777" w:rsidR="00B402F7" w:rsidRPr="00015E6C" w:rsidRDefault="00B402F7" w:rsidP="00B402F7">
      <w:pPr>
        <w:suppressAutoHyphens/>
        <w:autoSpaceDN w:val="0"/>
        <w:spacing w:after="0" w:line="276" w:lineRule="auto"/>
        <w:jc w:val="center"/>
        <w:rPr>
          <w:rFonts w:ascii="Times New Roman" w:eastAsia="Aptos" w:hAnsi="Times New Roman" w:cs="Times New Roman"/>
          <w:b/>
          <w:kern w:val="3"/>
          <w:szCs w:val="20"/>
        </w:rPr>
      </w:pPr>
      <w:r w:rsidRPr="00015E6C">
        <w:rPr>
          <w:rFonts w:ascii="Times New Roman" w:eastAsia="Aptos" w:hAnsi="Times New Roman" w:cs="Times New Roman"/>
          <w:b/>
          <w:kern w:val="3"/>
          <w:szCs w:val="20"/>
        </w:rPr>
        <w:t>JOINT COMMITTEE ON THE JUDICIARY</w:t>
      </w:r>
    </w:p>
    <w:p w14:paraId="3963AA9B" w14:textId="77777777" w:rsidR="00B402F7" w:rsidRPr="00015E6C" w:rsidRDefault="00B402F7" w:rsidP="00B402F7">
      <w:pPr>
        <w:suppressAutoHyphens/>
        <w:autoSpaceDN w:val="0"/>
        <w:spacing w:after="0" w:line="276" w:lineRule="auto"/>
        <w:jc w:val="center"/>
        <w:rPr>
          <w:rFonts w:ascii="Times New Roman" w:eastAsia="Aptos" w:hAnsi="Times New Roman" w:cs="Times New Roman"/>
          <w:kern w:val="3"/>
          <w:szCs w:val="20"/>
        </w:rPr>
      </w:pPr>
      <w:r w:rsidRPr="00015E6C">
        <w:rPr>
          <w:rFonts w:ascii="Times New Roman" w:eastAsia="Aptos" w:hAnsi="Times New Roman" w:cs="Times New Roman"/>
          <w:b/>
          <w:bCs/>
          <w:kern w:val="3"/>
          <w:szCs w:val="20"/>
        </w:rPr>
        <w:t xml:space="preserve"> BILL SUMMARY</w:t>
      </w:r>
    </w:p>
    <w:p w14:paraId="3F94CF8E" w14:textId="77777777" w:rsidR="00B402F7" w:rsidRPr="00015E6C" w:rsidRDefault="00B402F7" w:rsidP="00B402F7">
      <w:pPr>
        <w:suppressAutoHyphens/>
        <w:autoSpaceDN w:val="0"/>
        <w:spacing w:after="0" w:line="276" w:lineRule="auto"/>
        <w:jc w:val="both"/>
        <w:rPr>
          <w:rFonts w:ascii="Times New Roman" w:eastAsia="Aptos" w:hAnsi="Times New Roman" w:cs="Times New Roman"/>
          <w:kern w:val="3"/>
          <w:szCs w:val="20"/>
        </w:rPr>
      </w:pPr>
    </w:p>
    <w:p w14:paraId="4AEB4CDB" w14:textId="77777777" w:rsidR="00B402F7" w:rsidRPr="00015E6C" w:rsidRDefault="00B402F7" w:rsidP="00B402F7">
      <w:pPr>
        <w:suppressAutoHyphens/>
        <w:autoSpaceDN w:val="0"/>
        <w:spacing w:after="0" w:line="276" w:lineRule="auto"/>
        <w:jc w:val="both"/>
        <w:rPr>
          <w:rFonts w:ascii="Times New Roman" w:eastAsia="Aptos" w:hAnsi="Times New Roman" w:cs="Times New Roman"/>
          <w:kern w:val="3"/>
          <w:szCs w:val="20"/>
        </w:rPr>
      </w:pPr>
      <w:r w:rsidRPr="00015E6C">
        <w:rPr>
          <w:rFonts w:ascii="Times New Roman" w:eastAsia="Aptos" w:hAnsi="Times New Roman" w:cs="Times New Roman"/>
          <w:b/>
          <w:bCs/>
          <w:kern w:val="3"/>
          <w:szCs w:val="20"/>
        </w:rPr>
        <w:t xml:space="preserve">BILL NO.  </w:t>
      </w:r>
      <w:r w:rsidRPr="00015E6C">
        <w:rPr>
          <w:rFonts w:ascii="Times New Roman" w:eastAsia="Aptos" w:hAnsi="Times New Roman" w:cs="Times New Roman"/>
          <w:kern w:val="3"/>
          <w:szCs w:val="20"/>
        </w:rPr>
        <w:tab/>
      </w:r>
      <w:r w:rsidRPr="00015E6C">
        <w:rPr>
          <w:rFonts w:ascii="Times New Roman" w:eastAsia="Aptos" w:hAnsi="Times New Roman" w:cs="Times New Roman"/>
          <w:kern w:val="3"/>
          <w:szCs w:val="20"/>
        </w:rPr>
        <w:tab/>
      </w:r>
      <w:r w:rsidRPr="00015E6C">
        <w:rPr>
          <w:rFonts w:ascii="Times New Roman" w:eastAsia="Aptos" w:hAnsi="Times New Roman" w:cs="Times New Roman"/>
          <w:kern w:val="3"/>
          <w:szCs w:val="20"/>
        </w:rPr>
        <w:tab/>
        <w:t>H</w:t>
      </w:r>
      <w:r>
        <w:rPr>
          <w:rFonts w:ascii="Times New Roman" w:eastAsia="Aptos" w:hAnsi="Times New Roman" w:cs="Times New Roman"/>
          <w:kern w:val="3"/>
          <w:szCs w:val="20"/>
        </w:rPr>
        <w:t>4016</w:t>
      </w:r>
      <w:r w:rsidRPr="00015E6C">
        <w:rPr>
          <w:rFonts w:ascii="Times New Roman" w:eastAsia="Aptos" w:hAnsi="Times New Roman" w:cs="Times New Roman"/>
          <w:kern w:val="3"/>
          <w:szCs w:val="20"/>
        </w:rPr>
        <w:tab/>
        <w:t xml:space="preserve"> </w:t>
      </w:r>
    </w:p>
    <w:p w14:paraId="3FF05855" w14:textId="77777777" w:rsidR="00B402F7" w:rsidRPr="00015E6C" w:rsidRDefault="00B402F7" w:rsidP="00B402F7">
      <w:pPr>
        <w:suppressAutoHyphens/>
        <w:autoSpaceDN w:val="0"/>
        <w:spacing w:after="0" w:line="276" w:lineRule="auto"/>
        <w:jc w:val="both"/>
        <w:rPr>
          <w:rFonts w:ascii="Times New Roman" w:eastAsia="Aptos" w:hAnsi="Times New Roman" w:cs="Times New Roman"/>
          <w:kern w:val="3"/>
          <w:szCs w:val="20"/>
        </w:rPr>
      </w:pPr>
    </w:p>
    <w:p w14:paraId="02798881" w14:textId="77777777" w:rsidR="00B402F7" w:rsidRPr="00015E6C" w:rsidRDefault="00B402F7" w:rsidP="00B402F7">
      <w:pPr>
        <w:suppressAutoHyphens/>
        <w:autoSpaceDN w:val="0"/>
        <w:spacing w:after="0" w:line="276" w:lineRule="auto"/>
        <w:ind w:left="2880" w:hanging="2880"/>
        <w:rPr>
          <w:rFonts w:ascii="Times New Roman" w:eastAsia="Aptos" w:hAnsi="Times New Roman" w:cs="Times New Roman"/>
          <w:kern w:val="3"/>
          <w:szCs w:val="20"/>
        </w:rPr>
      </w:pPr>
      <w:r w:rsidRPr="00015E6C">
        <w:rPr>
          <w:rFonts w:ascii="Times New Roman" w:eastAsia="Aptos" w:hAnsi="Times New Roman" w:cs="Times New Roman"/>
          <w:b/>
          <w:bCs/>
          <w:kern w:val="3"/>
          <w:szCs w:val="20"/>
        </w:rPr>
        <w:t>TITLE</w:t>
      </w:r>
      <w:proofErr w:type="gramStart"/>
      <w:r w:rsidRPr="00015E6C">
        <w:rPr>
          <w:rFonts w:ascii="Times New Roman" w:eastAsia="Aptos" w:hAnsi="Times New Roman" w:cs="Times New Roman"/>
          <w:b/>
          <w:bCs/>
          <w:kern w:val="3"/>
          <w:szCs w:val="20"/>
        </w:rPr>
        <w:t>:</w:t>
      </w:r>
      <w:r w:rsidRPr="00015E6C">
        <w:rPr>
          <w:rFonts w:ascii="Times New Roman" w:eastAsia="Aptos" w:hAnsi="Times New Roman" w:cs="Times New Roman"/>
          <w:kern w:val="3"/>
          <w:szCs w:val="20"/>
        </w:rPr>
        <w:t xml:space="preserve">  </w:t>
      </w:r>
      <w:r w:rsidRPr="00015E6C">
        <w:rPr>
          <w:rFonts w:ascii="Times New Roman" w:eastAsia="Aptos" w:hAnsi="Times New Roman" w:cs="Times New Roman"/>
          <w:kern w:val="3"/>
          <w:szCs w:val="20"/>
        </w:rPr>
        <w:tab/>
      </w:r>
      <w:proofErr w:type="gramEnd"/>
      <w:r w:rsidRPr="00015E6C">
        <w:rPr>
          <w:rFonts w:ascii="Times New Roman" w:eastAsia="Aptos" w:hAnsi="Times New Roman" w:cs="Times New Roman"/>
          <w:kern w:val="3"/>
          <w:szCs w:val="20"/>
        </w:rPr>
        <w:t xml:space="preserve">An </w:t>
      </w:r>
      <w:r w:rsidRPr="00282B0C">
        <w:rPr>
          <w:rFonts w:ascii="Times New Roman" w:eastAsia="Aptos" w:hAnsi="Times New Roman" w:cs="Times New Roman"/>
          <w:kern w:val="3"/>
          <w:szCs w:val="20"/>
        </w:rPr>
        <w:t>Act regarding human nature.</w:t>
      </w:r>
    </w:p>
    <w:p w14:paraId="0B766541" w14:textId="77777777" w:rsidR="00B402F7" w:rsidRPr="00015E6C" w:rsidRDefault="00B402F7" w:rsidP="00B402F7">
      <w:pPr>
        <w:suppressAutoHyphens/>
        <w:autoSpaceDN w:val="0"/>
        <w:spacing w:after="0" w:line="276" w:lineRule="auto"/>
        <w:jc w:val="both"/>
        <w:rPr>
          <w:rFonts w:ascii="Times New Roman" w:eastAsia="Aptos" w:hAnsi="Times New Roman" w:cs="Times New Roman"/>
          <w:kern w:val="3"/>
          <w:szCs w:val="20"/>
        </w:rPr>
      </w:pPr>
    </w:p>
    <w:p w14:paraId="58171E6B" w14:textId="77777777" w:rsidR="00B402F7" w:rsidRPr="00015E6C" w:rsidRDefault="00B402F7" w:rsidP="00B402F7">
      <w:pPr>
        <w:suppressAutoHyphens/>
        <w:autoSpaceDN w:val="0"/>
        <w:spacing w:after="0" w:line="276" w:lineRule="auto"/>
        <w:jc w:val="both"/>
        <w:rPr>
          <w:rFonts w:ascii="Times New Roman" w:eastAsia="Aptos" w:hAnsi="Times New Roman" w:cs="Times New Roman"/>
          <w:kern w:val="3"/>
          <w:szCs w:val="20"/>
        </w:rPr>
      </w:pPr>
      <w:r w:rsidRPr="00015E6C">
        <w:rPr>
          <w:rFonts w:ascii="Times New Roman" w:eastAsia="Aptos" w:hAnsi="Times New Roman" w:cs="Times New Roman"/>
          <w:b/>
          <w:bCs/>
          <w:kern w:val="3"/>
          <w:szCs w:val="20"/>
        </w:rPr>
        <w:t>SPONSOR:</w:t>
      </w:r>
      <w:r w:rsidRPr="00015E6C">
        <w:rPr>
          <w:rFonts w:ascii="Times New Roman" w:eastAsia="Aptos" w:hAnsi="Times New Roman" w:cs="Times New Roman"/>
          <w:kern w:val="3"/>
          <w:szCs w:val="20"/>
        </w:rPr>
        <w:tab/>
      </w:r>
      <w:r w:rsidRPr="00015E6C">
        <w:rPr>
          <w:rFonts w:ascii="Times New Roman" w:eastAsia="Aptos" w:hAnsi="Times New Roman" w:cs="Times New Roman"/>
          <w:kern w:val="3"/>
          <w:szCs w:val="20"/>
        </w:rPr>
        <w:tab/>
      </w:r>
      <w:r w:rsidRPr="00015E6C">
        <w:rPr>
          <w:rFonts w:ascii="Times New Roman" w:eastAsia="Aptos" w:hAnsi="Times New Roman" w:cs="Times New Roman"/>
          <w:kern w:val="3"/>
          <w:szCs w:val="20"/>
        </w:rPr>
        <w:tab/>
        <w:t>Rep.</w:t>
      </w:r>
      <w:r w:rsidRPr="00282B0C">
        <w:t xml:space="preserve"> </w:t>
      </w:r>
      <w:r w:rsidRPr="00282B0C">
        <w:rPr>
          <w:rFonts w:ascii="Times New Roman" w:eastAsia="Aptos" w:hAnsi="Times New Roman" w:cs="Times New Roman"/>
          <w:kern w:val="3"/>
          <w:szCs w:val="20"/>
        </w:rPr>
        <w:t>​Russell E. Holmes</w:t>
      </w:r>
    </w:p>
    <w:p w14:paraId="09F6DB5D" w14:textId="77777777" w:rsidR="00B402F7" w:rsidRPr="00015E6C" w:rsidRDefault="00B402F7" w:rsidP="00B402F7">
      <w:pPr>
        <w:tabs>
          <w:tab w:val="left" w:pos="720"/>
          <w:tab w:val="left" w:pos="5490"/>
        </w:tabs>
        <w:suppressAutoHyphens/>
        <w:autoSpaceDN w:val="0"/>
        <w:spacing w:after="0" w:line="276" w:lineRule="auto"/>
        <w:jc w:val="both"/>
        <w:rPr>
          <w:rFonts w:ascii="Times New Roman" w:eastAsia="Aptos" w:hAnsi="Times New Roman" w:cs="Times New Roman"/>
          <w:b/>
          <w:bCs/>
          <w:kern w:val="3"/>
          <w:szCs w:val="20"/>
        </w:rPr>
      </w:pPr>
      <w:r w:rsidRPr="00015E6C">
        <w:rPr>
          <w:rFonts w:ascii="Times New Roman" w:eastAsia="Aptos" w:hAnsi="Times New Roman" w:cs="Times New Roman"/>
          <w:b/>
          <w:bCs/>
          <w:kern w:val="3"/>
          <w:szCs w:val="20"/>
        </w:rPr>
        <w:tab/>
      </w:r>
      <w:r w:rsidRPr="00015E6C">
        <w:rPr>
          <w:rFonts w:ascii="Times New Roman" w:eastAsia="Aptos" w:hAnsi="Times New Roman" w:cs="Times New Roman"/>
          <w:b/>
          <w:bCs/>
          <w:kern w:val="3"/>
          <w:szCs w:val="20"/>
        </w:rPr>
        <w:tab/>
      </w:r>
    </w:p>
    <w:p w14:paraId="5E4A2393" w14:textId="77777777" w:rsidR="00B402F7" w:rsidRPr="00015E6C" w:rsidRDefault="00B402F7" w:rsidP="00B402F7">
      <w:pPr>
        <w:suppressAutoHyphens/>
        <w:autoSpaceDN w:val="0"/>
        <w:spacing w:after="0" w:line="276" w:lineRule="auto"/>
        <w:jc w:val="both"/>
        <w:rPr>
          <w:rFonts w:ascii="Times New Roman" w:eastAsia="Aptos" w:hAnsi="Times New Roman" w:cs="Times New Roman"/>
          <w:kern w:val="3"/>
          <w:szCs w:val="20"/>
        </w:rPr>
      </w:pPr>
      <w:r w:rsidRPr="00015E6C">
        <w:rPr>
          <w:rFonts w:ascii="Times New Roman" w:eastAsia="Aptos" w:hAnsi="Times New Roman" w:cs="Times New Roman"/>
          <w:b/>
          <w:bCs/>
          <w:kern w:val="3"/>
          <w:szCs w:val="20"/>
        </w:rPr>
        <w:t>COSPONSOR(S)</w:t>
      </w:r>
      <w:proofErr w:type="gramStart"/>
      <w:r w:rsidRPr="00015E6C">
        <w:rPr>
          <w:rFonts w:ascii="Times New Roman" w:eastAsia="Aptos" w:hAnsi="Times New Roman" w:cs="Times New Roman"/>
          <w:b/>
          <w:bCs/>
          <w:kern w:val="3"/>
          <w:szCs w:val="20"/>
        </w:rPr>
        <w:t>:</w:t>
      </w:r>
      <w:r w:rsidRPr="00015E6C">
        <w:rPr>
          <w:rFonts w:ascii="Times New Roman" w:eastAsia="Aptos" w:hAnsi="Times New Roman" w:cs="Times New Roman"/>
          <w:b/>
          <w:bCs/>
          <w:kern w:val="3"/>
          <w:szCs w:val="20"/>
        </w:rPr>
        <w:tab/>
      </w:r>
      <w:r w:rsidRPr="00015E6C">
        <w:rPr>
          <w:rFonts w:ascii="Times New Roman" w:eastAsia="Aptos" w:hAnsi="Times New Roman" w:cs="Times New Roman"/>
          <w:b/>
          <w:bCs/>
          <w:kern w:val="3"/>
          <w:szCs w:val="20"/>
        </w:rPr>
        <w:tab/>
      </w:r>
      <w:r>
        <w:rPr>
          <w:rFonts w:ascii="Times New Roman" w:eastAsia="Aptos" w:hAnsi="Times New Roman" w:cs="Times New Roman"/>
          <w:kern w:val="3"/>
          <w:szCs w:val="20"/>
        </w:rPr>
        <w:t>None</w:t>
      </w:r>
      <w:proofErr w:type="gramEnd"/>
    </w:p>
    <w:p w14:paraId="5D439F5C" w14:textId="77777777" w:rsidR="00B402F7" w:rsidRPr="00015E6C" w:rsidRDefault="00B402F7" w:rsidP="00B402F7">
      <w:pPr>
        <w:suppressAutoHyphens/>
        <w:autoSpaceDN w:val="0"/>
        <w:spacing w:after="0" w:line="276" w:lineRule="auto"/>
        <w:jc w:val="both"/>
        <w:rPr>
          <w:rFonts w:ascii="Times New Roman" w:eastAsia="Aptos" w:hAnsi="Times New Roman" w:cs="Times New Roman"/>
          <w:b/>
          <w:bCs/>
          <w:kern w:val="3"/>
          <w:szCs w:val="20"/>
        </w:rPr>
      </w:pPr>
    </w:p>
    <w:p w14:paraId="064567EA" w14:textId="77777777" w:rsidR="00B402F7" w:rsidRPr="002734FB" w:rsidRDefault="00B402F7" w:rsidP="00B402F7">
      <w:pPr>
        <w:spacing w:after="0" w:line="240" w:lineRule="auto"/>
        <w:jc w:val="both"/>
        <w:textAlignment w:val="baseline"/>
        <w:rPr>
          <w:rFonts w:ascii="Segoe UI" w:eastAsia="Times New Roman" w:hAnsi="Segoe UI" w:cs="Segoe UI"/>
          <w:sz w:val="18"/>
          <w:szCs w:val="18"/>
        </w:rPr>
      </w:pPr>
      <w:r w:rsidRPr="002734FB">
        <w:rPr>
          <w:rFonts w:ascii="Times New Roman" w:eastAsia="Times New Roman" w:hAnsi="Times New Roman" w:cs="Times New Roman"/>
          <w:b/>
          <w:bCs/>
        </w:rPr>
        <w:t>HEARING DATE</w:t>
      </w:r>
      <w:proofErr w:type="gramStart"/>
      <w:r w:rsidRPr="002734FB">
        <w:rPr>
          <w:rFonts w:ascii="Times New Roman" w:eastAsia="Times New Roman" w:hAnsi="Times New Roman" w:cs="Times New Roman"/>
          <w:b/>
          <w:bCs/>
        </w:rPr>
        <w:t>:</w:t>
      </w:r>
      <w:r w:rsidRPr="002734FB">
        <w:rPr>
          <w:rFonts w:ascii="Calibri" w:eastAsia="Times New Roman" w:hAnsi="Calibri" w:cs="Calibri"/>
        </w:rPr>
        <w:tab/>
      </w:r>
      <w:r w:rsidRPr="002734FB">
        <w:rPr>
          <w:rFonts w:ascii="Calibri" w:eastAsia="Times New Roman" w:hAnsi="Calibri" w:cs="Calibri"/>
        </w:rPr>
        <w:tab/>
      </w:r>
      <w:r w:rsidRPr="002734FB">
        <w:rPr>
          <w:rFonts w:ascii="Times New Roman" w:eastAsia="Times New Roman" w:hAnsi="Times New Roman" w:cs="Times New Roman"/>
        </w:rPr>
        <w:t>September</w:t>
      </w:r>
      <w:proofErr w:type="gramEnd"/>
      <w:r w:rsidRPr="002734FB">
        <w:rPr>
          <w:rFonts w:ascii="Times New Roman" w:eastAsia="Times New Roman" w:hAnsi="Times New Roman" w:cs="Times New Roman"/>
        </w:rPr>
        <w:t xml:space="preserve"> 23, 2025 </w:t>
      </w:r>
    </w:p>
    <w:p w14:paraId="2FB0272B" w14:textId="77777777" w:rsidR="00B402F7" w:rsidRPr="002734FB" w:rsidRDefault="00B402F7" w:rsidP="00B402F7">
      <w:pPr>
        <w:spacing w:after="0" w:line="240" w:lineRule="auto"/>
        <w:jc w:val="both"/>
        <w:textAlignment w:val="baseline"/>
        <w:rPr>
          <w:rFonts w:ascii="Segoe UI" w:eastAsia="Times New Roman" w:hAnsi="Segoe UI" w:cs="Segoe UI"/>
          <w:sz w:val="18"/>
          <w:szCs w:val="18"/>
        </w:rPr>
      </w:pPr>
      <w:r w:rsidRPr="002734FB">
        <w:rPr>
          <w:rFonts w:ascii="Times New Roman" w:eastAsia="Times New Roman" w:hAnsi="Times New Roman" w:cs="Times New Roman"/>
        </w:rPr>
        <w:t>  </w:t>
      </w:r>
    </w:p>
    <w:p w14:paraId="13DB6814" w14:textId="77777777" w:rsidR="00B402F7" w:rsidRPr="002734FB" w:rsidRDefault="00B402F7" w:rsidP="00B402F7">
      <w:pPr>
        <w:spacing w:after="0" w:line="240" w:lineRule="auto"/>
        <w:jc w:val="both"/>
        <w:textAlignment w:val="baseline"/>
        <w:rPr>
          <w:rFonts w:ascii="Segoe UI" w:eastAsia="Times New Roman" w:hAnsi="Segoe UI" w:cs="Segoe UI"/>
          <w:sz w:val="18"/>
          <w:szCs w:val="18"/>
        </w:rPr>
      </w:pPr>
      <w:r w:rsidRPr="002734FB">
        <w:rPr>
          <w:rFonts w:ascii="Times New Roman" w:eastAsia="Times New Roman" w:hAnsi="Times New Roman" w:cs="Times New Roman"/>
          <w:b/>
          <w:bCs/>
        </w:rPr>
        <w:t xml:space="preserve">REPORTING </w:t>
      </w:r>
      <w:r w:rsidRPr="002734FB">
        <w:rPr>
          <w:rFonts w:ascii="Times New Roman" w:eastAsia="Times New Roman" w:hAnsi="Times New Roman" w:cs="Times New Roman"/>
        </w:rPr>
        <w:t> </w:t>
      </w:r>
    </w:p>
    <w:p w14:paraId="6334775E" w14:textId="77777777" w:rsidR="00B402F7" w:rsidRPr="002734FB" w:rsidRDefault="00B402F7" w:rsidP="00B402F7">
      <w:pPr>
        <w:spacing w:after="0" w:line="240" w:lineRule="auto"/>
        <w:jc w:val="both"/>
        <w:textAlignment w:val="baseline"/>
        <w:rPr>
          <w:rFonts w:ascii="Segoe UI" w:eastAsia="Times New Roman" w:hAnsi="Segoe UI" w:cs="Segoe UI"/>
          <w:sz w:val="18"/>
          <w:szCs w:val="18"/>
        </w:rPr>
      </w:pPr>
      <w:r w:rsidRPr="002734FB">
        <w:rPr>
          <w:rFonts w:ascii="Times New Roman" w:eastAsia="Times New Roman" w:hAnsi="Times New Roman" w:cs="Times New Roman"/>
          <w:b/>
          <w:bCs/>
        </w:rPr>
        <w:t>DEADLINE:</w:t>
      </w:r>
      <w:r w:rsidRPr="002734FB">
        <w:rPr>
          <w:rFonts w:ascii="Calibri" w:eastAsia="Times New Roman" w:hAnsi="Calibri" w:cs="Calibri"/>
        </w:rPr>
        <w:tab/>
      </w:r>
      <w:r w:rsidRPr="002734FB">
        <w:rPr>
          <w:rFonts w:ascii="Calibri" w:eastAsia="Times New Roman" w:hAnsi="Calibri" w:cs="Calibri"/>
        </w:rPr>
        <w:tab/>
      </w:r>
      <w:r w:rsidRPr="002734FB">
        <w:rPr>
          <w:rFonts w:ascii="Calibri" w:eastAsia="Times New Roman" w:hAnsi="Calibri" w:cs="Calibri"/>
        </w:rPr>
        <w:tab/>
      </w:r>
      <w:r w:rsidRPr="002734FB">
        <w:rPr>
          <w:rFonts w:ascii="Times New Roman" w:eastAsia="Times New Roman" w:hAnsi="Times New Roman" w:cs="Times New Roman"/>
        </w:rPr>
        <w:t>November 22, 2025 </w:t>
      </w:r>
    </w:p>
    <w:p w14:paraId="6ED44283" w14:textId="77777777" w:rsidR="00B402F7" w:rsidRPr="00015E6C" w:rsidRDefault="00B402F7" w:rsidP="00B402F7">
      <w:pPr>
        <w:suppressAutoHyphens/>
        <w:autoSpaceDN w:val="0"/>
        <w:spacing w:after="0" w:line="276" w:lineRule="auto"/>
        <w:jc w:val="both"/>
        <w:rPr>
          <w:rFonts w:ascii="Times New Roman" w:eastAsia="Aptos" w:hAnsi="Times New Roman" w:cs="Times New Roman"/>
          <w:kern w:val="3"/>
          <w:szCs w:val="20"/>
        </w:rPr>
      </w:pPr>
    </w:p>
    <w:p w14:paraId="600894F9" w14:textId="77777777" w:rsidR="00B402F7" w:rsidRPr="00015E6C" w:rsidRDefault="00B402F7" w:rsidP="00B402F7">
      <w:pPr>
        <w:suppressAutoHyphens/>
        <w:autoSpaceDN w:val="0"/>
        <w:spacing w:after="0" w:line="276" w:lineRule="auto"/>
        <w:ind w:left="2880" w:hanging="2880"/>
        <w:jc w:val="both"/>
        <w:rPr>
          <w:rFonts w:ascii="Times New Roman" w:eastAsia="Aptos" w:hAnsi="Times New Roman" w:cs="Times New Roman"/>
          <w:kern w:val="3"/>
          <w:szCs w:val="20"/>
        </w:rPr>
      </w:pPr>
      <w:r w:rsidRPr="00015E6C">
        <w:rPr>
          <w:rFonts w:ascii="Times New Roman" w:eastAsia="Aptos" w:hAnsi="Times New Roman" w:cs="Times New Roman"/>
          <w:b/>
          <w:bCs/>
          <w:kern w:val="3"/>
          <w:szCs w:val="20"/>
        </w:rPr>
        <w:t>PRIOR HISTORY:</w:t>
      </w:r>
      <w:r w:rsidRPr="00015E6C">
        <w:rPr>
          <w:rFonts w:ascii="Times New Roman" w:eastAsia="Aptos" w:hAnsi="Times New Roman" w:cs="Times New Roman"/>
          <w:b/>
          <w:bCs/>
          <w:kern w:val="3"/>
          <w:szCs w:val="20"/>
        </w:rPr>
        <w:tab/>
      </w:r>
      <w:r w:rsidRPr="00015E6C">
        <w:rPr>
          <w:rFonts w:ascii="Times New Roman" w:eastAsia="Aptos" w:hAnsi="Times New Roman" w:cs="Times New Roman"/>
          <w:kern w:val="3"/>
          <w:szCs w:val="20"/>
        </w:rPr>
        <w:t>None</w:t>
      </w:r>
    </w:p>
    <w:p w14:paraId="4447F830" w14:textId="77777777" w:rsidR="00B402F7" w:rsidRPr="00015E6C" w:rsidRDefault="00B402F7" w:rsidP="00B402F7">
      <w:pPr>
        <w:suppressAutoHyphens/>
        <w:autoSpaceDN w:val="0"/>
        <w:spacing w:after="0" w:line="276" w:lineRule="auto"/>
        <w:ind w:left="2880" w:hanging="2880"/>
        <w:jc w:val="both"/>
        <w:rPr>
          <w:rFonts w:ascii="Times New Roman" w:eastAsia="Aptos" w:hAnsi="Times New Roman" w:cs="Times New Roman"/>
          <w:b/>
          <w:bCs/>
          <w:kern w:val="3"/>
          <w:szCs w:val="20"/>
        </w:rPr>
      </w:pPr>
    </w:p>
    <w:p w14:paraId="18091A37" w14:textId="77777777" w:rsidR="00B402F7" w:rsidRPr="00015E6C" w:rsidRDefault="00B402F7" w:rsidP="00B402F7">
      <w:pPr>
        <w:suppressAutoHyphens/>
        <w:autoSpaceDN w:val="0"/>
        <w:spacing w:after="0" w:line="276" w:lineRule="auto"/>
        <w:ind w:left="2880" w:hanging="2880"/>
        <w:jc w:val="both"/>
        <w:rPr>
          <w:rFonts w:ascii="Times New Roman" w:eastAsia="Aptos" w:hAnsi="Times New Roman" w:cs="Times New Roman"/>
          <w:kern w:val="3"/>
          <w:szCs w:val="20"/>
        </w:rPr>
      </w:pPr>
      <w:r w:rsidRPr="00015E6C">
        <w:rPr>
          <w:rFonts w:ascii="Times New Roman" w:eastAsia="Aptos" w:hAnsi="Times New Roman" w:cs="Times New Roman"/>
          <w:b/>
          <w:bCs/>
          <w:kern w:val="3"/>
          <w:szCs w:val="20"/>
        </w:rPr>
        <w:t>SENATE BILL:</w:t>
      </w:r>
      <w:r w:rsidRPr="00015E6C">
        <w:rPr>
          <w:rFonts w:ascii="Times New Roman" w:eastAsia="Aptos" w:hAnsi="Times New Roman" w:cs="Times New Roman"/>
          <w:kern w:val="3"/>
          <w:szCs w:val="20"/>
        </w:rPr>
        <w:tab/>
      </w:r>
      <w:r>
        <w:rPr>
          <w:rFonts w:ascii="Times New Roman" w:eastAsia="Aptos" w:hAnsi="Times New Roman" w:cs="Times New Roman"/>
          <w:kern w:val="3"/>
          <w:szCs w:val="20"/>
        </w:rPr>
        <w:t>None</w:t>
      </w:r>
    </w:p>
    <w:p w14:paraId="303F5C1D" w14:textId="77777777" w:rsidR="00B402F7" w:rsidRPr="00015E6C" w:rsidRDefault="00B402F7" w:rsidP="00B402F7">
      <w:pPr>
        <w:suppressAutoHyphens/>
        <w:autoSpaceDN w:val="0"/>
        <w:spacing w:after="0" w:line="276" w:lineRule="auto"/>
        <w:ind w:left="2880" w:hanging="2880"/>
        <w:jc w:val="both"/>
        <w:rPr>
          <w:rFonts w:ascii="Times New Roman" w:eastAsia="Aptos" w:hAnsi="Times New Roman" w:cs="Times New Roman"/>
          <w:kern w:val="3"/>
          <w:szCs w:val="20"/>
        </w:rPr>
      </w:pPr>
    </w:p>
    <w:p w14:paraId="09BD9DDA" w14:textId="77777777" w:rsidR="00B402F7" w:rsidRPr="00015E6C" w:rsidRDefault="00B402F7" w:rsidP="00B402F7">
      <w:pPr>
        <w:suppressAutoHyphens/>
        <w:autoSpaceDN w:val="0"/>
        <w:spacing w:after="0" w:line="276" w:lineRule="auto"/>
        <w:ind w:left="2880" w:hanging="2880"/>
        <w:rPr>
          <w:rFonts w:ascii="Times New Roman" w:eastAsia="Aptos" w:hAnsi="Times New Roman" w:cs="Times New Roman"/>
          <w:kern w:val="3"/>
          <w:szCs w:val="20"/>
        </w:rPr>
      </w:pPr>
      <w:r w:rsidRPr="00015E6C">
        <w:rPr>
          <w:rFonts w:ascii="Times New Roman" w:eastAsia="Aptos" w:hAnsi="Times New Roman" w:cs="Times New Roman"/>
          <w:b/>
          <w:bCs/>
          <w:kern w:val="3"/>
          <w:szCs w:val="20"/>
        </w:rPr>
        <w:t>CURRENT LAW:</w:t>
      </w:r>
      <w:r w:rsidRPr="00015E6C">
        <w:rPr>
          <w:rFonts w:ascii="Times New Roman" w:eastAsia="Aptos" w:hAnsi="Times New Roman" w:cs="Times New Roman"/>
          <w:b/>
          <w:bCs/>
          <w:kern w:val="3"/>
          <w:szCs w:val="20"/>
        </w:rPr>
        <w:tab/>
      </w:r>
      <w:r w:rsidRPr="00381477">
        <w:rPr>
          <w:rFonts w:ascii="Times New Roman" w:eastAsia="Aptos" w:hAnsi="Times New Roman" w:cs="Times New Roman"/>
          <w:kern w:val="3"/>
          <w:szCs w:val="20"/>
        </w:rPr>
        <w:t xml:space="preserve">Section 79 of </w:t>
      </w:r>
      <w:r>
        <w:rPr>
          <w:rFonts w:ascii="Times New Roman" w:eastAsia="Aptos" w:hAnsi="Times New Roman" w:cs="Times New Roman"/>
          <w:kern w:val="3"/>
          <w:szCs w:val="20"/>
        </w:rPr>
        <w:t>C</w:t>
      </w:r>
      <w:r w:rsidRPr="00381477">
        <w:rPr>
          <w:rFonts w:ascii="Times New Roman" w:eastAsia="Aptos" w:hAnsi="Times New Roman" w:cs="Times New Roman"/>
          <w:kern w:val="3"/>
          <w:szCs w:val="20"/>
        </w:rPr>
        <w:t>hapter 233 of the General Laws</w:t>
      </w:r>
      <w:r>
        <w:rPr>
          <w:rFonts w:ascii="Times New Roman" w:eastAsia="Aptos" w:hAnsi="Times New Roman" w:cs="Times New Roman"/>
          <w:kern w:val="3"/>
          <w:szCs w:val="20"/>
        </w:rPr>
        <w:t xml:space="preserve"> makes records lawfully kept by </w:t>
      </w:r>
      <w:r w:rsidRPr="00F849C1">
        <w:rPr>
          <w:rFonts w:ascii="Times New Roman" w:eastAsia="Aptos" w:hAnsi="Times New Roman" w:cs="Times New Roman"/>
          <w:kern w:val="3"/>
          <w:szCs w:val="20"/>
        </w:rPr>
        <w:t>hospitals, dispensaries or clinics, and sanatoria</w:t>
      </w:r>
      <w:r>
        <w:rPr>
          <w:rFonts w:ascii="Times New Roman" w:eastAsia="Aptos" w:hAnsi="Times New Roman" w:cs="Times New Roman"/>
          <w:kern w:val="3"/>
          <w:szCs w:val="20"/>
        </w:rPr>
        <w:t xml:space="preserve"> in the Commonwealth or those same entities in other parts of the United States adhering to the corresponding laws admissible to court as evidence. </w:t>
      </w:r>
    </w:p>
    <w:p w14:paraId="4A5D7B74" w14:textId="77777777" w:rsidR="00B402F7" w:rsidRPr="00015E6C" w:rsidRDefault="00B402F7" w:rsidP="00B402F7">
      <w:pPr>
        <w:suppressAutoHyphens/>
        <w:autoSpaceDN w:val="0"/>
        <w:spacing w:after="0" w:line="276" w:lineRule="auto"/>
        <w:ind w:left="2880" w:hanging="2880"/>
        <w:rPr>
          <w:rFonts w:ascii="Times New Roman" w:eastAsia="Aptos" w:hAnsi="Times New Roman" w:cs="Times New Roman"/>
          <w:kern w:val="3"/>
          <w:szCs w:val="20"/>
        </w:rPr>
      </w:pPr>
    </w:p>
    <w:p w14:paraId="7F55E103" w14:textId="77777777" w:rsidR="00B402F7" w:rsidRPr="00015E6C" w:rsidRDefault="00B402F7" w:rsidP="00B402F7">
      <w:pPr>
        <w:suppressAutoHyphens/>
        <w:autoSpaceDN w:val="0"/>
        <w:spacing w:after="0" w:line="276" w:lineRule="auto"/>
        <w:ind w:left="2880" w:hanging="2880"/>
        <w:rPr>
          <w:rFonts w:ascii="Times New Roman" w:eastAsia="Aptos" w:hAnsi="Times New Roman" w:cs="Times New Roman"/>
          <w:kern w:val="3"/>
          <w:szCs w:val="20"/>
        </w:rPr>
      </w:pPr>
      <w:r w:rsidRPr="00015E6C">
        <w:rPr>
          <w:rFonts w:ascii="Times New Roman" w:eastAsia="Aptos" w:hAnsi="Times New Roman" w:cs="Times New Roman"/>
          <w:b/>
          <w:bCs/>
          <w:kern w:val="3"/>
          <w:szCs w:val="20"/>
        </w:rPr>
        <w:t>BILL SUMMARY</w:t>
      </w:r>
      <w:r w:rsidRPr="00015E6C">
        <w:rPr>
          <w:rFonts w:ascii="Times New Roman" w:eastAsia="Aptos" w:hAnsi="Times New Roman" w:cs="Times New Roman"/>
          <w:kern w:val="3"/>
          <w:szCs w:val="20"/>
        </w:rPr>
        <w:t>:</w:t>
      </w:r>
      <w:r w:rsidRPr="00015E6C">
        <w:rPr>
          <w:rFonts w:ascii="Times New Roman" w:eastAsia="Aptos" w:hAnsi="Times New Roman" w:cs="Times New Roman"/>
          <w:kern w:val="3"/>
          <w:szCs w:val="20"/>
        </w:rPr>
        <w:tab/>
        <w:t>Section 1 –</w:t>
      </w:r>
      <w:r>
        <w:rPr>
          <w:rFonts w:ascii="Times New Roman" w:eastAsia="Aptos" w:hAnsi="Times New Roman" w:cs="Times New Roman"/>
          <w:kern w:val="3"/>
          <w:szCs w:val="20"/>
        </w:rPr>
        <w:t xml:space="preserve"> Proposed Chapter 233A permits neurological evidence of fight or flight responses to be introduced in court to show that a defendant could not or had a lesser amount of control over their actions. This evidence can be introduced to show that it was impossible for the defendant to avoid physical combat and/or use appropriate force in asserting it as a defense of self-defense. If shown, then the burden shifts to the prosecution to show that the actions exceeded what was objectively necessary despite the response. For cases involving provocation, evidence may be introduced to address the application of constructive malice. Whenever neuroscientific evidence regarding fight or flight is introduced, the court must </w:t>
      </w:r>
      <w:r w:rsidRPr="00406275">
        <w:rPr>
          <w:rFonts w:ascii="Times New Roman" w:eastAsia="Aptos" w:hAnsi="Times New Roman" w:cs="Times New Roman"/>
          <w:kern w:val="3"/>
          <w:szCs w:val="20"/>
        </w:rPr>
        <w:t>provide proper instructions to the jury explaining the impact of fight or flight responses on a defendant's ability to make a conscious decision. </w:t>
      </w:r>
    </w:p>
    <w:p w14:paraId="1CA6220F" w14:textId="77777777" w:rsidR="00B402F7" w:rsidRPr="00015E6C" w:rsidRDefault="00B402F7" w:rsidP="00B402F7">
      <w:pPr>
        <w:suppressAutoHyphens/>
        <w:autoSpaceDN w:val="0"/>
        <w:spacing w:after="0" w:line="276" w:lineRule="auto"/>
        <w:ind w:left="2880" w:hanging="2880"/>
        <w:rPr>
          <w:rFonts w:ascii="Times New Roman" w:eastAsia="Aptos" w:hAnsi="Times New Roman" w:cs="Times New Roman"/>
          <w:kern w:val="3"/>
          <w:szCs w:val="20"/>
        </w:rPr>
      </w:pPr>
    </w:p>
    <w:p w14:paraId="2C755791" w14:textId="77777777" w:rsidR="00B402F7" w:rsidRDefault="00B402F7" w:rsidP="00B402F7">
      <w:pPr>
        <w:suppressAutoHyphens/>
        <w:autoSpaceDN w:val="0"/>
        <w:spacing w:after="0" w:line="276" w:lineRule="auto"/>
        <w:ind w:left="2880"/>
        <w:rPr>
          <w:rFonts w:ascii="Times New Roman" w:eastAsia="Aptos" w:hAnsi="Times New Roman" w:cs="Times New Roman"/>
          <w:kern w:val="3"/>
        </w:rPr>
      </w:pPr>
      <w:r w:rsidRPr="00015E6C">
        <w:rPr>
          <w:rFonts w:ascii="Times New Roman" w:eastAsia="Aptos" w:hAnsi="Times New Roman" w:cs="Times New Roman"/>
          <w:kern w:val="3"/>
        </w:rPr>
        <w:t xml:space="preserve">Section 2 </w:t>
      </w:r>
      <w:r>
        <w:rPr>
          <w:rFonts w:ascii="Times New Roman" w:eastAsia="Aptos" w:hAnsi="Times New Roman" w:cs="Times New Roman"/>
          <w:kern w:val="3"/>
        </w:rPr>
        <w:t>–</w:t>
      </w:r>
      <w:r w:rsidRPr="00015E6C">
        <w:rPr>
          <w:rFonts w:ascii="Times New Roman" w:eastAsia="Aptos" w:hAnsi="Times New Roman" w:cs="Times New Roman"/>
          <w:kern w:val="3"/>
        </w:rPr>
        <w:t xml:space="preserve"> </w:t>
      </w:r>
      <w:r>
        <w:rPr>
          <w:rFonts w:ascii="Times New Roman" w:eastAsia="Aptos" w:hAnsi="Times New Roman" w:cs="Times New Roman"/>
          <w:kern w:val="3"/>
        </w:rPr>
        <w:t xml:space="preserve">Adds records and reports related to </w:t>
      </w:r>
      <w:r w:rsidRPr="0029666A">
        <w:rPr>
          <w:rFonts w:ascii="Times New Roman" w:eastAsia="Aptos" w:hAnsi="Times New Roman" w:cs="Times New Roman"/>
          <w:kern w:val="3"/>
        </w:rPr>
        <w:t>a defendant's neurological functioning</w:t>
      </w:r>
      <w:r>
        <w:rPr>
          <w:rFonts w:ascii="Times New Roman" w:eastAsia="Aptos" w:hAnsi="Times New Roman" w:cs="Times New Roman"/>
          <w:kern w:val="3"/>
        </w:rPr>
        <w:t xml:space="preserve"> to a list of admissible evidence under </w:t>
      </w:r>
      <w:r w:rsidRPr="00381477">
        <w:rPr>
          <w:rFonts w:ascii="Times New Roman" w:eastAsia="Aptos" w:hAnsi="Times New Roman" w:cs="Times New Roman"/>
          <w:kern w:val="3"/>
        </w:rPr>
        <w:t xml:space="preserve">Section 79 of </w:t>
      </w:r>
      <w:r>
        <w:rPr>
          <w:rFonts w:ascii="Times New Roman" w:eastAsia="Aptos" w:hAnsi="Times New Roman" w:cs="Times New Roman"/>
          <w:kern w:val="3"/>
        </w:rPr>
        <w:t>C</w:t>
      </w:r>
      <w:r w:rsidRPr="00381477">
        <w:rPr>
          <w:rFonts w:ascii="Times New Roman" w:eastAsia="Aptos" w:hAnsi="Times New Roman" w:cs="Times New Roman"/>
          <w:kern w:val="3"/>
        </w:rPr>
        <w:t>hapter 233</w:t>
      </w:r>
      <w:r>
        <w:rPr>
          <w:rFonts w:ascii="Times New Roman" w:eastAsia="Aptos" w:hAnsi="Times New Roman" w:cs="Times New Roman"/>
          <w:kern w:val="3"/>
        </w:rPr>
        <w:t>.</w:t>
      </w:r>
    </w:p>
    <w:p w14:paraId="2CAD1F68" w14:textId="77777777" w:rsidR="00B402F7" w:rsidRDefault="00B402F7" w:rsidP="00B402F7">
      <w:pPr>
        <w:suppressAutoHyphens/>
        <w:autoSpaceDN w:val="0"/>
        <w:spacing w:after="0" w:line="276" w:lineRule="auto"/>
        <w:ind w:left="2880" w:hanging="2880"/>
        <w:rPr>
          <w:rFonts w:ascii="Times New Roman" w:eastAsia="Aptos" w:hAnsi="Times New Roman" w:cs="Times New Roman"/>
          <w:kern w:val="3"/>
          <w:szCs w:val="20"/>
        </w:rPr>
      </w:pPr>
    </w:p>
    <w:p w14:paraId="089AA86F" w14:textId="75003A5D" w:rsidR="00B402F7" w:rsidRPr="00015E6C" w:rsidRDefault="00B402F7" w:rsidP="00B402F7">
      <w:pPr>
        <w:suppressAutoHyphens/>
        <w:autoSpaceDN w:val="0"/>
        <w:spacing w:after="0" w:line="276" w:lineRule="auto"/>
        <w:ind w:left="2880"/>
        <w:rPr>
          <w:rFonts w:ascii="Times New Roman" w:eastAsia="Aptos" w:hAnsi="Times New Roman" w:cs="Times New Roman"/>
          <w:kern w:val="3"/>
        </w:rPr>
      </w:pPr>
      <w:r>
        <w:rPr>
          <w:rFonts w:ascii="Times New Roman" w:eastAsia="Aptos" w:hAnsi="Times New Roman" w:cs="Times New Roman"/>
          <w:kern w:val="3"/>
        </w:rPr>
        <w:t>Section 3 – Adds a section to Chapter 278 defining how the court should instruct the jury regarding fight or flight responses in the following ways. First</w:t>
      </w:r>
      <w:r w:rsidR="001E466D">
        <w:rPr>
          <w:rFonts w:ascii="Times New Roman" w:eastAsia="Aptos" w:hAnsi="Times New Roman" w:cs="Times New Roman"/>
          <w:kern w:val="3"/>
        </w:rPr>
        <w:t>,</w:t>
      </w:r>
      <w:r>
        <w:rPr>
          <w:rFonts w:ascii="Times New Roman" w:eastAsia="Aptos" w:hAnsi="Times New Roman" w:cs="Times New Roman"/>
          <w:kern w:val="3"/>
        </w:rPr>
        <w:t xml:space="preserve"> that </w:t>
      </w:r>
      <w:r w:rsidRPr="004D6ECC">
        <w:rPr>
          <w:rFonts w:ascii="Times New Roman" w:eastAsia="Aptos" w:hAnsi="Times New Roman" w:cs="Times New Roman"/>
          <w:kern w:val="3"/>
        </w:rPr>
        <w:t>credible neuroscience evidence may show that an involuntary fight‐or‐flight response can significantly impair an individual’s cognitive ability to make rational decisions in the heat of the moment</w:t>
      </w:r>
      <w:r>
        <w:rPr>
          <w:rFonts w:ascii="Times New Roman" w:eastAsia="Aptos" w:hAnsi="Times New Roman" w:cs="Times New Roman"/>
          <w:kern w:val="3"/>
        </w:rPr>
        <w:t xml:space="preserve">. Second, </w:t>
      </w:r>
      <w:r w:rsidRPr="00A04718">
        <w:rPr>
          <w:rFonts w:ascii="Times New Roman" w:eastAsia="Aptos" w:hAnsi="Times New Roman" w:cs="Times New Roman"/>
          <w:kern w:val="3"/>
        </w:rPr>
        <w:t>such evidence must be given due weight in determining whether the defendant’s actions met or fell short of the statutory self‐defense requirements.</w:t>
      </w:r>
      <w:r>
        <w:rPr>
          <w:rFonts w:ascii="Times New Roman" w:eastAsia="Aptos" w:hAnsi="Times New Roman" w:cs="Times New Roman"/>
          <w:kern w:val="3"/>
        </w:rPr>
        <w:t xml:space="preserve"> Finally, </w:t>
      </w:r>
      <w:r w:rsidRPr="00A04718">
        <w:rPr>
          <w:rFonts w:ascii="Times New Roman" w:eastAsia="Aptos" w:hAnsi="Times New Roman" w:cs="Times New Roman"/>
          <w:kern w:val="3"/>
        </w:rPr>
        <w:t>if neuroscience evidence establishes a marked impairment in the defendant’s cognitive functioning at the time of the incident, this impairment may negate, in whole or in part, the failure to adhere to the requirements of avoiding physical combat or using no more force than necessary. </w:t>
      </w:r>
    </w:p>
    <w:p w14:paraId="303C6106" w14:textId="77777777" w:rsidR="00B402F7" w:rsidRPr="00015E6C" w:rsidRDefault="00B402F7" w:rsidP="00B402F7">
      <w:pPr>
        <w:suppressAutoHyphens/>
        <w:autoSpaceDN w:val="0"/>
        <w:spacing w:line="276" w:lineRule="auto"/>
        <w:rPr>
          <w:rFonts w:ascii="Times New Roman" w:eastAsia="Aptos" w:hAnsi="Times New Roman" w:cs="Times New Roman"/>
          <w:b/>
          <w:bCs/>
          <w:kern w:val="3"/>
          <w:szCs w:val="20"/>
        </w:rPr>
      </w:pPr>
    </w:p>
    <w:p w14:paraId="1762ED96" w14:textId="77777777" w:rsidR="00B402F7" w:rsidRPr="00015E6C" w:rsidRDefault="00B402F7" w:rsidP="00B402F7">
      <w:pPr>
        <w:suppressAutoHyphens/>
        <w:autoSpaceDN w:val="0"/>
        <w:spacing w:line="276" w:lineRule="auto"/>
        <w:rPr>
          <w:rFonts w:ascii="Times New Roman" w:eastAsia="Aptos" w:hAnsi="Times New Roman" w:cs="Times New Roman"/>
          <w:kern w:val="3"/>
          <w:szCs w:val="20"/>
        </w:rPr>
      </w:pPr>
    </w:p>
    <w:p w14:paraId="49415521" w14:textId="77777777" w:rsidR="00B402F7" w:rsidRDefault="00B402F7" w:rsidP="00B402F7"/>
    <w:p w14:paraId="3F8FBCB8" w14:textId="77777777" w:rsidR="00B402F7" w:rsidRDefault="00B402F7" w:rsidP="00B402F7"/>
    <w:p w14:paraId="4142F1BB" w14:textId="77777777" w:rsidR="00B402F7" w:rsidRDefault="00B402F7" w:rsidP="00B402F7"/>
    <w:p w14:paraId="02B67850" w14:textId="77777777" w:rsidR="00B402F7" w:rsidRDefault="00B402F7" w:rsidP="00B402F7"/>
    <w:p w14:paraId="7C972D7E" w14:textId="77777777" w:rsidR="00B402F7" w:rsidRDefault="00B402F7" w:rsidP="00B402F7"/>
    <w:p w14:paraId="34E725AC" w14:textId="77777777" w:rsidR="00B402F7" w:rsidRDefault="00B402F7" w:rsidP="00B402F7"/>
    <w:p w14:paraId="7CEB2320" w14:textId="77777777" w:rsidR="00B402F7" w:rsidRDefault="00B402F7" w:rsidP="00B402F7"/>
    <w:p w14:paraId="5E633A63" w14:textId="77777777" w:rsidR="00B402F7" w:rsidRDefault="00B402F7" w:rsidP="00B402F7"/>
    <w:p w14:paraId="3430EA89" w14:textId="77777777" w:rsidR="00B402F7" w:rsidRDefault="00B402F7" w:rsidP="00B402F7"/>
    <w:p w14:paraId="150E294A" w14:textId="77777777" w:rsidR="00B402F7" w:rsidRDefault="00B402F7" w:rsidP="00B402F7"/>
    <w:p w14:paraId="01362E8A" w14:textId="77777777" w:rsidR="00B402F7" w:rsidRDefault="00B402F7" w:rsidP="00B402F7"/>
    <w:p w14:paraId="128CF0E1" w14:textId="77777777" w:rsidR="003F21F5" w:rsidRDefault="003F21F5" w:rsidP="00B402F7"/>
    <w:p w14:paraId="30DFA533" w14:textId="77777777" w:rsidR="00B402F7" w:rsidRDefault="00B402F7" w:rsidP="00B402F7"/>
    <w:p w14:paraId="45642E26" w14:textId="77777777" w:rsidR="00132B58" w:rsidRPr="00BD32C3" w:rsidRDefault="00132B58" w:rsidP="00132B58">
      <w:pPr>
        <w:suppressAutoHyphens/>
        <w:autoSpaceDN w:val="0"/>
        <w:spacing w:after="0" w:line="276" w:lineRule="auto"/>
        <w:jc w:val="center"/>
        <w:rPr>
          <w:rFonts w:ascii="Times New Roman" w:eastAsia="Aptos" w:hAnsi="Times New Roman" w:cs="Times New Roman"/>
          <w:b/>
          <w:kern w:val="3"/>
          <w:szCs w:val="20"/>
        </w:rPr>
      </w:pPr>
      <w:r w:rsidRPr="00BD32C3">
        <w:rPr>
          <w:rFonts w:ascii="Times New Roman" w:eastAsia="Aptos" w:hAnsi="Times New Roman" w:cs="Times New Roman"/>
          <w:b/>
          <w:kern w:val="3"/>
          <w:szCs w:val="20"/>
        </w:rPr>
        <w:t>JOINT COMMITTEE ON THE JUDICIARY</w:t>
      </w:r>
    </w:p>
    <w:p w14:paraId="2F4B48D7" w14:textId="77777777" w:rsidR="00132B58" w:rsidRPr="00BD32C3" w:rsidRDefault="00132B58" w:rsidP="00132B58">
      <w:pPr>
        <w:suppressAutoHyphens/>
        <w:autoSpaceDN w:val="0"/>
        <w:spacing w:after="0" w:line="276" w:lineRule="auto"/>
        <w:jc w:val="center"/>
        <w:rPr>
          <w:rFonts w:ascii="Times New Roman" w:eastAsia="Aptos" w:hAnsi="Times New Roman" w:cs="Times New Roman"/>
          <w:kern w:val="3"/>
          <w:szCs w:val="20"/>
        </w:rPr>
      </w:pPr>
      <w:r w:rsidRPr="00BD32C3">
        <w:rPr>
          <w:rFonts w:ascii="Times New Roman" w:eastAsia="Aptos" w:hAnsi="Times New Roman" w:cs="Times New Roman"/>
          <w:b/>
          <w:bCs/>
          <w:kern w:val="3"/>
          <w:szCs w:val="20"/>
        </w:rPr>
        <w:t xml:space="preserve"> BILL SUMMARY</w:t>
      </w:r>
    </w:p>
    <w:p w14:paraId="76361C32" w14:textId="77777777" w:rsidR="00132B58" w:rsidRPr="00BD32C3" w:rsidRDefault="00132B58" w:rsidP="00132B58">
      <w:pPr>
        <w:suppressAutoHyphens/>
        <w:autoSpaceDN w:val="0"/>
        <w:spacing w:after="0" w:line="276" w:lineRule="auto"/>
        <w:jc w:val="both"/>
        <w:rPr>
          <w:rFonts w:ascii="Times New Roman" w:eastAsia="Aptos" w:hAnsi="Times New Roman" w:cs="Times New Roman"/>
          <w:kern w:val="3"/>
          <w:szCs w:val="20"/>
        </w:rPr>
      </w:pPr>
    </w:p>
    <w:p w14:paraId="14E49DEE" w14:textId="44019897" w:rsidR="00132B58" w:rsidRPr="00BD32C3" w:rsidRDefault="00132B58" w:rsidP="00132B58">
      <w:pPr>
        <w:suppressAutoHyphens/>
        <w:autoSpaceDN w:val="0"/>
        <w:spacing w:after="0" w:line="276" w:lineRule="auto"/>
        <w:jc w:val="both"/>
        <w:rPr>
          <w:rFonts w:ascii="Times New Roman" w:eastAsia="Aptos" w:hAnsi="Times New Roman" w:cs="Times New Roman"/>
          <w:kern w:val="3"/>
          <w:szCs w:val="20"/>
        </w:rPr>
      </w:pPr>
      <w:r w:rsidRPr="00BD32C3">
        <w:rPr>
          <w:rFonts w:ascii="Times New Roman" w:eastAsia="Aptos" w:hAnsi="Times New Roman" w:cs="Times New Roman"/>
          <w:b/>
          <w:bCs/>
          <w:kern w:val="3"/>
          <w:szCs w:val="20"/>
        </w:rPr>
        <w:t xml:space="preserve">BILL NO.  </w:t>
      </w:r>
      <w:r w:rsidRPr="00BD32C3">
        <w:rPr>
          <w:rFonts w:ascii="Times New Roman" w:eastAsia="Aptos" w:hAnsi="Times New Roman" w:cs="Times New Roman"/>
          <w:kern w:val="3"/>
          <w:szCs w:val="20"/>
        </w:rPr>
        <w:tab/>
      </w:r>
      <w:r w:rsidRPr="00BD32C3">
        <w:rPr>
          <w:rFonts w:ascii="Times New Roman" w:eastAsia="Aptos" w:hAnsi="Times New Roman" w:cs="Times New Roman"/>
          <w:kern w:val="3"/>
          <w:szCs w:val="20"/>
        </w:rPr>
        <w:tab/>
      </w:r>
      <w:r w:rsidRPr="00BD32C3">
        <w:rPr>
          <w:rFonts w:ascii="Times New Roman" w:eastAsia="Aptos" w:hAnsi="Times New Roman" w:cs="Times New Roman"/>
          <w:kern w:val="3"/>
          <w:szCs w:val="20"/>
        </w:rPr>
        <w:tab/>
        <w:t>H</w:t>
      </w:r>
      <w:r w:rsidRPr="0068164D">
        <w:rPr>
          <w:rFonts w:ascii="Times New Roman" w:eastAsia="Aptos" w:hAnsi="Times New Roman" w:cs="Times New Roman"/>
          <w:kern w:val="3"/>
          <w:szCs w:val="20"/>
        </w:rPr>
        <w:t>4114</w:t>
      </w:r>
      <w:r w:rsidRPr="00BD32C3">
        <w:rPr>
          <w:rFonts w:ascii="Times New Roman" w:eastAsia="Aptos" w:hAnsi="Times New Roman" w:cs="Times New Roman"/>
          <w:kern w:val="3"/>
          <w:szCs w:val="20"/>
        </w:rPr>
        <w:tab/>
        <w:t xml:space="preserve"> </w:t>
      </w:r>
    </w:p>
    <w:p w14:paraId="218B7F5E" w14:textId="77777777" w:rsidR="00132B58" w:rsidRPr="00BD32C3" w:rsidRDefault="00132B58" w:rsidP="00132B58">
      <w:pPr>
        <w:suppressAutoHyphens/>
        <w:autoSpaceDN w:val="0"/>
        <w:spacing w:after="0" w:line="276" w:lineRule="auto"/>
        <w:jc w:val="both"/>
        <w:rPr>
          <w:rFonts w:ascii="Times New Roman" w:eastAsia="Aptos" w:hAnsi="Times New Roman" w:cs="Times New Roman"/>
          <w:kern w:val="3"/>
          <w:szCs w:val="20"/>
        </w:rPr>
      </w:pPr>
    </w:p>
    <w:p w14:paraId="7FA1ECB2" w14:textId="77777777" w:rsidR="00132B58" w:rsidRPr="00BD32C3" w:rsidRDefault="00132B58" w:rsidP="00132B58">
      <w:pPr>
        <w:suppressAutoHyphens/>
        <w:autoSpaceDN w:val="0"/>
        <w:spacing w:after="0" w:line="276" w:lineRule="auto"/>
        <w:ind w:left="2880" w:hanging="2880"/>
        <w:rPr>
          <w:rFonts w:ascii="Times New Roman" w:eastAsia="Aptos" w:hAnsi="Times New Roman" w:cs="Times New Roman"/>
          <w:kern w:val="3"/>
          <w:szCs w:val="20"/>
        </w:rPr>
      </w:pPr>
      <w:r w:rsidRPr="00BD32C3">
        <w:rPr>
          <w:rFonts w:ascii="Times New Roman" w:eastAsia="Aptos" w:hAnsi="Times New Roman" w:cs="Times New Roman"/>
          <w:b/>
          <w:bCs/>
          <w:kern w:val="3"/>
          <w:szCs w:val="20"/>
        </w:rPr>
        <w:t>TITLE</w:t>
      </w:r>
      <w:proofErr w:type="gramStart"/>
      <w:r w:rsidRPr="00BD32C3">
        <w:rPr>
          <w:rFonts w:ascii="Times New Roman" w:eastAsia="Aptos" w:hAnsi="Times New Roman" w:cs="Times New Roman"/>
          <w:b/>
          <w:bCs/>
          <w:kern w:val="3"/>
          <w:szCs w:val="20"/>
        </w:rPr>
        <w:t>:</w:t>
      </w:r>
      <w:r w:rsidRPr="00BD32C3">
        <w:rPr>
          <w:rFonts w:ascii="Times New Roman" w:eastAsia="Aptos" w:hAnsi="Times New Roman" w:cs="Times New Roman"/>
          <w:kern w:val="3"/>
          <w:szCs w:val="20"/>
        </w:rPr>
        <w:t xml:space="preserve">  </w:t>
      </w:r>
      <w:r w:rsidRPr="00BD32C3">
        <w:rPr>
          <w:rFonts w:ascii="Times New Roman" w:eastAsia="Aptos" w:hAnsi="Times New Roman" w:cs="Times New Roman"/>
          <w:kern w:val="3"/>
          <w:szCs w:val="20"/>
        </w:rPr>
        <w:tab/>
      </w:r>
      <w:proofErr w:type="gramEnd"/>
      <w:r w:rsidRPr="00BD32C3">
        <w:rPr>
          <w:rFonts w:ascii="Times New Roman" w:eastAsia="Aptos" w:hAnsi="Times New Roman" w:cs="Times New Roman"/>
          <w:kern w:val="3"/>
          <w:szCs w:val="20"/>
        </w:rPr>
        <w:t xml:space="preserve">An </w:t>
      </w:r>
      <w:r w:rsidRPr="00076345">
        <w:rPr>
          <w:rFonts w:ascii="Times New Roman" w:eastAsia="Aptos" w:hAnsi="Times New Roman" w:cs="Times New Roman"/>
          <w:kern w:val="3"/>
          <w:szCs w:val="20"/>
        </w:rPr>
        <w:t xml:space="preserve">Act </w:t>
      </w:r>
      <w:proofErr w:type="gramStart"/>
      <w:r w:rsidRPr="00076345">
        <w:rPr>
          <w:rFonts w:ascii="Times New Roman" w:eastAsia="Aptos" w:hAnsi="Times New Roman" w:cs="Times New Roman"/>
          <w:kern w:val="3"/>
          <w:szCs w:val="20"/>
        </w:rPr>
        <w:t>relative</w:t>
      </w:r>
      <w:proofErr w:type="gramEnd"/>
      <w:r w:rsidRPr="00076345">
        <w:rPr>
          <w:rFonts w:ascii="Times New Roman" w:eastAsia="Aptos" w:hAnsi="Times New Roman" w:cs="Times New Roman"/>
          <w:kern w:val="3"/>
          <w:szCs w:val="20"/>
        </w:rPr>
        <w:t xml:space="preserve"> to unsolved homicides.</w:t>
      </w:r>
    </w:p>
    <w:p w14:paraId="020267AC" w14:textId="77777777" w:rsidR="00132B58" w:rsidRPr="00BD32C3" w:rsidRDefault="00132B58" w:rsidP="00132B58">
      <w:pPr>
        <w:suppressAutoHyphens/>
        <w:autoSpaceDN w:val="0"/>
        <w:spacing w:after="0" w:line="276" w:lineRule="auto"/>
        <w:jc w:val="both"/>
        <w:rPr>
          <w:rFonts w:ascii="Times New Roman" w:eastAsia="Aptos" w:hAnsi="Times New Roman" w:cs="Times New Roman"/>
          <w:kern w:val="3"/>
          <w:szCs w:val="20"/>
        </w:rPr>
      </w:pPr>
    </w:p>
    <w:p w14:paraId="314FE077" w14:textId="77777777" w:rsidR="00132B58" w:rsidRPr="00BD32C3" w:rsidRDefault="00132B58" w:rsidP="00132B58">
      <w:pPr>
        <w:suppressAutoHyphens/>
        <w:autoSpaceDN w:val="0"/>
        <w:spacing w:after="0" w:line="276" w:lineRule="auto"/>
        <w:jc w:val="both"/>
        <w:rPr>
          <w:rFonts w:ascii="Times New Roman" w:eastAsia="Aptos" w:hAnsi="Times New Roman" w:cs="Times New Roman"/>
          <w:kern w:val="3"/>
          <w:szCs w:val="20"/>
        </w:rPr>
      </w:pPr>
      <w:r w:rsidRPr="00BD32C3">
        <w:rPr>
          <w:rFonts w:ascii="Times New Roman" w:eastAsia="Aptos" w:hAnsi="Times New Roman" w:cs="Times New Roman"/>
          <w:b/>
          <w:bCs/>
          <w:kern w:val="3"/>
          <w:szCs w:val="20"/>
        </w:rPr>
        <w:t>SPONSOR:</w:t>
      </w:r>
      <w:r w:rsidRPr="00BD32C3">
        <w:rPr>
          <w:rFonts w:ascii="Times New Roman" w:eastAsia="Aptos" w:hAnsi="Times New Roman" w:cs="Times New Roman"/>
          <w:kern w:val="3"/>
          <w:szCs w:val="20"/>
        </w:rPr>
        <w:tab/>
      </w:r>
      <w:r w:rsidRPr="00BD32C3">
        <w:rPr>
          <w:rFonts w:ascii="Times New Roman" w:eastAsia="Aptos" w:hAnsi="Times New Roman" w:cs="Times New Roman"/>
          <w:kern w:val="3"/>
          <w:szCs w:val="20"/>
        </w:rPr>
        <w:tab/>
      </w:r>
      <w:r w:rsidRPr="00BD32C3">
        <w:rPr>
          <w:rFonts w:ascii="Times New Roman" w:eastAsia="Aptos" w:hAnsi="Times New Roman" w:cs="Times New Roman"/>
          <w:kern w:val="3"/>
          <w:szCs w:val="20"/>
        </w:rPr>
        <w:tab/>
        <w:t>Rep.</w:t>
      </w:r>
      <w:r w:rsidRPr="00076345">
        <w:t xml:space="preserve"> </w:t>
      </w:r>
      <w:r w:rsidRPr="00076345">
        <w:rPr>
          <w:rFonts w:ascii="Times New Roman" w:eastAsia="Aptos" w:hAnsi="Times New Roman" w:cs="Times New Roman"/>
          <w:kern w:val="3"/>
          <w:szCs w:val="20"/>
        </w:rPr>
        <w:t>​Russell E. Holmes</w:t>
      </w:r>
    </w:p>
    <w:p w14:paraId="60630ACD" w14:textId="77777777" w:rsidR="00132B58" w:rsidRPr="00BD32C3" w:rsidRDefault="00132B58" w:rsidP="00132B58">
      <w:pPr>
        <w:tabs>
          <w:tab w:val="left" w:pos="720"/>
          <w:tab w:val="left" w:pos="5490"/>
        </w:tabs>
        <w:suppressAutoHyphens/>
        <w:autoSpaceDN w:val="0"/>
        <w:spacing w:after="0" w:line="276" w:lineRule="auto"/>
        <w:jc w:val="both"/>
        <w:rPr>
          <w:rFonts w:ascii="Times New Roman" w:eastAsia="Aptos" w:hAnsi="Times New Roman" w:cs="Times New Roman"/>
          <w:b/>
          <w:bCs/>
          <w:kern w:val="3"/>
          <w:szCs w:val="20"/>
        </w:rPr>
      </w:pPr>
      <w:r w:rsidRPr="00BD32C3">
        <w:rPr>
          <w:rFonts w:ascii="Times New Roman" w:eastAsia="Aptos" w:hAnsi="Times New Roman" w:cs="Times New Roman"/>
          <w:b/>
          <w:bCs/>
          <w:kern w:val="3"/>
          <w:szCs w:val="20"/>
        </w:rPr>
        <w:tab/>
      </w:r>
      <w:r w:rsidRPr="00BD32C3">
        <w:rPr>
          <w:rFonts w:ascii="Times New Roman" w:eastAsia="Aptos" w:hAnsi="Times New Roman" w:cs="Times New Roman"/>
          <w:b/>
          <w:bCs/>
          <w:kern w:val="3"/>
          <w:szCs w:val="20"/>
        </w:rPr>
        <w:tab/>
      </w:r>
    </w:p>
    <w:p w14:paraId="52A23596" w14:textId="77777777" w:rsidR="00132B58" w:rsidRPr="00BD32C3" w:rsidRDefault="00132B58" w:rsidP="00132B58">
      <w:pPr>
        <w:suppressAutoHyphens/>
        <w:autoSpaceDN w:val="0"/>
        <w:spacing w:after="0" w:line="276" w:lineRule="auto"/>
        <w:jc w:val="both"/>
        <w:rPr>
          <w:rFonts w:ascii="Times New Roman" w:eastAsia="Aptos" w:hAnsi="Times New Roman" w:cs="Times New Roman"/>
          <w:kern w:val="3"/>
          <w:szCs w:val="20"/>
        </w:rPr>
      </w:pPr>
      <w:r w:rsidRPr="00BD32C3">
        <w:rPr>
          <w:rFonts w:ascii="Times New Roman" w:eastAsia="Aptos" w:hAnsi="Times New Roman" w:cs="Times New Roman"/>
          <w:b/>
          <w:bCs/>
          <w:kern w:val="3"/>
          <w:szCs w:val="20"/>
        </w:rPr>
        <w:t>COSPONSOR(S):</w:t>
      </w:r>
      <w:r w:rsidRPr="00BD32C3">
        <w:rPr>
          <w:rFonts w:ascii="Times New Roman" w:eastAsia="Aptos" w:hAnsi="Times New Roman" w:cs="Times New Roman"/>
          <w:b/>
          <w:bCs/>
          <w:kern w:val="3"/>
          <w:szCs w:val="20"/>
        </w:rPr>
        <w:tab/>
      </w:r>
      <w:r w:rsidRPr="00BD32C3">
        <w:rPr>
          <w:rFonts w:ascii="Times New Roman" w:eastAsia="Aptos" w:hAnsi="Times New Roman" w:cs="Times New Roman"/>
          <w:b/>
          <w:bCs/>
          <w:kern w:val="3"/>
          <w:szCs w:val="20"/>
        </w:rPr>
        <w:tab/>
      </w:r>
      <w:r w:rsidRPr="00BD32C3">
        <w:rPr>
          <w:rFonts w:ascii="Times New Roman" w:eastAsia="Aptos" w:hAnsi="Times New Roman" w:cs="Times New Roman"/>
          <w:kern w:val="3"/>
          <w:szCs w:val="20"/>
        </w:rPr>
        <w:t>Rep.</w:t>
      </w:r>
      <w:r w:rsidRPr="00076345">
        <w:t xml:space="preserve"> </w:t>
      </w:r>
      <w:r w:rsidRPr="00076345">
        <w:rPr>
          <w:rFonts w:ascii="Times New Roman" w:eastAsia="Aptos" w:hAnsi="Times New Roman" w:cs="Times New Roman"/>
          <w:kern w:val="3"/>
          <w:szCs w:val="20"/>
        </w:rPr>
        <w:t>​Patrick Joseph Kearney</w:t>
      </w:r>
    </w:p>
    <w:p w14:paraId="33EE9089" w14:textId="77777777" w:rsidR="00132B58" w:rsidRPr="00BD32C3" w:rsidRDefault="00132B58" w:rsidP="00132B58">
      <w:pPr>
        <w:suppressAutoHyphens/>
        <w:autoSpaceDN w:val="0"/>
        <w:spacing w:after="0" w:line="276" w:lineRule="auto"/>
        <w:jc w:val="both"/>
        <w:rPr>
          <w:rFonts w:ascii="Times New Roman" w:eastAsia="Aptos" w:hAnsi="Times New Roman" w:cs="Times New Roman"/>
          <w:b/>
          <w:bCs/>
          <w:kern w:val="3"/>
          <w:szCs w:val="20"/>
        </w:rPr>
      </w:pPr>
    </w:p>
    <w:p w14:paraId="622BB7D3" w14:textId="77777777" w:rsidR="00132B58" w:rsidRPr="007A29DC" w:rsidRDefault="00132B58" w:rsidP="00132B58">
      <w:pPr>
        <w:spacing w:after="0" w:line="240" w:lineRule="auto"/>
        <w:jc w:val="both"/>
        <w:textAlignment w:val="baseline"/>
        <w:rPr>
          <w:rFonts w:ascii="Segoe UI" w:eastAsia="Times New Roman" w:hAnsi="Segoe UI" w:cs="Segoe UI"/>
          <w:sz w:val="20"/>
          <w:szCs w:val="20"/>
        </w:rPr>
      </w:pPr>
      <w:r w:rsidRPr="007A29DC">
        <w:rPr>
          <w:rFonts w:ascii="Times New Roman" w:eastAsia="Times New Roman" w:hAnsi="Times New Roman" w:cs="Times New Roman"/>
          <w:b/>
          <w:bCs/>
        </w:rPr>
        <w:t>HEARING DATE</w:t>
      </w:r>
      <w:proofErr w:type="gramStart"/>
      <w:r w:rsidRPr="007A29DC">
        <w:rPr>
          <w:rFonts w:ascii="Times New Roman" w:eastAsia="Times New Roman" w:hAnsi="Times New Roman" w:cs="Times New Roman"/>
          <w:b/>
          <w:bCs/>
        </w:rPr>
        <w:t>:</w:t>
      </w:r>
      <w:r w:rsidRPr="007A29DC">
        <w:rPr>
          <w:rFonts w:ascii="Calibri" w:eastAsia="Times New Roman" w:hAnsi="Calibri" w:cs="Calibri"/>
        </w:rPr>
        <w:tab/>
      </w:r>
      <w:r w:rsidRPr="007A29DC">
        <w:rPr>
          <w:rFonts w:ascii="Calibri" w:eastAsia="Times New Roman" w:hAnsi="Calibri" w:cs="Calibri"/>
        </w:rPr>
        <w:tab/>
      </w:r>
      <w:r w:rsidRPr="007A29DC">
        <w:rPr>
          <w:rFonts w:ascii="Times New Roman" w:eastAsia="Times New Roman" w:hAnsi="Times New Roman" w:cs="Times New Roman"/>
        </w:rPr>
        <w:t>September</w:t>
      </w:r>
      <w:proofErr w:type="gramEnd"/>
      <w:r w:rsidRPr="007A29DC">
        <w:rPr>
          <w:rFonts w:ascii="Times New Roman" w:eastAsia="Times New Roman" w:hAnsi="Times New Roman" w:cs="Times New Roman"/>
        </w:rPr>
        <w:t xml:space="preserve"> 23, 2025  </w:t>
      </w:r>
    </w:p>
    <w:p w14:paraId="4238149C" w14:textId="77777777" w:rsidR="00132B58" w:rsidRPr="007A29DC" w:rsidRDefault="00132B58" w:rsidP="00132B58">
      <w:pPr>
        <w:spacing w:after="0" w:line="240" w:lineRule="auto"/>
        <w:jc w:val="both"/>
        <w:textAlignment w:val="baseline"/>
        <w:rPr>
          <w:rFonts w:ascii="Segoe UI" w:eastAsia="Times New Roman" w:hAnsi="Segoe UI" w:cs="Segoe UI"/>
          <w:sz w:val="20"/>
          <w:szCs w:val="20"/>
        </w:rPr>
      </w:pPr>
      <w:r w:rsidRPr="007A29DC">
        <w:rPr>
          <w:rFonts w:ascii="Times New Roman" w:eastAsia="Times New Roman" w:hAnsi="Times New Roman" w:cs="Times New Roman"/>
        </w:rPr>
        <w:t>   </w:t>
      </w:r>
    </w:p>
    <w:p w14:paraId="7C7B8148" w14:textId="77777777" w:rsidR="00132B58" w:rsidRPr="007A29DC" w:rsidRDefault="00132B58" w:rsidP="00132B58">
      <w:pPr>
        <w:spacing w:after="0" w:line="240" w:lineRule="auto"/>
        <w:jc w:val="both"/>
        <w:textAlignment w:val="baseline"/>
        <w:rPr>
          <w:rFonts w:ascii="Segoe UI" w:eastAsia="Times New Roman" w:hAnsi="Segoe UI" w:cs="Segoe UI"/>
          <w:sz w:val="20"/>
          <w:szCs w:val="20"/>
        </w:rPr>
      </w:pPr>
      <w:r w:rsidRPr="007A29DC">
        <w:rPr>
          <w:rFonts w:ascii="Times New Roman" w:eastAsia="Times New Roman" w:hAnsi="Times New Roman" w:cs="Times New Roman"/>
          <w:b/>
          <w:bCs/>
        </w:rPr>
        <w:t xml:space="preserve">REPORTING </w:t>
      </w:r>
      <w:r w:rsidRPr="007A29DC">
        <w:rPr>
          <w:rFonts w:ascii="Times New Roman" w:eastAsia="Times New Roman" w:hAnsi="Times New Roman" w:cs="Times New Roman"/>
        </w:rPr>
        <w:t>  </w:t>
      </w:r>
    </w:p>
    <w:p w14:paraId="291B947A" w14:textId="77777777" w:rsidR="00132B58" w:rsidRPr="007A29DC" w:rsidRDefault="00132B58" w:rsidP="00132B58">
      <w:pPr>
        <w:spacing w:after="0" w:line="240" w:lineRule="auto"/>
        <w:jc w:val="both"/>
        <w:textAlignment w:val="baseline"/>
        <w:rPr>
          <w:rFonts w:ascii="Segoe UI" w:eastAsia="Times New Roman" w:hAnsi="Segoe UI" w:cs="Segoe UI"/>
          <w:sz w:val="20"/>
          <w:szCs w:val="20"/>
        </w:rPr>
      </w:pPr>
      <w:r w:rsidRPr="007A29DC">
        <w:rPr>
          <w:rFonts w:ascii="Times New Roman" w:eastAsia="Times New Roman" w:hAnsi="Times New Roman" w:cs="Times New Roman"/>
          <w:b/>
          <w:bCs/>
        </w:rPr>
        <w:t>DEADLINE:</w:t>
      </w:r>
      <w:r w:rsidRPr="007A29DC">
        <w:rPr>
          <w:rFonts w:ascii="Calibri" w:eastAsia="Times New Roman" w:hAnsi="Calibri" w:cs="Calibri"/>
        </w:rPr>
        <w:tab/>
      </w:r>
      <w:r w:rsidRPr="007A29DC">
        <w:rPr>
          <w:rFonts w:ascii="Calibri" w:eastAsia="Times New Roman" w:hAnsi="Calibri" w:cs="Calibri"/>
        </w:rPr>
        <w:tab/>
      </w:r>
      <w:r w:rsidRPr="007A29DC">
        <w:rPr>
          <w:rFonts w:ascii="Calibri" w:eastAsia="Times New Roman" w:hAnsi="Calibri" w:cs="Calibri"/>
        </w:rPr>
        <w:tab/>
      </w:r>
      <w:r w:rsidRPr="007A29DC">
        <w:rPr>
          <w:rFonts w:ascii="Times New Roman" w:eastAsia="Times New Roman" w:hAnsi="Times New Roman" w:cs="Times New Roman"/>
        </w:rPr>
        <w:t>November 22, 2025  </w:t>
      </w:r>
    </w:p>
    <w:p w14:paraId="221BE6C3" w14:textId="77777777" w:rsidR="00132B58" w:rsidRPr="00BD32C3" w:rsidRDefault="00132B58" w:rsidP="00132B58">
      <w:pPr>
        <w:suppressAutoHyphens/>
        <w:autoSpaceDN w:val="0"/>
        <w:spacing w:after="0" w:line="276" w:lineRule="auto"/>
        <w:jc w:val="both"/>
        <w:rPr>
          <w:rFonts w:ascii="Times New Roman" w:eastAsia="Aptos" w:hAnsi="Times New Roman" w:cs="Times New Roman"/>
          <w:kern w:val="3"/>
          <w:szCs w:val="20"/>
        </w:rPr>
      </w:pPr>
    </w:p>
    <w:p w14:paraId="23708389" w14:textId="77777777" w:rsidR="00132B58" w:rsidRPr="00BD32C3" w:rsidRDefault="00132B58" w:rsidP="00132B58">
      <w:pPr>
        <w:suppressAutoHyphens/>
        <w:autoSpaceDN w:val="0"/>
        <w:spacing w:after="0" w:line="276" w:lineRule="auto"/>
        <w:ind w:left="2880" w:hanging="2880"/>
        <w:jc w:val="both"/>
        <w:rPr>
          <w:rFonts w:ascii="Times New Roman" w:eastAsia="Aptos" w:hAnsi="Times New Roman" w:cs="Times New Roman"/>
          <w:kern w:val="3"/>
          <w:szCs w:val="20"/>
        </w:rPr>
      </w:pPr>
      <w:r w:rsidRPr="00BD32C3">
        <w:rPr>
          <w:rFonts w:ascii="Times New Roman" w:eastAsia="Aptos" w:hAnsi="Times New Roman" w:cs="Times New Roman"/>
          <w:b/>
          <w:bCs/>
          <w:kern w:val="3"/>
          <w:szCs w:val="20"/>
        </w:rPr>
        <w:t>PRIOR HISTORY:</w:t>
      </w:r>
      <w:r w:rsidRPr="00BD32C3">
        <w:rPr>
          <w:rFonts w:ascii="Times New Roman" w:eastAsia="Aptos" w:hAnsi="Times New Roman" w:cs="Times New Roman"/>
          <w:b/>
          <w:bCs/>
          <w:kern w:val="3"/>
          <w:szCs w:val="20"/>
        </w:rPr>
        <w:tab/>
      </w:r>
      <w:r w:rsidRPr="00BD32C3">
        <w:rPr>
          <w:rFonts w:ascii="Times New Roman" w:eastAsia="Aptos" w:hAnsi="Times New Roman" w:cs="Times New Roman"/>
          <w:kern w:val="3"/>
          <w:szCs w:val="20"/>
        </w:rPr>
        <w:t>None</w:t>
      </w:r>
    </w:p>
    <w:p w14:paraId="2E72D731" w14:textId="77777777" w:rsidR="00132B58" w:rsidRPr="00BD32C3" w:rsidRDefault="00132B58" w:rsidP="00132B58">
      <w:pPr>
        <w:suppressAutoHyphens/>
        <w:autoSpaceDN w:val="0"/>
        <w:spacing w:after="0" w:line="276" w:lineRule="auto"/>
        <w:ind w:left="2880" w:hanging="2880"/>
        <w:jc w:val="both"/>
        <w:rPr>
          <w:rFonts w:ascii="Times New Roman" w:eastAsia="Aptos" w:hAnsi="Times New Roman" w:cs="Times New Roman"/>
          <w:b/>
          <w:bCs/>
          <w:kern w:val="3"/>
          <w:szCs w:val="20"/>
        </w:rPr>
      </w:pPr>
    </w:p>
    <w:p w14:paraId="06B64407" w14:textId="77777777" w:rsidR="00132B58" w:rsidRPr="00BD32C3" w:rsidRDefault="00132B58" w:rsidP="00132B58">
      <w:pPr>
        <w:suppressAutoHyphens/>
        <w:autoSpaceDN w:val="0"/>
        <w:spacing w:after="0" w:line="276" w:lineRule="auto"/>
        <w:ind w:left="2880" w:hanging="2880"/>
        <w:jc w:val="both"/>
        <w:rPr>
          <w:rFonts w:ascii="Times New Roman" w:eastAsia="Aptos" w:hAnsi="Times New Roman" w:cs="Times New Roman"/>
          <w:kern w:val="3"/>
          <w:szCs w:val="20"/>
        </w:rPr>
      </w:pPr>
      <w:r w:rsidRPr="00BD32C3">
        <w:rPr>
          <w:rFonts w:ascii="Times New Roman" w:eastAsia="Aptos" w:hAnsi="Times New Roman" w:cs="Times New Roman"/>
          <w:b/>
          <w:bCs/>
          <w:kern w:val="3"/>
          <w:szCs w:val="20"/>
        </w:rPr>
        <w:t>SENATE BILL:</w:t>
      </w:r>
      <w:r w:rsidRPr="00BD32C3">
        <w:rPr>
          <w:rFonts w:ascii="Times New Roman" w:eastAsia="Aptos" w:hAnsi="Times New Roman" w:cs="Times New Roman"/>
          <w:kern w:val="3"/>
          <w:szCs w:val="20"/>
        </w:rPr>
        <w:tab/>
      </w:r>
      <w:r>
        <w:rPr>
          <w:rFonts w:ascii="Times New Roman" w:eastAsia="Aptos" w:hAnsi="Times New Roman" w:cs="Times New Roman"/>
          <w:kern w:val="3"/>
          <w:szCs w:val="20"/>
        </w:rPr>
        <w:t>None</w:t>
      </w:r>
    </w:p>
    <w:p w14:paraId="195C7020" w14:textId="77777777" w:rsidR="00132B58" w:rsidRPr="00BD32C3" w:rsidRDefault="00132B58" w:rsidP="00132B58">
      <w:pPr>
        <w:suppressAutoHyphens/>
        <w:autoSpaceDN w:val="0"/>
        <w:spacing w:after="0" w:line="276" w:lineRule="auto"/>
        <w:ind w:left="2880" w:hanging="2880"/>
        <w:jc w:val="both"/>
        <w:rPr>
          <w:rFonts w:ascii="Times New Roman" w:eastAsia="Aptos" w:hAnsi="Times New Roman" w:cs="Times New Roman"/>
          <w:kern w:val="3"/>
          <w:szCs w:val="20"/>
        </w:rPr>
      </w:pPr>
    </w:p>
    <w:p w14:paraId="0A463C37" w14:textId="77777777" w:rsidR="00132B58" w:rsidRDefault="00132B58" w:rsidP="00132B58">
      <w:pPr>
        <w:suppressAutoHyphens/>
        <w:autoSpaceDN w:val="0"/>
        <w:spacing w:after="0" w:line="276" w:lineRule="auto"/>
        <w:ind w:left="2880" w:hanging="2880"/>
        <w:rPr>
          <w:rFonts w:ascii="Times New Roman" w:eastAsia="Aptos" w:hAnsi="Times New Roman" w:cs="Times New Roman"/>
          <w:kern w:val="3"/>
          <w:szCs w:val="20"/>
        </w:rPr>
      </w:pPr>
      <w:r w:rsidRPr="00BD32C3">
        <w:rPr>
          <w:rFonts w:ascii="Times New Roman" w:eastAsia="Aptos" w:hAnsi="Times New Roman" w:cs="Times New Roman"/>
          <w:b/>
          <w:bCs/>
          <w:kern w:val="3"/>
          <w:szCs w:val="20"/>
        </w:rPr>
        <w:t>CURRENT LAW:</w:t>
      </w:r>
      <w:r w:rsidRPr="00BD32C3">
        <w:rPr>
          <w:rFonts w:ascii="Times New Roman" w:eastAsia="Aptos" w:hAnsi="Times New Roman" w:cs="Times New Roman"/>
          <w:b/>
          <w:bCs/>
          <w:kern w:val="3"/>
          <w:szCs w:val="20"/>
        </w:rPr>
        <w:tab/>
      </w:r>
      <w:r>
        <w:rPr>
          <w:rFonts w:ascii="Times New Roman" w:eastAsia="Aptos" w:hAnsi="Times New Roman" w:cs="Times New Roman"/>
          <w:kern w:val="3"/>
          <w:szCs w:val="20"/>
        </w:rPr>
        <w:t>Chapter 12 of the General Laws establishes the office of the Attorney General and its areas of authority.</w:t>
      </w:r>
    </w:p>
    <w:p w14:paraId="4380D37C" w14:textId="77777777" w:rsidR="00132B58" w:rsidRDefault="00132B58" w:rsidP="00132B58">
      <w:pPr>
        <w:suppressAutoHyphens/>
        <w:autoSpaceDN w:val="0"/>
        <w:spacing w:after="0" w:line="276" w:lineRule="auto"/>
        <w:ind w:left="2880" w:hanging="2880"/>
        <w:rPr>
          <w:rFonts w:ascii="Times New Roman" w:eastAsia="Aptos" w:hAnsi="Times New Roman" w:cs="Times New Roman"/>
          <w:kern w:val="3"/>
          <w:szCs w:val="20"/>
        </w:rPr>
      </w:pPr>
    </w:p>
    <w:p w14:paraId="403E1D27" w14:textId="77777777" w:rsidR="00132B58" w:rsidRPr="00BD32C3" w:rsidRDefault="00132B58" w:rsidP="00132B58">
      <w:pPr>
        <w:suppressAutoHyphens/>
        <w:autoSpaceDN w:val="0"/>
        <w:spacing w:after="0" w:line="276" w:lineRule="auto"/>
        <w:ind w:left="2880" w:hanging="2880"/>
        <w:rPr>
          <w:rFonts w:ascii="Times New Roman" w:eastAsia="Aptos" w:hAnsi="Times New Roman" w:cs="Times New Roman"/>
          <w:kern w:val="3"/>
          <w:szCs w:val="20"/>
        </w:rPr>
      </w:pPr>
      <w:r>
        <w:rPr>
          <w:rFonts w:ascii="Times New Roman" w:eastAsia="Aptos" w:hAnsi="Times New Roman" w:cs="Times New Roman"/>
          <w:kern w:val="3"/>
          <w:szCs w:val="20"/>
        </w:rPr>
        <w:tab/>
        <w:t xml:space="preserve">Section 184A of Chapter 6 establishes a Forensic Science Oversight Board consisting of </w:t>
      </w:r>
      <w:r w:rsidRPr="000D4C68">
        <w:rPr>
          <w:rFonts w:ascii="Times New Roman" w:eastAsia="Aptos" w:hAnsi="Times New Roman" w:cs="Times New Roman"/>
          <w:kern w:val="3"/>
          <w:szCs w:val="20"/>
        </w:rPr>
        <w:t>the undersecretary for forensic sciences or a designee, who shall serve as chair but shall not be a voting member; and 13 members who shall be appointed by the governor, 1 of whom shall have expertise in forensic science, 1 of whom shall have expertise in forensic laboratory management, 1 of whom shall have expertise in cognitive bias, 1 of whom shall have expertise in statistics, 1 of whom shall be in academia in a research field involving forensic science, 1 of whom shall have expertise in statistics, 1 of whom shall have expertise in forensic laboratory management, 1 of whom shall have expertise in clinical quality management, 1 of whom shall be nominated by the Massachusetts District Attorneys Association, 1 of whom shall be nominated by the attorney general, 1 of whom shall be nominated by the committee for public counsel services, 1 of whom shall be nominated by the Massachusetts Association of Criminal Defense Lawyers, Inc. and 1 of whom shall be nominated by the New England Innocence Project, Inc.</w:t>
      </w:r>
    </w:p>
    <w:p w14:paraId="29F14A98" w14:textId="77777777" w:rsidR="00132B58" w:rsidRPr="00BD32C3" w:rsidRDefault="00132B58" w:rsidP="00132B58">
      <w:pPr>
        <w:suppressAutoHyphens/>
        <w:autoSpaceDN w:val="0"/>
        <w:spacing w:after="0" w:line="276" w:lineRule="auto"/>
        <w:ind w:left="2880" w:hanging="2880"/>
        <w:rPr>
          <w:rFonts w:ascii="Times New Roman" w:eastAsia="Aptos" w:hAnsi="Times New Roman" w:cs="Times New Roman"/>
          <w:kern w:val="3"/>
          <w:szCs w:val="20"/>
        </w:rPr>
      </w:pPr>
    </w:p>
    <w:p w14:paraId="28C77280" w14:textId="77777777" w:rsidR="00132B58" w:rsidRPr="00BD32C3" w:rsidRDefault="00132B58" w:rsidP="00132B58">
      <w:pPr>
        <w:suppressAutoHyphens/>
        <w:autoSpaceDN w:val="0"/>
        <w:spacing w:after="0" w:line="276" w:lineRule="auto"/>
        <w:ind w:left="2880" w:hanging="2880"/>
        <w:rPr>
          <w:rFonts w:ascii="Times New Roman" w:eastAsia="Aptos" w:hAnsi="Times New Roman" w:cs="Times New Roman"/>
          <w:kern w:val="3"/>
          <w:szCs w:val="20"/>
        </w:rPr>
      </w:pPr>
      <w:r w:rsidRPr="00BD32C3">
        <w:rPr>
          <w:rFonts w:ascii="Times New Roman" w:eastAsia="Aptos" w:hAnsi="Times New Roman" w:cs="Times New Roman"/>
          <w:b/>
          <w:bCs/>
          <w:kern w:val="3"/>
          <w:szCs w:val="20"/>
        </w:rPr>
        <w:t>BILL SUMMARY</w:t>
      </w:r>
      <w:r w:rsidRPr="00BD32C3">
        <w:rPr>
          <w:rFonts w:ascii="Times New Roman" w:eastAsia="Aptos" w:hAnsi="Times New Roman" w:cs="Times New Roman"/>
          <w:kern w:val="3"/>
          <w:szCs w:val="20"/>
        </w:rPr>
        <w:t>:</w:t>
      </w:r>
      <w:r w:rsidRPr="00BD32C3">
        <w:rPr>
          <w:rFonts w:ascii="Times New Roman" w:eastAsia="Aptos" w:hAnsi="Times New Roman" w:cs="Times New Roman"/>
          <w:kern w:val="3"/>
          <w:szCs w:val="20"/>
        </w:rPr>
        <w:tab/>
        <w:t xml:space="preserve">Section 1 – </w:t>
      </w:r>
      <w:r>
        <w:rPr>
          <w:rFonts w:ascii="Times New Roman" w:eastAsia="Aptos" w:hAnsi="Times New Roman" w:cs="Times New Roman"/>
          <w:kern w:val="3"/>
          <w:szCs w:val="20"/>
        </w:rPr>
        <w:t xml:space="preserve">Adds a section to Chapter 12 establishing an office of unsolved homicides within the Attorney General’s Office. The office is charged with </w:t>
      </w:r>
      <w:r w:rsidRPr="00FF324D">
        <w:rPr>
          <w:rFonts w:ascii="Times New Roman" w:eastAsia="Aptos" w:hAnsi="Times New Roman" w:cs="Times New Roman"/>
          <w:kern w:val="3"/>
          <w:szCs w:val="20"/>
        </w:rPr>
        <w:t>coordinat</w:t>
      </w:r>
      <w:r>
        <w:rPr>
          <w:rFonts w:ascii="Times New Roman" w:eastAsia="Aptos" w:hAnsi="Times New Roman" w:cs="Times New Roman"/>
          <w:kern w:val="3"/>
          <w:szCs w:val="20"/>
        </w:rPr>
        <w:t>ing</w:t>
      </w:r>
      <w:r w:rsidRPr="00FF324D">
        <w:rPr>
          <w:rFonts w:ascii="Times New Roman" w:eastAsia="Aptos" w:hAnsi="Times New Roman" w:cs="Times New Roman"/>
          <w:kern w:val="3"/>
          <w:szCs w:val="20"/>
        </w:rPr>
        <w:t xml:space="preserve"> with </w:t>
      </w:r>
      <w:r>
        <w:rPr>
          <w:rFonts w:ascii="Times New Roman" w:eastAsia="Aptos" w:hAnsi="Times New Roman" w:cs="Times New Roman"/>
          <w:kern w:val="3"/>
          <w:szCs w:val="20"/>
        </w:rPr>
        <w:t xml:space="preserve">the </w:t>
      </w:r>
      <w:r w:rsidRPr="00FF324D">
        <w:rPr>
          <w:rFonts w:ascii="Times New Roman" w:eastAsia="Aptos" w:hAnsi="Times New Roman" w:cs="Times New Roman"/>
          <w:kern w:val="3"/>
          <w:szCs w:val="20"/>
        </w:rPr>
        <w:t xml:space="preserve">statewide unsolved murders task force to address homicides committed within the commonwealth that remain unsolved </w:t>
      </w:r>
      <w:r>
        <w:rPr>
          <w:rFonts w:ascii="Times New Roman" w:eastAsia="Aptos" w:hAnsi="Times New Roman" w:cs="Times New Roman"/>
          <w:kern w:val="3"/>
          <w:szCs w:val="20"/>
        </w:rPr>
        <w:t xml:space="preserve">for 3+ years. It gives family members of homicide victims the right to petition the office to </w:t>
      </w:r>
      <w:r w:rsidRPr="0022223A">
        <w:rPr>
          <w:rFonts w:ascii="Times New Roman" w:eastAsia="Aptos" w:hAnsi="Times New Roman" w:cs="Times New Roman"/>
          <w:kern w:val="3"/>
          <w:szCs w:val="20"/>
        </w:rPr>
        <w:t>determine if a full reinvestigation</w:t>
      </w:r>
      <w:r>
        <w:rPr>
          <w:rFonts w:ascii="Times New Roman" w:eastAsia="Aptos" w:hAnsi="Times New Roman" w:cs="Times New Roman"/>
          <w:kern w:val="3"/>
          <w:szCs w:val="20"/>
        </w:rPr>
        <w:t xml:space="preserve"> would result in new leads. It requires the office to respond to these requests with an analytical assessment of the evidence and any unexplored routes or mistakes in the initial investigation. </w:t>
      </w:r>
    </w:p>
    <w:p w14:paraId="068064B5" w14:textId="77777777" w:rsidR="00132B58" w:rsidRPr="00BD32C3" w:rsidRDefault="00132B58" w:rsidP="00132B58">
      <w:pPr>
        <w:suppressAutoHyphens/>
        <w:autoSpaceDN w:val="0"/>
        <w:spacing w:after="0" w:line="276" w:lineRule="auto"/>
        <w:ind w:left="2880" w:hanging="2880"/>
        <w:rPr>
          <w:rFonts w:ascii="Times New Roman" w:eastAsia="Aptos" w:hAnsi="Times New Roman" w:cs="Times New Roman"/>
          <w:kern w:val="3"/>
          <w:szCs w:val="20"/>
        </w:rPr>
      </w:pPr>
    </w:p>
    <w:p w14:paraId="06A41CD2" w14:textId="77777777" w:rsidR="00132B58" w:rsidRDefault="00132B58" w:rsidP="00132B58">
      <w:pPr>
        <w:suppressAutoHyphens/>
        <w:autoSpaceDN w:val="0"/>
        <w:spacing w:after="0" w:line="276" w:lineRule="auto"/>
        <w:ind w:left="2880" w:hanging="2880"/>
        <w:rPr>
          <w:rFonts w:ascii="Times New Roman" w:eastAsia="Aptos" w:hAnsi="Times New Roman" w:cs="Times New Roman"/>
          <w:kern w:val="3"/>
          <w:szCs w:val="20"/>
        </w:rPr>
      </w:pPr>
      <w:r w:rsidRPr="00BD32C3">
        <w:rPr>
          <w:rFonts w:ascii="Times New Roman" w:eastAsia="Aptos" w:hAnsi="Times New Roman" w:cs="Times New Roman"/>
          <w:b/>
          <w:bCs/>
          <w:kern w:val="3"/>
          <w:szCs w:val="20"/>
        </w:rPr>
        <w:tab/>
      </w:r>
      <w:r w:rsidRPr="00BD32C3">
        <w:rPr>
          <w:rFonts w:ascii="Times New Roman" w:eastAsia="Aptos" w:hAnsi="Times New Roman" w:cs="Times New Roman"/>
          <w:kern w:val="3"/>
          <w:szCs w:val="20"/>
        </w:rPr>
        <w:t xml:space="preserve">Section 2 </w:t>
      </w:r>
      <w:r>
        <w:rPr>
          <w:rFonts w:ascii="Times New Roman" w:eastAsia="Aptos" w:hAnsi="Times New Roman" w:cs="Times New Roman"/>
          <w:kern w:val="3"/>
          <w:szCs w:val="20"/>
        </w:rPr>
        <w:t>–</w:t>
      </w:r>
      <w:r w:rsidRPr="00BD32C3">
        <w:rPr>
          <w:rFonts w:ascii="Times New Roman" w:eastAsia="Aptos" w:hAnsi="Times New Roman" w:cs="Times New Roman"/>
          <w:kern w:val="3"/>
          <w:szCs w:val="20"/>
        </w:rPr>
        <w:t xml:space="preserve"> </w:t>
      </w:r>
      <w:r>
        <w:rPr>
          <w:rFonts w:ascii="Times New Roman" w:eastAsia="Aptos" w:hAnsi="Times New Roman" w:cs="Times New Roman"/>
          <w:kern w:val="3"/>
          <w:szCs w:val="20"/>
        </w:rPr>
        <w:t xml:space="preserve">Adds three new sections to Chapter 6 following Section 184A. </w:t>
      </w:r>
    </w:p>
    <w:p w14:paraId="60F24614" w14:textId="77777777" w:rsidR="00132B58" w:rsidRDefault="00132B58" w:rsidP="00132B58">
      <w:pPr>
        <w:suppressAutoHyphens/>
        <w:autoSpaceDN w:val="0"/>
        <w:spacing w:after="0" w:line="276" w:lineRule="auto"/>
        <w:ind w:left="2880" w:hanging="2880"/>
        <w:rPr>
          <w:rFonts w:ascii="Times New Roman" w:eastAsia="Aptos" w:hAnsi="Times New Roman" w:cs="Times New Roman"/>
          <w:kern w:val="3"/>
          <w:szCs w:val="20"/>
        </w:rPr>
      </w:pPr>
    </w:p>
    <w:p w14:paraId="49776A65" w14:textId="77777777" w:rsidR="00132B58" w:rsidRDefault="00132B58" w:rsidP="00132B58">
      <w:pPr>
        <w:pStyle w:val="ListParagraph"/>
        <w:numPr>
          <w:ilvl w:val="0"/>
          <w:numId w:val="2"/>
        </w:numPr>
        <w:suppressAutoHyphens/>
        <w:autoSpaceDN w:val="0"/>
        <w:spacing w:after="0" w:line="276" w:lineRule="auto"/>
        <w:rPr>
          <w:rFonts w:ascii="Times New Roman" w:eastAsia="Aptos" w:hAnsi="Times New Roman" w:cs="Times New Roman"/>
          <w:kern w:val="3"/>
          <w:sz w:val="24"/>
          <w:szCs w:val="20"/>
        </w:rPr>
      </w:pPr>
      <w:r w:rsidRPr="007A5A2C">
        <w:rPr>
          <w:rFonts w:ascii="Times New Roman" w:eastAsia="Aptos" w:hAnsi="Times New Roman" w:cs="Times New Roman"/>
          <w:kern w:val="3"/>
          <w:sz w:val="24"/>
          <w:szCs w:val="20"/>
        </w:rPr>
        <w:t>Proposed section 184B establishes a statewide unsolved homicides task force. They are charged with investigat</w:t>
      </w:r>
      <w:r>
        <w:rPr>
          <w:rFonts w:ascii="Times New Roman" w:eastAsia="Aptos" w:hAnsi="Times New Roman" w:cs="Times New Roman"/>
          <w:kern w:val="3"/>
          <w:sz w:val="24"/>
          <w:szCs w:val="20"/>
        </w:rPr>
        <w:t xml:space="preserve">ing </w:t>
      </w:r>
      <w:r w:rsidRPr="007A5A2C">
        <w:rPr>
          <w:rFonts w:ascii="Times New Roman" w:eastAsia="Aptos" w:hAnsi="Times New Roman" w:cs="Times New Roman"/>
          <w:kern w:val="3"/>
          <w:sz w:val="24"/>
          <w:szCs w:val="20"/>
        </w:rPr>
        <w:t>and prosecut</w:t>
      </w:r>
      <w:r>
        <w:rPr>
          <w:rFonts w:ascii="Times New Roman" w:eastAsia="Aptos" w:hAnsi="Times New Roman" w:cs="Times New Roman"/>
          <w:kern w:val="3"/>
          <w:sz w:val="24"/>
          <w:szCs w:val="20"/>
        </w:rPr>
        <w:t>ing</w:t>
      </w:r>
      <w:r w:rsidRPr="007A5A2C">
        <w:rPr>
          <w:rFonts w:ascii="Times New Roman" w:eastAsia="Aptos" w:hAnsi="Times New Roman" w:cs="Times New Roman"/>
          <w:kern w:val="3"/>
          <w:sz w:val="24"/>
          <w:szCs w:val="20"/>
        </w:rPr>
        <w:t xml:space="preserve"> unsolved homicides in the commonwealth, establish</w:t>
      </w:r>
      <w:r>
        <w:rPr>
          <w:rFonts w:ascii="Times New Roman" w:eastAsia="Aptos" w:hAnsi="Times New Roman" w:cs="Times New Roman"/>
          <w:kern w:val="3"/>
          <w:sz w:val="24"/>
          <w:szCs w:val="20"/>
        </w:rPr>
        <w:t>ing</w:t>
      </w:r>
      <w:r w:rsidRPr="007A5A2C">
        <w:rPr>
          <w:rFonts w:ascii="Times New Roman" w:eastAsia="Aptos" w:hAnsi="Times New Roman" w:cs="Times New Roman"/>
          <w:kern w:val="3"/>
          <w:sz w:val="24"/>
          <w:szCs w:val="20"/>
        </w:rPr>
        <w:t xml:space="preserve"> teams of investigators and other professionals with expertise in unsolved homicides to assist the district attorneys in each county in reviewing and pursuing unsolved homicide cases, establish</w:t>
      </w:r>
      <w:r>
        <w:rPr>
          <w:rFonts w:ascii="Times New Roman" w:eastAsia="Aptos" w:hAnsi="Times New Roman" w:cs="Times New Roman"/>
          <w:kern w:val="3"/>
          <w:sz w:val="24"/>
          <w:szCs w:val="20"/>
        </w:rPr>
        <w:t>ing</w:t>
      </w:r>
      <w:r w:rsidRPr="007A5A2C">
        <w:rPr>
          <w:rFonts w:ascii="Times New Roman" w:eastAsia="Aptos" w:hAnsi="Times New Roman" w:cs="Times New Roman"/>
          <w:kern w:val="3"/>
          <w:sz w:val="24"/>
          <w:szCs w:val="20"/>
        </w:rPr>
        <w:t xml:space="preserve"> a toll-free tip line and a website for anyone to report information about unsolved homicides in Massachusetts, meet</w:t>
      </w:r>
      <w:r>
        <w:rPr>
          <w:rFonts w:ascii="Times New Roman" w:eastAsia="Aptos" w:hAnsi="Times New Roman" w:cs="Times New Roman"/>
          <w:kern w:val="3"/>
          <w:sz w:val="24"/>
          <w:szCs w:val="20"/>
        </w:rPr>
        <w:t>ing</w:t>
      </w:r>
      <w:r w:rsidRPr="007A5A2C">
        <w:rPr>
          <w:rFonts w:ascii="Times New Roman" w:eastAsia="Aptos" w:hAnsi="Times New Roman" w:cs="Times New Roman"/>
          <w:kern w:val="3"/>
          <w:sz w:val="24"/>
          <w:szCs w:val="20"/>
        </w:rPr>
        <w:t xml:space="preserve"> at least quarterly to review the progress and challenges of the teams and submit</w:t>
      </w:r>
      <w:r>
        <w:rPr>
          <w:rFonts w:ascii="Times New Roman" w:eastAsia="Aptos" w:hAnsi="Times New Roman" w:cs="Times New Roman"/>
          <w:kern w:val="3"/>
          <w:sz w:val="24"/>
          <w:szCs w:val="20"/>
        </w:rPr>
        <w:t>ting</w:t>
      </w:r>
      <w:r w:rsidRPr="007A5A2C">
        <w:rPr>
          <w:rFonts w:ascii="Times New Roman" w:eastAsia="Aptos" w:hAnsi="Times New Roman" w:cs="Times New Roman"/>
          <w:kern w:val="3"/>
          <w:sz w:val="24"/>
          <w:szCs w:val="20"/>
        </w:rPr>
        <w:t xml:space="preserve"> an annual report to the governor, the president of the senate, the speaker of the house of representatives, and the chairs of the joint committee on public safety and homeland security. Its members consist of (or </w:t>
      </w:r>
      <w:r>
        <w:rPr>
          <w:rFonts w:ascii="Times New Roman" w:eastAsia="Aptos" w:hAnsi="Times New Roman" w:cs="Times New Roman"/>
          <w:kern w:val="3"/>
          <w:sz w:val="24"/>
          <w:szCs w:val="20"/>
        </w:rPr>
        <w:t xml:space="preserve">are to </w:t>
      </w:r>
      <w:r w:rsidRPr="007A5A2C">
        <w:rPr>
          <w:rFonts w:ascii="Times New Roman" w:eastAsia="Aptos" w:hAnsi="Times New Roman" w:cs="Times New Roman"/>
          <w:kern w:val="3"/>
          <w:sz w:val="24"/>
          <w:szCs w:val="20"/>
        </w:rPr>
        <w:t>be designated by) the attorney general, and the President of the Massachusetts District Attorney Association, who shall serve as co-chairs; the secretary of public safety and security; the colonel of state police; the chief of police for Boston, Worcester and Springfield; the chief counsel of the committee for public counsel services; the district attorney for each county; and 3 representatives from the survivor community who shall be appointed by the governor</w:t>
      </w:r>
      <w:r>
        <w:rPr>
          <w:rFonts w:ascii="Times New Roman" w:eastAsia="Aptos" w:hAnsi="Times New Roman" w:cs="Times New Roman"/>
          <w:kern w:val="3"/>
          <w:sz w:val="24"/>
          <w:szCs w:val="20"/>
        </w:rPr>
        <w:t>.</w:t>
      </w:r>
    </w:p>
    <w:p w14:paraId="05398B92" w14:textId="77777777" w:rsidR="00132B58" w:rsidRDefault="00132B58" w:rsidP="00132B58">
      <w:pPr>
        <w:pStyle w:val="ListParagraph"/>
        <w:suppressAutoHyphens/>
        <w:autoSpaceDN w:val="0"/>
        <w:spacing w:after="0" w:line="276" w:lineRule="auto"/>
        <w:ind w:left="3960"/>
        <w:rPr>
          <w:rFonts w:ascii="Times New Roman" w:eastAsia="Aptos" w:hAnsi="Times New Roman" w:cs="Times New Roman"/>
          <w:kern w:val="3"/>
          <w:sz w:val="24"/>
          <w:szCs w:val="20"/>
        </w:rPr>
      </w:pPr>
    </w:p>
    <w:p w14:paraId="0BAC2294" w14:textId="77777777" w:rsidR="00132B58" w:rsidRDefault="00132B58" w:rsidP="00132B58">
      <w:pPr>
        <w:pStyle w:val="ListParagraph"/>
        <w:numPr>
          <w:ilvl w:val="0"/>
          <w:numId w:val="2"/>
        </w:numPr>
        <w:suppressAutoHyphens/>
        <w:autoSpaceDN w:val="0"/>
        <w:spacing w:after="0" w:line="276" w:lineRule="auto"/>
        <w:rPr>
          <w:rFonts w:ascii="Times New Roman" w:eastAsia="Aptos" w:hAnsi="Times New Roman" w:cs="Times New Roman"/>
          <w:kern w:val="3"/>
          <w:sz w:val="24"/>
          <w:szCs w:val="20"/>
        </w:rPr>
      </w:pPr>
      <w:r>
        <w:rPr>
          <w:rFonts w:ascii="Times New Roman" w:eastAsia="Aptos" w:hAnsi="Times New Roman" w:cs="Times New Roman"/>
          <w:kern w:val="3"/>
          <w:sz w:val="24"/>
          <w:szCs w:val="20"/>
        </w:rPr>
        <w:t xml:space="preserve">Proposed section 184C establishes </w:t>
      </w:r>
      <w:r w:rsidRPr="001F14F0">
        <w:rPr>
          <w:rFonts w:ascii="Times New Roman" w:eastAsia="Aptos" w:hAnsi="Times New Roman" w:cs="Times New Roman"/>
          <w:kern w:val="3"/>
          <w:sz w:val="24"/>
          <w:szCs w:val="20"/>
        </w:rPr>
        <w:t>a state-wide database of unsolved homicides</w:t>
      </w:r>
      <w:r>
        <w:rPr>
          <w:rFonts w:ascii="Times New Roman" w:eastAsia="Aptos" w:hAnsi="Times New Roman" w:cs="Times New Roman"/>
          <w:kern w:val="3"/>
          <w:sz w:val="24"/>
          <w:szCs w:val="20"/>
        </w:rPr>
        <w:t xml:space="preserve"> </w:t>
      </w:r>
      <w:r w:rsidRPr="001F14F0">
        <w:rPr>
          <w:rFonts w:ascii="Times New Roman" w:eastAsia="Aptos" w:hAnsi="Times New Roman" w:cs="Times New Roman"/>
          <w:kern w:val="3"/>
          <w:sz w:val="24"/>
          <w:szCs w:val="20"/>
        </w:rPr>
        <w:t>to collect, store, and share information on all homicides that remain unsolved in the commonwealth</w:t>
      </w:r>
      <w:r>
        <w:rPr>
          <w:rFonts w:ascii="Times New Roman" w:eastAsia="Aptos" w:hAnsi="Times New Roman" w:cs="Times New Roman"/>
          <w:kern w:val="3"/>
          <w:sz w:val="24"/>
          <w:szCs w:val="20"/>
        </w:rPr>
        <w:t xml:space="preserve">. The database must contain at least the following information about every case: </w:t>
      </w:r>
      <w:r w:rsidRPr="00D42E97">
        <w:rPr>
          <w:rFonts w:ascii="Times New Roman" w:eastAsia="Aptos" w:hAnsi="Times New Roman" w:cs="Times New Roman"/>
          <w:kern w:val="3"/>
          <w:sz w:val="24"/>
          <w:szCs w:val="20"/>
        </w:rPr>
        <w:t>(i) the name, age, gender, race and other identifying characteristics of the victim</w:t>
      </w:r>
      <w:r>
        <w:rPr>
          <w:rFonts w:ascii="Times New Roman" w:eastAsia="Aptos" w:hAnsi="Times New Roman" w:cs="Times New Roman"/>
          <w:kern w:val="3"/>
          <w:sz w:val="24"/>
          <w:szCs w:val="20"/>
        </w:rPr>
        <w:t>,</w:t>
      </w:r>
      <w:r w:rsidRPr="00D42E97">
        <w:rPr>
          <w:rFonts w:ascii="Times New Roman" w:eastAsia="Aptos" w:hAnsi="Times New Roman" w:cs="Times New Roman"/>
          <w:kern w:val="3"/>
          <w:sz w:val="24"/>
          <w:szCs w:val="20"/>
        </w:rPr>
        <w:t xml:space="preserve"> (ii) the date, time, location, and manner of death</w:t>
      </w:r>
      <w:r>
        <w:rPr>
          <w:rFonts w:ascii="Times New Roman" w:eastAsia="Aptos" w:hAnsi="Times New Roman" w:cs="Times New Roman"/>
          <w:kern w:val="3"/>
          <w:sz w:val="24"/>
          <w:szCs w:val="20"/>
        </w:rPr>
        <w:t>,</w:t>
      </w:r>
      <w:r w:rsidRPr="00D42E97">
        <w:rPr>
          <w:rFonts w:ascii="Times New Roman" w:eastAsia="Aptos" w:hAnsi="Times New Roman" w:cs="Times New Roman"/>
          <w:kern w:val="3"/>
          <w:sz w:val="24"/>
          <w:szCs w:val="20"/>
        </w:rPr>
        <w:t xml:space="preserve"> (iii) the cause and nature of the injuries</w:t>
      </w:r>
      <w:r>
        <w:rPr>
          <w:rFonts w:ascii="Times New Roman" w:eastAsia="Aptos" w:hAnsi="Times New Roman" w:cs="Times New Roman"/>
          <w:kern w:val="3"/>
          <w:sz w:val="24"/>
          <w:szCs w:val="20"/>
        </w:rPr>
        <w:t>,</w:t>
      </w:r>
      <w:r w:rsidRPr="00D42E97">
        <w:rPr>
          <w:rFonts w:ascii="Times New Roman" w:eastAsia="Aptos" w:hAnsi="Times New Roman" w:cs="Times New Roman"/>
          <w:kern w:val="3"/>
          <w:sz w:val="24"/>
          <w:szCs w:val="20"/>
        </w:rPr>
        <w:t xml:space="preserve"> (iv) the status and history of the investigation</w:t>
      </w:r>
      <w:r>
        <w:rPr>
          <w:rFonts w:ascii="Times New Roman" w:eastAsia="Aptos" w:hAnsi="Times New Roman" w:cs="Times New Roman"/>
          <w:kern w:val="3"/>
          <w:sz w:val="24"/>
          <w:szCs w:val="20"/>
        </w:rPr>
        <w:t>,</w:t>
      </w:r>
      <w:r w:rsidRPr="00D42E97">
        <w:rPr>
          <w:rFonts w:ascii="Times New Roman" w:eastAsia="Aptos" w:hAnsi="Times New Roman" w:cs="Times New Roman"/>
          <w:kern w:val="3"/>
          <w:sz w:val="24"/>
          <w:szCs w:val="20"/>
        </w:rPr>
        <w:t xml:space="preserve"> (v) any physical evidence, forensic analysis, or DNA profiles</w:t>
      </w:r>
      <w:r>
        <w:rPr>
          <w:rFonts w:ascii="Times New Roman" w:eastAsia="Aptos" w:hAnsi="Times New Roman" w:cs="Times New Roman"/>
          <w:kern w:val="3"/>
          <w:sz w:val="24"/>
          <w:szCs w:val="20"/>
        </w:rPr>
        <w:t>,</w:t>
      </w:r>
      <w:r w:rsidRPr="00D42E97">
        <w:rPr>
          <w:rFonts w:ascii="Times New Roman" w:eastAsia="Aptos" w:hAnsi="Times New Roman" w:cs="Times New Roman"/>
          <w:kern w:val="3"/>
          <w:sz w:val="24"/>
          <w:szCs w:val="20"/>
        </w:rPr>
        <w:t xml:space="preserve"> (vi) any suspects, persons of interest, witnesses, or informants</w:t>
      </w:r>
      <w:r>
        <w:rPr>
          <w:rFonts w:ascii="Times New Roman" w:eastAsia="Aptos" w:hAnsi="Times New Roman" w:cs="Times New Roman"/>
          <w:kern w:val="3"/>
          <w:sz w:val="24"/>
          <w:szCs w:val="20"/>
        </w:rPr>
        <w:t>,</w:t>
      </w:r>
      <w:r w:rsidRPr="00D42E97">
        <w:rPr>
          <w:rFonts w:ascii="Times New Roman" w:eastAsia="Aptos" w:hAnsi="Times New Roman" w:cs="Times New Roman"/>
          <w:kern w:val="3"/>
          <w:sz w:val="24"/>
          <w:szCs w:val="20"/>
        </w:rPr>
        <w:t xml:space="preserve"> (vii) any rewards offered or tips received and (viii) any other information deemed relevant by the attorney general or the task force. </w:t>
      </w:r>
      <w:r w:rsidRPr="00BE277A">
        <w:rPr>
          <w:rFonts w:ascii="Times New Roman" w:eastAsia="Aptos" w:hAnsi="Times New Roman" w:cs="Times New Roman"/>
          <w:kern w:val="3"/>
          <w:sz w:val="24"/>
          <w:szCs w:val="20"/>
        </w:rPr>
        <w:t xml:space="preserve">The attorney general </w:t>
      </w:r>
      <w:r>
        <w:rPr>
          <w:rFonts w:ascii="Times New Roman" w:eastAsia="Aptos" w:hAnsi="Times New Roman" w:cs="Times New Roman"/>
          <w:kern w:val="3"/>
          <w:sz w:val="24"/>
          <w:szCs w:val="20"/>
        </w:rPr>
        <w:t xml:space="preserve">is charged with </w:t>
      </w:r>
      <w:r w:rsidRPr="00BE277A">
        <w:rPr>
          <w:rFonts w:ascii="Times New Roman" w:eastAsia="Aptos" w:hAnsi="Times New Roman" w:cs="Times New Roman"/>
          <w:kern w:val="3"/>
          <w:sz w:val="24"/>
          <w:szCs w:val="20"/>
        </w:rPr>
        <w:t>establish</w:t>
      </w:r>
      <w:r>
        <w:rPr>
          <w:rFonts w:ascii="Times New Roman" w:eastAsia="Aptos" w:hAnsi="Times New Roman" w:cs="Times New Roman"/>
          <w:kern w:val="3"/>
          <w:sz w:val="24"/>
          <w:szCs w:val="20"/>
        </w:rPr>
        <w:t>ing</w:t>
      </w:r>
      <w:r w:rsidRPr="00BE277A">
        <w:rPr>
          <w:rFonts w:ascii="Times New Roman" w:eastAsia="Aptos" w:hAnsi="Times New Roman" w:cs="Times New Roman"/>
          <w:kern w:val="3"/>
          <w:sz w:val="24"/>
          <w:szCs w:val="20"/>
        </w:rPr>
        <w:t xml:space="preserve"> rules and regulations for the operation and administration of the database</w:t>
      </w:r>
      <w:r>
        <w:rPr>
          <w:rFonts w:ascii="Times New Roman" w:eastAsia="Aptos" w:hAnsi="Times New Roman" w:cs="Times New Roman"/>
          <w:kern w:val="3"/>
          <w:sz w:val="24"/>
          <w:szCs w:val="20"/>
        </w:rPr>
        <w:t xml:space="preserve">, ensuring that the database is </w:t>
      </w:r>
      <w:r w:rsidRPr="001B6943">
        <w:rPr>
          <w:rFonts w:ascii="Times New Roman" w:eastAsia="Aptos" w:hAnsi="Times New Roman" w:cs="Times New Roman"/>
          <w:kern w:val="3"/>
          <w:sz w:val="24"/>
          <w:szCs w:val="20"/>
        </w:rPr>
        <w:t>compatible with other existing or future databases related to unsolved homicides</w:t>
      </w:r>
      <w:r>
        <w:rPr>
          <w:rFonts w:ascii="Times New Roman" w:eastAsia="Aptos" w:hAnsi="Times New Roman" w:cs="Times New Roman"/>
          <w:kern w:val="3"/>
          <w:sz w:val="24"/>
          <w:szCs w:val="20"/>
        </w:rPr>
        <w:t xml:space="preserve"> and </w:t>
      </w:r>
      <w:r w:rsidRPr="00151E50">
        <w:rPr>
          <w:rFonts w:ascii="Times New Roman" w:eastAsia="Aptos" w:hAnsi="Times New Roman" w:cs="Times New Roman"/>
          <w:kern w:val="3"/>
          <w:sz w:val="24"/>
          <w:szCs w:val="20"/>
        </w:rPr>
        <w:t>submit</w:t>
      </w:r>
      <w:r>
        <w:rPr>
          <w:rFonts w:ascii="Times New Roman" w:eastAsia="Aptos" w:hAnsi="Times New Roman" w:cs="Times New Roman"/>
          <w:kern w:val="3"/>
          <w:sz w:val="24"/>
          <w:szCs w:val="20"/>
        </w:rPr>
        <w:t>ting</w:t>
      </w:r>
      <w:r w:rsidRPr="00151E50">
        <w:rPr>
          <w:rFonts w:ascii="Times New Roman" w:eastAsia="Aptos" w:hAnsi="Times New Roman" w:cs="Times New Roman"/>
          <w:kern w:val="3"/>
          <w:sz w:val="24"/>
          <w:szCs w:val="20"/>
        </w:rPr>
        <w:t xml:space="preserve"> an annual report to the governor, the president of the senate, the speaker of the house of representatives, and the chairs of the joint committee on public safety and homeland security</w:t>
      </w:r>
      <w:r>
        <w:rPr>
          <w:rFonts w:ascii="Times New Roman" w:eastAsia="Aptos" w:hAnsi="Times New Roman" w:cs="Times New Roman"/>
          <w:kern w:val="3"/>
          <w:sz w:val="24"/>
          <w:szCs w:val="20"/>
        </w:rPr>
        <w:t xml:space="preserve"> concerning the database.</w:t>
      </w:r>
    </w:p>
    <w:p w14:paraId="65B746A1" w14:textId="77777777" w:rsidR="00132B58" w:rsidRDefault="00132B58" w:rsidP="00132B58">
      <w:pPr>
        <w:pStyle w:val="ListParagraph"/>
        <w:suppressAutoHyphens/>
        <w:autoSpaceDN w:val="0"/>
        <w:spacing w:after="0" w:line="276" w:lineRule="auto"/>
        <w:ind w:left="3960"/>
        <w:rPr>
          <w:rFonts w:ascii="Times New Roman" w:eastAsia="Aptos" w:hAnsi="Times New Roman" w:cs="Times New Roman"/>
          <w:kern w:val="3"/>
          <w:sz w:val="24"/>
          <w:szCs w:val="20"/>
        </w:rPr>
      </w:pPr>
    </w:p>
    <w:p w14:paraId="431D778A" w14:textId="77777777" w:rsidR="00132B58" w:rsidRDefault="00132B58" w:rsidP="00132B58">
      <w:pPr>
        <w:pStyle w:val="ListParagraph"/>
        <w:numPr>
          <w:ilvl w:val="0"/>
          <w:numId w:val="2"/>
        </w:numPr>
        <w:suppressAutoHyphens/>
        <w:autoSpaceDN w:val="0"/>
        <w:spacing w:after="0" w:line="276" w:lineRule="auto"/>
        <w:rPr>
          <w:rFonts w:ascii="Times New Roman" w:eastAsia="Aptos" w:hAnsi="Times New Roman" w:cs="Times New Roman"/>
          <w:kern w:val="3"/>
          <w:sz w:val="24"/>
          <w:szCs w:val="20"/>
        </w:rPr>
      </w:pPr>
      <w:r>
        <w:rPr>
          <w:rFonts w:ascii="Times New Roman" w:eastAsia="Aptos" w:hAnsi="Times New Roman" w:cs="Times New Roman"/>
          <w:kern w:val="3"/>
          <w:sz w:val="24"/>
          <w:szCs w:val="20"/>
        </w:rPr>
        <w:t xml:space="preserve">Proposed section 184D establishes </w:t>
      </w:r>
      <w:r w:rsidRPr="00A9057C">
        <w:rPr>
          <w:rFonts w:ascii="Times New Roman" w:eastAsia="Aptos" w:hAnsi="Times New Roman" w:cs="Times New Roman"/>
          <w:kern w:val="3"/>
          <w:sz w:val="24"/>
          <w:szCs w:val="20"/>
        </w:rPr>
        <w:t>a</w:t>
      </w:r>
      <w:r>
        <w:rPr>
          <w:rFonts w:ascii="Times New Roman" w:eastAsia="Aptos" w:hAnsi="Times New Roman" w:cs="Times New Roman"/>
          <w:kern w:val="3"/>
          <w:sz w:val="24"/>
          <w:szCs w:val="20"/>
        </w:rPr>
        <w:t xml:space="preserve">n Unsolved </w:t>
      </w:r>
      <w:r w:rsidRPr="00A9057C">
        <w:rPr>
          <w:rFonts w:ascii="Times New Roman" w:eastAsia="Aptos" w:hAnsi="Times New Roman" w:cs="Times New Roman"/>
          <w:kern w:val="3"/>
          <w:sz w:val="24"/>
          <w:szCs w:val="20"/>
        </w:rPr>
        <w:t>Homicides Task Force Fund</w:t>
      </w:r>
      <w:r>
        <w:rPr>
          <w:rFonts w:ascii="Times New Roman" w:eastAsia="Aptos" w:hAnsi="Times New Roman" w:cs="Times New Roman"/>
          <w:kern w:val="3"/>
          <w:sz w:val="24"/>
          <w:szCs w:val="20"/>
        </w:rPr>
        <w:t xml:space="preserve"> that receives revenue from </w:t>
      </w:r>
      <w:r w:rsidRPr="005721CE">
        <w:rPr>
          <w:rFonts w:ascii="Times New Roman" w:eastAsia="Aptos" w:hAnsi="Times New Roman" w:cs="Times New Roman"/>
          <w:kern w:val="3"/>
          <w:sz w:val="24"/>
          <w:szCs w:val="20"/>
        </w:rPr>
        <w:t>the following sources: (i) any federal grants or awards received by the commonwealth for the purpose of investigating and prosecuting unsolved homicides</w:t>
      </w:r>
      <w:r>
        <w:rPr>
          <w:rFonts w:ascii="Times New Roman" w:eastAsia="Aptos" w:hAnsi="Times New Roman" w:cs="Times New Roman"/>
          <w:kern w:val="3"/>
          <w:sz w:val="24"/>
          <w:szCs w:val="20"/>
        </w:rPr>
        <w:t>,</w:t>
      </w:r>
      <w:r w:rsidRPr="005721CE">
        <w:rPr>
          <w:rFonts w:ascii="Times New Roman" w:eastAsia="Aptos" w:hAnsi="Times New Roman" w:cs="Times New Roman"/>
          <w:kern w:val="3"/>
          <w:sz w:val="24"/>
          <w:szCs w:val="20"/>
        </w:rPr>
        <w:t xml:space="preserve"> (ii) any private donations or contributions made to the commonwealth for the purpose of investigating and prosecuting unsolved homicides</w:t>
      </w:r>
      <w:r>
        <w:rPr>
          <w:rFonts w:ascii="Times New Roman" w:eastAsia="Aptos" w:hAnsi="Times New Roman" w:cs="Times New Roman"/>
          <w:kern w:val="3"/>
          <w:sz w:val="24"/>
          <w:szCs w:val="20"/>
        </w:rPr>
        <w:t>,</w:t>
      </w:r>
      <w:r w:rsidRPr="005721CE">
        <w:rPr>
          <w:rFonts w:ascii="Times New Roman" w:eastAsia="Aptos" w:hAnsi="Times New Roman" w:cs="Times New Roman"/>
          <w:kern w:val="3"/>
          <w:sz w:val="24"/>
          <w:szCs w:val="20"/>
        </w:rPr>
        <w:t xml:space="preserve"> (iii) any funds appropriated by the general court for the purpose of investigating and prosecuting unsolved homicides</w:t>
      </w:r>
      <w:r>
        <w:rPr>
          <w:rFonts w:ascii="Times New Roman" w:eastAsia="Aptos" w:hAnsi="Times New Roman" w:cs="Times New Roman"/>
          <w:kern w:val="3"/>
          <w:sz w:val="24"/>
          <w:szCs w:val="20"/>
        </w:rPr>
        <w:t>,</w:t>
      </w:r>
      <w:r w:rsidRPr="005721CE">
        <w:rPr>
          <w:rFonts w:ascii="Times New Roman" w:eastAsia="Aptos" w:hAnsi="Times New Roman" w:cs="Times New Roman"/>
          <w:kern w:val="3"/>
          <w:sz w:val="24"/>
          <w:szCs w:val="20"/>
        </w:rPr>
        <w:t xml:space="preserve"> (iv) any interest earned on such revenues (v) and an annual 15 per cent payment of all asset forfeiture funds from each district attorney. </w:t>
      </w:r>
      <w:r>
        <w:rPr>
          <w:rFonts w:ascii="Times New Roman" w:eastAsia="Aptos" w:hAnsi="Times New Roman" w:cs="Times New Roman"/>
          <w:kern w:val="3"/>
          <w:sz w:val="24"/>
          <w:szCs w:val="20"/>
        </w:rPr>
        <w:t xml:space="preserve">The Attorney General is charged with administering the fund and serving as trustee as well as </w:t>
      </w:r>
      <w:r w:rsidRPr="00CE5F64">
        <w:rPr>
          <w:rFonts w:ascii="Times New Roman" w:eastAsia="Aptos" w:hAnsi="Times New Roman" w:cs="Times New Roman"/>
          <w:kern w:val="3"/>
          <w:sz w:val="24"/>
          <w:szCs w:val="20"/>
        </w:rPr>
        <w:t>submit</w:t>
      </w:r>
      <w:r>
        <w:rPr>
          <w:rFonts w:ascii="Times New Roman" w:eastAsia="Aptos" w:hAnsi="Times New Roman" w:cs="Times New Roman"/>
          <w:kern w:val="3"/>
          <w:sz w:val="24"/>
          <w:szCs w:val="20"/>
        </w:rPr>
        <w:t>ting</w:t>
      </w:r>
      <w:r w:rsidRPr="00CE5F64">
        <w:rPr>
          <w:rFonts w:ascii="Times New Roman" w:eastAsia="Aptos" w:hAnsi="Times New Roman" w:cs="Times New Roman"/>
          <w:kern w:val="3"/>
          <w:sz w:val="24"/>
          <w:szCs w:val="20"/>
        </w:rPr>
        <w:t xml:space="preserve"> an annual report to the governor, the president of the senate, the speaker of the house of representatives, and the chairs of the joint committee on public safety and homeland security</w:t>
      </w:r>
      <w:r>
        <w:rPr>
          <w:rFonts w:ascii="Times New Roman" w:eastAsia="Aptos" w:hAnsi="Times New Roman" w:cs="Times New Roman"/>
          <w:kern w:val="3"/>
          <w:sz w:val="24"/>
          <w:szCs w:val="20"/>
        </w:rPr>
        <w:t xml:space="preserve"> concerning the fund.</w:t>
      </w:r>
    </w:p>
    <w:p w14:paraId="5C7FB5EF" w14:textId="77777777" w:rsidR="00132B58" w:rsidRPr="004741B5" w:rsidRDefault="00132B58" w:rsidP="00132B58">
      <w:pPr>
        <w:pStyle w:val="ListParagraph"/>
        <w:rPr>
          <w:rFonts w:ascii="Times New Roman" w:eastAsia="Aptos" w:hAnsi="Times New Roman" w:cs="Times New Roman"/>
          <w:kern w:val="3"/>
          <w:sz w:val="24"/>
          <w:szCs w:val="20"/>
        </w:rPr>
      </w:pPr>
    </w:p>
    <w:p w14:paraId="2A7372A2" w14:textId="77777777" w:rsidR="00132B58" w:rsidRPr="004741B5" w:rsidRDefault="00132B58" w:rsidP="00132B58">
      <w:pPr>
        <w:suppressAutoHyphens/>
        <w:autoSpaceDN w:val="0"/>
        <w:spacing w:after="0" w:line="276" w:lineRule="auto"/>
        <w:ind w:left="2880"/>
        <w:rPr>
          <w:rFonts w:ascii="Times New Roman" w:eastAsia="Aptos" w:hAnsi="Times New Roman" w:cs="Times New Roman"/>
          <w:kern w:val="3"/>
          <w:szCs w:val="20"/>
        </w:rPr>
      </w:pPr>
      <w:r>
        <w:rPr>
          <w:rFonts w:ascii="Times New Roman" w:eastAsia="Aptos" w:hAnsi="Times New Roman" w:cs="Times New Roman"/>
          <w:kern w:val="3"/>
          <w:szCs w:val="20"/>
        </w:rPr>
        <w:t xml:space="preserve">Section 4 – Tasks the comptroller with transferring $10,000,000 from the General Fund to the </w:t>
      </w:r>
      <w:r w:rsidRPr="00B2233E">
        <w:rPr>
          <w:rFonts w:ascii="Times New Roman" w:eastAsia="Aptos" w:hAnsi="Times New Roman" w:cs="Times New Roman"/>
          <w:kern w:val="3"/>
          <w:szCs w:val="20"/>
        </w:rPr>
        <w:t>Unsolved Homicides Task Force Fund</w:t>
      </w:r>
    </w:p>
    <w:p w14:paraId="2A017E67" w14:textId="77777777" w:rsidR="00132B58" w:rsidRPr="00BD32C3" w:rsidRDefault="00132B58" w:rsidP="00132B58">
      <w:pPr>
        <w:suppressAutoHyphens/>
        <w:autoSpaceDN w:val="0"/>
        <w:spacing w:line="276" w:lineRule="auto"/>
        <w:rPr>
          <w:rFonts w:ascii="Times New Roman" w:eastAsia="Aptos" w:hAnsi="Times New Roman" w:cs="Times New Roman"/>
          <w:b/>
          <w:bCs/>
          <w:kern w:val="3"/>
          <w:szCs w:val="20"/>
        </w:rPr>
      </w:pPr>
    </w:p>
    <w:p w14:paraId="165B0F2F" w14:textId="77777777" w:rsidR="00132B58" w:rsidRPr="00BD32C3" w:rsidRDefault="00132B58" w:rsidP="00132B58">
      <w:pPr>
        <w:suppressAutoHyphens/>
        <w:autoSpaceDN w:val="0"/>
        <w:spacing w:line="276" w:lineRule="auto"/>
        <w:rPr>
          <w:rFonts w:ascii="Times New Roman" w:eastAsia="Aptos" w:hAnsi="Times New Roman" w:cs="Times New Roman"/>
          <w:kern w:val="3"/>
          <w:szCs w:val="20"/>
        </w:rPr>
      </w:pPr>
    </w:p>
    <w:p w14:paraId="3E6248C7" w14:textId="77777777" w:rsidR="00132B58" w:rsidRDefault="00132B58" w:rsidP="00132B58"/>
    <w:p w14:paraId="4860D1FA" w14:textId="77777777" w:rsidR="00132B58" w:rsidRPr="00800ED3" w:rsidRDefault="00132B58">
      <w:pPr>
        <w:rPr>
          <w:rFonts w:ascii="Times New Roman" w:hAnsi="Times New Roman" w:cs="Times New Roman"/>
        </w:rPr>
      </w:pPr>
    </w:p>
    <w:sectPr w:rsidR="00132B58" w:rsidRPr="00800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60111"/>
    <w:multiLevelType w:val="hybridMultilevel"/>
    <w:tmpl w:val="7B76ED46"/>
    <w:lvl w:ilvl="0" w:tplc="356CDF2E">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59530FAB"/>
    <w:multiLevelType w:val="hybridMultilevel"/>
    <w:tmpl w:val="747AD26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942755124">
    <w:abstractNumId w:val="1"/>
  </w:num>
  <w:num w:numId="2" w16cid:durableId="175486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09CB2F"/>
    <w:rsid w:val="000420D5"/>
    <w:rsid w:val="0009591B"/>
    <w:rsid w:val="00106F1A"/>
    <w:rsid w:val="001317CC"/>
    <w:rsid w:val="00132B58"/>
    <w:rsid w:val="00144472"/>
    <w:rsid w:val="001A3458"/>
    <w:rsid w:val="001B4D46"/>
    <w:rsid w:val="001B7BE8"/>
    <w:rsid w:val="001E25CB"/>
    <w:rsid w:val="001E466D"/>
    <w:rsid w:val="00216E6A"/>
    <w:rsid w:val="002316A7"/>
    <w:rsid w:val="00294243"/>
    <w:rsid w:val="002E2DC8"/>
    <w:rsid w:val="002E48F6"/>
    <w:rsid w:val="002F46CF"/>
    <w:rsid w:val="003014E6"/>
    <w:rsid w:val="00350332"/>
    <w:rsid w:val="003721C0"/>
    <w:rsid w:val="0038674B"/>
    <w:rsid w:val="00393DEE"/>
    <w:rsid w:val="003C52DC"/>
    <w:rsid w:val="003F21F5"/>
    <w:rsid w:val="004154C2"/>
    <w:rsid w:val="004D1D0C"/>
    <w:rsid w:val="005052E2"/>
    <w:rsid w:val="0051108B"/>
    <w:rsid w:val="00597081"/>
    <w:rsid w:val="005A42E6"/>
    <w:rsid w:val="005D1035"/>
    <w:rsid w:val="00611178"/>
    <w:rsid w:val="00616E60"/>
    <w:rsid w:val="006860F9"/>
    <w:rsid w:val="0078150B"/>
    <w:rsid w:val="00782F4A"/>
    <w:rsid w:val="00800ED3"/>
    <w:rsid w:val="0087232B"/>
    <w:rsid w:val="008A415C"/>
    <w:rsid w:val="00912A6F"/>
    <w:rsid w:val="00973012"/>
    <w:rsid w:val="009916AB"/>
    <w:rsid w:val="00A13E12"/>
    <w:rsid w:val="00A32D36"/>
    <w:rsid w:val="00A671C3"/>
    <w:rsid w:val="00AC2959"/>
    <w:rsid w:val="00AE528F"/>
    <w:rsid w:val="00B209F7"/>
    <w:rsid w:val="00B350FE"/>
    <w:rsid w:val="00B402F7"/>
    <w:rsid w:val="00B50584"/>
    <w:rsid w:val="00B865B2"/>
    <w:rsid w:val="00B977CC"/>
    <w:rsid w:val="00BF1B67"/>
    <w:rsid w:val="00C02EA2"/>
    <w:rsid w:val="00C33647"/>
    <w:rsid w:val="00C44297"/>
    <w:rsid w:val="00C702A1"/>
    <w:rsid w:val="00C81FB3"/>
    <w:rsid w:val="00CC0089"/>
    <w:rsid w:val="00CC6D77"/>
    <w:rsid w:val="00D40D63"/>
    <w:rsid w:val="00D67829"/>
    <w:rsid w:val="00E4749B"/>
    <w:rsid w:val="00E63F92"/>
    <w:rsid w:val="00EA1053"/>
    <w:rsid w:val="00F53889"/>
    <w:rsid w:val="00F81A7E"/>
    <w:rsid w:val="00F964AA"/>
    <w:rsid w:val="7709C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CB2F"/>
  <w15:chartTrackingRefBased/>
  <w15:docId w15:val="{9AFC14BE-3682-4973-BEFE-9F200AC3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paragraph">
    <w:name w:val="paragraph"/>
    <w:basedOn w:val="Normal"/>
    <w:rsid w:val="000420D5"/>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0420D5"/>
  </w:style>
  <w:style w:type="character" w:customStyle="1" w:styleId="eop">
    <w:name w:val="eop"/>
    <w:basedOn w:val="DefaultParagraphFont"/>
    <w:rsid w:val="000420D5"/>
  </w:style>
  <w:style w:type="character" w:customStyle="1" w:styleId="tabchar">
    <w:name w:val="tabchar"/>
    <w:basedOn w:val="DefaultParagraphFont"/>
    <w:rsid w:val="000420D5"/>
  </w:style>
  <w:style w:type="character" w:customStyle="1" w:styleId="scxw74005312">
    <w:name w:val="scxw74005312"/>
    <w:basedOn w:val="DefaultParagraphFont"/>
    <w:rsid w:val="004154C2"/>
  </w:style>
  <w:style w:type="paragraph" w:customStyle="1" w:styleId="xmsonormal">
    <w:name w:val="x_msonormal"/>
    <w:basedOn w:val="Normal"/>
    <w:uiPriority w:val="1"/>
    <w:rsid w:val="00B209F7"/>
    <w:pPr>
      <w:spacing w:beforeAutospacing="1" w:afterAutospacing="1" w:line="259" w:lineRule="auto"/>
    </w:pPr>
    <w:rPr>
      <w:lang w:eastAsia="en-US"/>
    </w:rPr>
  </w:style>
  <w:style w:type="character" w:customStyle="1" w:styleId="scxw224955965">
    <w:name w:val="scxw224955965"/>
    <w:basedOn w:val="DefaultParagraphFont"/>
    <w:rsid w:val="00F81A7E"/>
  </w:style>
  <w:style w:type="paragraph" w:styleId="ListParagraph">
    <w:name w:val="List Paragraph"/>
    <w:basedOn w:val="Normal"/>
    <w:uiPriority w:val="34"/>
    <w:qFormat/>
    <w:rsid w:val="00132B58"/>
    <w:pPr>
      <w:spacing w:line="259" w:lineRule="auto"/>
      <w:ind w:left="720"/>
      <w:contextualSpacing/>
    </w:pPr>
    <w:rPr>
      <w:rFonts w:eastAsiaTheme="minorHAnsi"/>
      <w:sz w:val="22"/>
      <w:szCs w:val="22"/>
      <w:lang w:eastAsia="en-US"/>
    </w:rPr>
  </w:style>
  <w:style w:type="character" w:customStyle="1" w:styleId="scxw76478335">
    <w:name w:val="scxw76478335"/>
    <w:basedOn w:val="DefaultParagraphFont"/>
    <w:rsid w:val="00216E6A"/>
  </w:style>
  <w:style w:type="character" w:customStyle="1" w:styleId="scxw209153652">
    <w:name w:val="scxw209153652"/>
    <w:basedOn w:val="DefaultParagraphFont"/>
    <w:rsid w:val="00EA1053"/>
  </w:style>
  <w:style w:type="table" w:customStyle="1" w:styleId="TableGrid1">
    <w:name w:val="Table Grid1"/>
    <w:basedOn w:val="TableNormal"/>
    <w:next w:val="TableGrid"/>
    <w:uiPriority w:val="39"/>
    <w:rsid w:val="00AE528F"/>
    <w:pPr>
      <w:spacing w:after="0" w:line="240" w:lineRule="auto"/>
    </w:pPr>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E5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10758235">
    <w:name w:val="scxw210758235"/>
    <w:basedOn w:val="DefaultParagraphFont"/>
    <w:rsid w:val="00CC0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imony xmlns="b7fccebe-5735-4f7a-bd5b-fe78752c760b" xsi:nil="true"/>
    <TaxCatchAll xmlns="3a385c12-124f-451b-9fd2-eda265f56e93" xsi:nil="true"/>
    <lcf76f155ced4ddcb4097134ff3c332f xmlns="b7fccebe-5735-4f7a-bd5b-fe78752c76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8266A9981DE24082957AE42F39CC2F" ma:contentTypeVersion="18" ma:contentTypeDescription="Create a new document." ma:contentTypeScope="" ma:versionID="25538c856971eb365144551908b8f355">
  <xsd:schema xmlns:xsd="http://www.w3.org/2001/XMLSchema" xmlns:xs="http://www.w3.org/2001/XMLSchema" xmlns:p="http://schemas.microsoft.com/office/2006/metadata/properties" xmlns:ns2="b7fccebe-5735-4f7a-bd5b-fe78752c760b" xmlns:ns3="3a385c12-124f-451b-9fd2-eda265f56e93" targetNamespace="http://schemas.microsoft.com/office/2006/metadata/properties" ma:root="true" ma:fieldsID="84082227d713d88944cf2263f3ab64f4" ns2:_="" ns3:_="">
    <xsd:import namespace="b7fccebe-5735-4f7a-bd5b-fe78752c760b"/>
    <xsd:import namespace="3a385c12-124f-451b-9fd2-eda265f56e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Testimon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ccebe-5735-4f7a-bd5b-fe78752c7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stimony" ma:index="24" nillable="true" ma:displayName="Testimony" ma:format="Dropdown" ma:internalName="Testimon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85c12-124f-451b-9fd2-eda265f56e9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ee53a8-6ec5-4809-96bb-94ad9194952a}" ma:internalName="TaxCatchAll" ma:showField="CatchAllData" ma:web="3a385c12-124f-451b-9fd2-eda265f56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BDF48-6DC4-47FF-BCA2-275C78FD9036}">
  <ds:schemaRefs>
    <ds:schemaRef ds:uri="http://schemas.microsoft.com/office/2006/metadata/properties"/>
    <ds:schemaRef ds:uri="http://schemas.microsoft.com/office/infopath/2007/PartnerControls"/>
    <ds:schemaRef ds:uri="b7fccebe-5735-4f7a-bd5b-fe78752c760b"/>
    <ds:schemaRef ds:uri="3a385c12-124f-451b-9fd2-eda265f56e93"/>
  </ds:schemaRefs>
</ds:datastoreItem>
</file>

<file path=customXml/itemProps2.xml><?xml version="1.0" encoding="utf-8"?>
<ds:datastoreItem xmlns:ds="http://schemas.openxmlformats.org/officeDocument/2006/customXml" ds:itemID="{A46B9A50-5B09-4593-ADBD-EE524C7183BF}">
  <ds:schemaRefs>
    <ds:schemaRef ds:uri="http://schemas.microsoft.com/sharepoint/v3/contenttype/forms"/>
  </ds:schemaRefs>
</ds:datastoreItem>
</file>

<file path=customXml/itemProps3.xml><?xml version="1.0" encoding="utf-8"?>
<ds:datastoreItem xmlns:ds="http://schemas.openxmlformats.org/officeDocument/2006/customXml" ds:itemID="{1937E4C3-9C6A-490E-A5FB-1E084B25D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ccebe-5735-4f7a-bd5b-fe78752c760b"/>
    <ds:schemaRef ds:uri="3a385c12-124f-451b-9fd2-eda265f56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2BBEBC-601D-42AF-8095-165B4403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14495</Words>
  <Characters>82627</Characters>
  <Application>Microsoft Office Word</Application>
  <DocSecurity>4</DocSecurity>
  <Lines>688</Lines>
  <Paragraphs>193</Paragraphs>
  <ScaleCrop>false</ScaleCrop>
  <Company/>
  <LinksUpToDate>false</LinksUpToDate>
  <CharactersWithSpaces>96929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Talia (HOU)</dc:creator>
  <cp:keywords/>
  <dc:description/>
  <cp:lastModifiedBy>Golden, Christianna (SEN)</cp:lastModifiedBy>
  <cp:revision>2</cp:revision>
  <cp:lastPrinted>2025-09-19T15:41:00Z</cp:lastPrinted>
  <dcterms:created xsi:type="dcterms:W3CDTF">2025-09-19T15:52:00Z</dcterms:created>
  <dcterms:modified xsi:type="dcterms:W3CDTF">2025-09-19T15:52:00Z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0x010100CD8266A9981DE24082957AE42F39CC2F</vt:lpwstr>
  </property>
  <property fmtid="{D5CDD505-2E9C-101B-9397-08002B2CF9AE}" pid="3" name="MediaServiceImageTags">
    <vt:lpwstr/>
  </property>
</Properties>
</file>