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6CA54" w14:textId="77777777" w:rsidR="0005445A" w:rsidRDefault="0005445A" w:rsidP="0005445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48"/>
          <w:szCs w:val="48"/>
        </w:rPr>
        <w:t>Committee on Public Safety and Homeland Security</w:t>
      </w:r>
      <w:r>
        <w:rPr>
          <w:rStyle w:val="normaltextrun"/>
          <w:color w:val="000000"/>
          <w:sz w:val="48"/>
          <w:szCs w:val="48"/>
        </w:rPr>
        <w:t>    </w:t>
      </w:r>
      <w:r>
        <w:rPr>
          <w:rStyle w:val="eop"/>
          <w:rFonts w:eastAsiaTheme="majorEastAsia"/>
          <w:color w:val="000000"/>
          <w:sz w:val="48"/>
          <w:szCs w:val="48"/>
        </w:rPr>
        <w:t> </w:t>
      </w:r>
    </w:p>
    <w:p w14:paraId="092CC71E" w14:textId="77777777" w:rsidR="0005445A" w:rsidRDefault="0005445A" w:rsidP="0005445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_____________________________________________________________________________</w:t>
      </w:r>
      <w:r>
        <w:rPr>
          <w:rStyle w:val="normaltextrun"/>
          <w:color w:val="000000"/>
        </w:rPr>
        <w:t>     </w:t>
      </w:r>
      <w:r>
        <w:rPr>
          <w:rStyle w:val="eop"/>
          <w:rFonts w:eastAsiaTheme="majorEastAsia"/>
          <w:color w:val="000000"/>
        </w:rPr>
        <w:t> </w:t>
      </w:r>
    </w:p>
    <w:p w14:paraId="15DF9222" w14:textId="77777777" w:rsidR="0005445A" w:rsidRDefault="0005445A" w:rsidP="0005445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000000"/>
          <w:sz w:val="32"/>
          <w:szCs w:val="32"/>
        </w:rPr>
        <w:t>Bill Summary</w:t>
      </w:r>
      <w:r>
        <w:rPr>
          <w:rStyle w:val="normaltextrun"/>
          <w:color w:val="000000"/>
          <w:sz w:val="32"/>
          <w:szCs w:val="32"/>
        </w:rPr>
        <w:t>     </w:t>
      </w:r>
      <w:r>
        <w:rPr>
          <w:rStyle w:val="eop"/>
          <w:rFonts w:eastAsiaTheme="majorEastAsia"/>
          <w:color w:val="000000"/>
          <w:sz w:val="32"/>
          <w:szCs w:val="32"/>
        </w:rPr>
        <w:t> </w:t>
      </w:r>
    </w:p>
    <w:p w14:paraId="3CF5D9B9" w14:textId="77777777" w:rsidR="0005445A" w:rsidRDefault="0005445A" w:rsidP="0005445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     </w:t>
      </w:r>
      <w:r>
        <w:rPr>
          <w:rStyle w:val="eop"/>
          <w:rFonts w:eastAsiaTheme="majorEastAsia"/>
          <w:color w:val="000000"/>
        </w:rPr>
        <w:t> </w:t>
      </w:r>
    </w:p>
    <w:p w14:paraId="3EAE70F7" w14:textId="7F33918E" w:rsidR="0005445A" w:rsidRDefault="0005445A" w:rsidP="0005445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Bill Number:</w:t>
      </w:r>
      <w:r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z w:val="22"/>
          <w:szCs w:val="22"/>
        </w:rPr>
        <w:t>S1</w:t>
      </w:r>
      <w:r>
        <w:rPr>
          <w:rStyle w:val="normaltextrun"/>
          <w:color w:val="000000"/>
          <w:sz w:val="22"/>
          <w:szCs w:val="22"/>
        </w:rPr>
        <w:t>777</w:t>
      </w:r>
      <w:r w:rsidRPr="00F70048"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453076A4" w14:textId="77777777" w:rsidR="0005445A" w:rsidRDefault="0005445A" w:rsidP="0005445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18"/>
          <w:szCs w:val="18"/>
        </w:rPr>
        <w:t> </w:t>
      </w:r>
    </w:p>
    <w:p w14:paraId="2B3BEBF7" w14:textId="5CE407F4" w:rsidR="0005445A" w:rsidRPr="0005445A" w:rsidRDefault="0005445A" w:rsidP="0005445A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Style w:val="normaltextrun"/>
          <w:b/>
          <w:bCs/>
          <w:color w:val="000000"/>
        </w:rPr>
        <w:t xml:space="preserve">Name: </w:t>
      </w:r>
      <w:r w:rsidRPr="0005445A">
        <w:rPr>
          <w:rFonts w:ascii="Times New Roman" w:eastAsia="Times New Roman" w:hAnsi="Times New Roman" w:cs="Times New Roman"/>
          <w:kern w:val="0"/>
          <w14:ligatures w14:val="none"/>
        </w:rPr>
        <w:t>An Act pertaining to public fire safety and professionalism</w:t>
      </w:r>
      <w:r>
        <w:rPr>
          <w:rStyle w:val="normaltextrun"/>
          <w:rFonts w:ascii="Arial" w:hAnsi="Arial" w:cs="Arial"/>
          <w:color w:val="000000"/>
        </w:rPr>
        <w:t>   </w:t>
      </w:r>
      <w:r>
        <w:rPr>
          <w:rStyle w:val="eop"/>
          <w:color w:val="000000"/>
        </w:rPr>
        <w:t> </w:t>
      </w:r>
    </w:p>
    <w:p w14:paraId="34D8317B" w14:textId="4AF858C6" w:rsidR="0005445A" w:rsidRDefault="0005445A" w:rsidP="0005445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 xml:space="preserve">Sponsor(s): </w:t>
      </w:r>
      <w:r>
        <w:rPr>
          <w:rStyle w:val="normaltextrun"/>
          <w:color w:val="000000"/>
        </w:rPr>
        <w:t xml:space="preserve">Senator </w:t>
      </w:r>
      <w:r>
        <w:rPr>
          <w:rStyle w:val="normaltextrun"/>
          <w:color w:val="000000"/>
        </w:rPr>
        <w:t>Bruce Tarr</w:t>
      </w:r>
      <w:r>
        <w:rPr>
          <w:rStyle w:val="eop"/>
          <w:rFonts w:eastAsiaTheme="majorEastAsia"/>
          <w:color w:val="000000"/>
        </w:rPr>
        <w:t> </w:t>
      </w:r>
    </w:p>
    <w:p w14:paraId="64EF11D9" w14:textId="77777777" w:rsidR="0005445A" w:rsidRDefault="0005445A" w:rsidP="0005445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18"/>
          <w:szCs w:val="18"/>
        </w:rPr>
        <w:t> </w:t>
      </w:r>
    </w:p>
    <w:p w14:paraId="428CADB0" w14:textId="77777777" w:rsidR="0005445A" w:rsidRDefault="0005445A" w:rsidP="0005445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 xml:space="preserve">Hearing Date: </w:t>
      </w:r>
      <w:r>
        <w:rPr>
          <w:rStyle w:val="normaltextrun"/>
          <w:color w:val="000000"/>
        </w:rPr>
        <w:t>June 11</w:t>
      </w:r>
      <w:r w:rsidRPr="00766E58">
        <w:rPr>
          <w:rStyle w:val="normaltextrun"/>
          <w:color w:val="000000"/>
          <w:vertAlign w:val="superscript"/>
        </w:rPr>
        <w:t>th</w:t>
      </w:r>
      <w:r>
        <w:rPr>
          <w:rStyle w:val="normaltextrun"/>
          <w:color w:val="000000"/>
        </w:rPr>
        <w:t xml:space="preserve"> at 1 PM in A2 </w:t>
      </w:r>
    </w:p>
    <w:p w14:paraId="29F01C72" w14:textId="77777777" w:rsidR="0005445A" w:rsidRDefault="0005445A" w:rsidP="0005445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   </w:t>
      </w:r>
      <w:r>
        <w:rPr>
          <w:rStyle w:val="eop"/>
          <w:rFonts w:eastAsiaTheme="majorEastAsia"/>
          <w:color w:val="000000"/>
        </w:rPr>
        <w:t> </w:t>
      </w:r>
    </w:p>
    <w:p w14:paraId="7B7FFD47" w14:textId="77777777" w:rsidR="0005445A" w:rsidRDefault="0005445A" w:rsidP="0005445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 xml:space="preserve">Prior History: </w:t>
      </w:r>
      <w:r w:rsidRPr="00F70048">
        <w:rPr>
          <w:rStyle w:val="normaltextrun"/>
          <w:color w:val="000000"/>
        </w:rPr>
        <w:t>Favorable</w:t>
      </w:r>
      <w:r w:rsidRPr="00F70048">
        <w:rPr>
          <w:rStyle w:val="eop"/>
          <w:rFonts w:eastAsiaTheme="majorEastAsia"/>
          <w:color w:val="000000"/>
        </w:rPr>
        <w:t> </w:t>
      </w:r>
    </w:p>
    <w:p w14:paraId="52C9BD59" w14:textId="77777777" w:rsidR="00D5536D" w:rsidRDefault="00D5536D"/>
    <w:p w14:paraId="299FE599" w14:textId="3DB11ED7" w:rsidR="0005445A" w:rsidRPr="0005445A" w:rsidRDefault="0005445A">
      <w:pPr>
        <w:rPr>
          <w:rFonts w:ascii="Times New Roman" w:hAnsi="Times New Roman" w:cs="Times New Roman"/>
          <w:b/>
          <w:bCs/>
        </w:rPr>
      </w:pPr>
      <w:r w:rsidRPr="0005445A">
        <w:rPr>
          <w:rFonts w:ascii="Times New Roman" w:hAnsi="Times New Roman" w:cs="Times New Roman"/>
          <w:b/>
          <w:bCs/>
        </w:rPr>
        <w:t>Summary:</w:t>
      </w:r>
    </w:p>
    <w:p w14:paraId="342EAB63" w14:textId="77777777" w:rsidR="0005445A" w:rsidRPr="0005445A" w:rsidRDefault="0005445A" w:rsidP="0005445A">
      <w:pPr>
        <w:rPr>
          <w:rFonts w:ascii="Times New Roman" w:hAnsi="Times New Roman" w:cs="Times New Roman"/>
        </w:rPr>
      </w:pPr>
      <w:r w:rsidRPr="0005445A">
        <w:rPr>
          <w:rFonts w:ascii="Times New Roman" w:hAnsi="Times New Roman" w:cs="Times New Roman"/>
        </w:rPr>
        <w:t>This bill amends Chapter 48 of the General Laws by setting eligibility criteria for the roles of Fire Chief, Fire Commissioner, or Head of a Fire Department in Massachusetts. To qualify for these positions, candidates must have at least five years of experience as a uniformed member of a Massachusetts firefighting force within a Massachusetts Fire Department. This experience requirement is designed to ensure that appointees have substantial firsthand firefighting experience within the state, thereby enhancing their capability to lead fire services effectively.</w:t>
      </w:r>
    </w:p>
    <w:p w14:paraId="5BD77FAD" w14:textId="77777777" w:rsidR="0005445A" w:rsidRDefault="0005445A"/>
    <w:sectPr w:rsidR="000544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5A"/>
    <w:rsid w:val="00010D56"/>
    <w:rsid w:val="0005445A"/>
    <w:rsid w:val="00166F98"/>
    <w:rsid w:val="00A07EFA"/>
    <w:rsid w:val="00D065BE"/>
    <w:rsid w:val="00D5536D"/>
    <w:rsid w:val="00DA5520"/>
    <w:rsid w:val="00DF704C"/>
    <w:rsid w:val="00E63A80"/>
    <w:rsid w:val="00E80835"/>
    <w:rsid w:val="00EE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F6E18"/>
  <w15:chartTrackingRefBased/>
  <w15:docId w15:val="{49469CDB-BD51-4F27-A1E9-1C354361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4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4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4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4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4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4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4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4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4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4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4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4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45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54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05445A"/>
  </w:style>
  <w:style w:type="character" w:customStyle="1" w:styleId="eop">
    <w:name w:val="eop"/>
    <w:basedOn w:val="DefaultParagraphFont"/>
    <w:rsid w:val="00054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6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139F1274AD34495B636C9296132FB" ma:contentTypeVersion="10" ma:contentTypeDescription="Create a new document." ma:contentTypeScope="" ma:versionID="44484c422eca93e12ed0bf8a6c68aa17">
  <xsd:schema xmlns:xsd="http://www.w3.org/2001/XMLSchema" xmlns:xs="http://www.w3.org/2001/XMLSchema" xmlns:p="http://schemas.microsoft.com/office/2006/metadata/properties" xmlns:ns2="03289574-1131-4e34-9d5a-ca7f8d5bd0c6" xmlns:ns3="b77e24ea-b206-458a-bec0-aa405b5d93c4" targetNamespace="http://schemas.microsoft.com/office/2006/metadata/properties" ma:root="true" ma:fieldsID="82cef058eb5c43c815aaa8ebabe18018" ns2:_="" ns3:_="">
    <xsd:import namespace="03289574-1131-4e34-9d5a-ca7f8d5bd0c6"/>
    <xsd:import namespace="b77e24ea-b206-458a-bec0-aa405b5d93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89574-1131-4e34-9d5a-ca7f8d5bd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47fd38-1f12-454d-9cf0-a7a49897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e24ea-b206-458a-bec0-aa405b5d93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6b93f6-3891-4efe-aa25-ce4b9dc4537a}" ma:internalName="TaxCatchAll" ma:showField="CatchAllData" ma:web="b77e24ea-b206-458a-bec0-aa405b5d93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289574-1131-4e34-9d5a-ca7f8d5bd0c6">
      <Terms xmlns="http://schemas.microsoft.com/office/infopath/2007/PartnerControls"/>
    </lcf76f155ced4ddcb4097134ff3c332f>
    <TaxCatchAll xmlns="b77e24ea-b206-458a-bec0-aa405b5d93c4" xsi:nil="true"/>
  </documentManagement>
</p:properties>
</file>

<file path=customXml/itemProps1.xml><?xml version="1.0" encoding="utf-8"?>
<ds:datastoreItem xmlns:ds="http://schemas.openxmlformats.org/officeDocument/2006/customXml" ds:itemID="{F70C5472-E5C7-41D5-9D92-F5B91E46F0D3}"/>
</file>

<file path=customXml/itemProps2.xml><?xml version="1.0" encoding="utf-8"?>
<ds:datastoreItem xmlns:ds="http://schemas.openxmlformats.org/officeDocument/2006/customXml" ds:itemID="{1C70885E-8529-4818-AC96-784AEAAE84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CD9004-BB86-41A8-9C4F-0DDD85D51F87}">
  <ds:schemaRefs>
    <ds:schemaRef ds:uri="http://purl.org/dc/elements/1.1/"/>
    <ds:schemaRef ds:uri="http://schemas.microsoft.com/office/2006/documentManagement/types"/>
    <ds:schemaRef ds:uri="cf0cabe8-7fb1-45be-9f31-302ed309369c"/>
    <ds:schemaRef ds:uri="http://www.w3.org/XML/1998/namespace"/>
    <ds:schemaRef ds:uri="b618c2ab-5413-463c-bafb-8e312b2d2586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Ihenacho, Destiny (HOU)</dc:creator>
  <cp:keywords/>
  <dc:description/>
  <cp:lastModifiedBy>Ihenacho, Destiny (HOU)</cp:lastModifiedBy>
  <cp:revision>2</cp:revision>
  <dcterms:created xsi:type="dcterms:W3CDTF">2025-06-03T15:51:00Z</dcterms:created>
  <dcterms:modified xsi:type="dcterms:W3CDTF">2025-06-03T15:51:00Z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0x010100A9A139F1274AD34495B636C9296132FB</vt:lpwstr>
  </property>
</Properties>
</file>