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87E3" w14:textId="0677200F" w:rsidR="005F5555" w:rsidRDefault="00B86309" w:rsidP="501D9652">
      <w:pPr>
        <w:spacing w:after="0" w:line="276" w:lineRule="auto"/>
        <w:rPr>
          <w:rFonts w:ascii="Cambria" w:hAnsi="Cambria" w:cs="Times New Roman"/>
          <w:i/>
          <w:iCs/>
          <w:color w:val="1D4999"/>
          <w:sz w:val="24"/>
          <w:szCs w:val="24"/>
        </w:rPr>
      </w:pPr>
      <w:r w:rsidRPr="006B12BA">
        <w:rPr>
          <w:noProof/>
        </w:rPr>
        <w:drawing>
          <wp:anchor distT="0" distB="0" distL="114300" distR="114300" simplePos="0" relativeHeight="251658240" behindDoc="1" locked="0" layoutInCell="1" allowOverlap="1" wp14:anchorId="2E2C0415" wp14:editId="1B518796">
            <wp:simplePos x="0" y="0"/>
            <wp:positionH relativeFrom="margin">
              <wp:posOffset>-474</wp:posOffset>
            </wp:positionH>
            <wp:positionV relativeFrom="page">
              <wp:posOffset>572770</wp:posOffset>
            </wp:positionV>
            <wp:extent cx="869950" cy="1170940"/>
            <wp:effectExtent l="0" t="0" r="6350" b="0"/>
            <wp:wrapNone/>
            <wp:docPr id="1758227021" name="Picture 1758227021" descr="Image result for massachusetts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ssachusetts stat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69950" cy="1170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1F0FD" w14:textId="77777777" w:rsidR="501D9652" w:rsidRDefault="501D9652" w:rsidP="501D9652">
      <w:pPr>
        <w:spacing w:after="0" w:line="276" w:lineRule="auto"/>
        <w:rPr>
          <w:rFonts w:ascii="Cambria" w:hAnsi="Cambria" w:cs="Times New Roman"/>
          <w:i/>
          <w:iCs/>
          <w:color w:val="1D4999"/>
          <w:sz w:val="24"/>
          <w:szCs w:val="24"/>
        </w:rPr>
      </w:pPr>
    </w:p>
    <w:p w14:paraId="3E391981" w14:textId="268349E3" w:rsidR="3BB17E9B" w:rsidRPr="00695019" w:rsidRDefault="00844547" w:rsidP="00695019">
      <w:pPr>
        <w:spacing w:after="0" w:line="276" w:lineRule="auto"/>
        <w:jc w:val="center"/>
        <w:rPr>
          <w:rFonts w:ascii="Georgia" w:hAnsi="Georgia" w:cs="Times New Roman"/>
          <w:i/>
          <w:iCs/>
          <w:color w:val="1D4999"/>
          <w:spacing w:val="4"/>
          <w:sz w:val="24"/>
          <w:szCs w:val="24"/>
        </w:rPr>
      </w:pPr>
      <w:r w:rsidRPr="00695019">
        <w:rPr>
          <w:rFonts w:ascii="Georgia" w:hAnsi="Georgia" w:cs="Times New Roman"/>
          <w:i/>
          <w:iCs/>
          <w:color w:val="1D4999"/>
          <w:spacing w:val="4"/>
          <w:sz w:val="24"/>
          <w:szCs w:val="24"/>
        </w:rPr>
        <w:t>Commonwealth of Massachusetts</w:t>
      </w:r>
    </w:p>
    <w:p w14:paraId="6A177D76" w14:textId="7D350B18" w:rsidR="00844547" w:rsidRPr="00695019" w:rsidRDefault="00844547" w:rsidP="00695019">
      <w:pPr>
        <w:spacing w:after="0" w:line="276" w:lineRule="auto"/>
        <w:jc w:val="center"/>
        <w:rPr>
          <w:rFonts w:ascii="Georgia" w:hAnsi="Georgia" w:cs="Times New Roman"/>
          <w:color w:val="1D4999"/>
          <w:spacing w:val="4"/>
          <w:sz w:val="28"/>
          <w:szCs w:val="28"/>
        </w:rPr>
      </w:pPr>
      <w:r w:rsidRPr="00695019">
        <w:rPr>
          <w:rFonts w:ascii="Georgia" w:hAnsi="Georgia" w:cs="Times New Roman"/>
          <w:color w:val="1D4999"/>
          <w:spacing w:val="4"/>
          <w:sz w:val="28"/>
          <w:szCs w:val="28"/>
        </w:rPr>
        <w:t>OFFICE OF SENATOR JULIAN CYR</w:t>
      </w:r>
    </w:p>
    <w:p w14:paraId="2D670D2A" w14:textId="36299023" w:rsidR="00844547" w:rsidRPr="00695019" w:rsidRDefault="00844547" w:rsidP="00695019">
      <w:pPr>
        <w:spacing w:after="0" w:line="276" w:lineRule="auto"/>
        <w:jc w:val="center"/>
        <w:rPr>
          <w:rFonts w:ascii="Georgia" w:hAnsi="Georgia" w:cs="Times New Roman"/>
          <w:color w:val="1D4999"/>
          <w:spacing w:val="4"/>
          <w:sz w:val="16"/>
          <w:szCs w:val="16"/>
        </w:rPr>
      </w:pPr>
      <w:r w:rsidRPr="00695019">
        <w:rPr>
          <w:rFonts w:ascii="Georgia" w:hAnsi="Georgia" w:cs="Times New Roman"/>
          <w:color w:val="1D4999"/>
          <w:spacing w:val="4"/>
          <w:sz w:val="16"/>
          <w:szCs w:val="16"/>
        </w:rPr>
        <w:t>STATE HOUSE, ROOM 111, BOSTON 02133</w:t>
      </w:r>
    </w:p>
    <w:p w14:paraId="247C7B8C" w14:textId="10B4EDE3" w:rsidR="00B86309" w:rsidRDefault="00B86309" w:rsidP="3BB17E9B">
      <w:pPr>
        <w:spacing w:after="0" w:line="240" w:lineRule="auto"/>
        <w:rPr>
          <w:rFonts w:ascii="Times New Roman" w:hAnsi="Times New Roman" w:cs="Times New Roman"/>
          <w:sz w:val="24"/>
          <w:szCs w:val="24"/>
        </w:rPr>
      </w:pPr>
    </w:p>
    <w:p w14:paraId="6CAB529E" w14:textId="77777777" w:rsidR="00C458CD" w:rsidRDefault="00C458CD" w:rsidP="3BB17E9B">
      <w:pPr>
        <w:spacing w:after="0" w:line="240" w:lineRule="auto"/>
        <w:rPr>
          <w:noProof/>
        </w:rPr>
      </w:pPr>
    </w:p>
    <w:p w14:paraId="2B3B3515" w14:textId="77777777" w:rsidR="00C458CD" w:rsidRDefault="00C458CD" w:rsidP="002F0C25">
      <w:pPr>
        <w:rPr>
          <w:rFonts w:ascii="Cambria" w:eastAsia="Calibri" w:hAnsi="Cambria" w:cs="Times New Roman"/>
          <w:sz w:val="24"/>
          <w:szCs w:val="24"/>
        </w:rPr>
      </w:pPr>
    </w:p>
    <w:p w14:paraId="752442E6" w14:textId="3E853B4F" w:rsidR="7972F35F" w:rsidRDefault="7972F35F" w:rsidP="240700A1">
      <w:pPr>
        <w:rPr>
          <w:rFonts w:ascii="Cambria" w:eastAsia="Calibri" w:hAnsi="Cambria" w:cs="Times New Roman"/>
          <w:sz w:val="24"/>
          <w:szCs w:val="24"/>
        </w:rPr>
      </w:pPr>
      <w:r w:rsidRPr="240700A1">
        <w:rPr>
          <w:rFonts w:ascii="Cambria" w:eastAsia="Calibri" w:hAnsi="Cambria" w:cs="Times New Roman"/>
          <w:sz w:val="24"/>
          <w:szCs w:val="24"/>
        </w:rPr>
        <w:t>May 12, 2025</w:t>
      </w:r>
    </w:p>
    <w:p w14:paraId="0888F27C" w14:textId="2C05CE23" w:rsidR="5965A561" w:rsidRDefault="5965A561" w:rsidP="240700A1">
      <w:pPr>
        <w:spacing w:after="0" w:line="257" w:lineRule="auto"/>
        <w:rPr>
          <w:rFonts w:ascii="Cambria" w:eastAsia="Cambria" w:hAnsi="Cambria" w:cs="Cambria"/>
          <w:sz w:val="24"/>
          <w:szCs w:val="24"/>
        </w:rPr>
      </w:pPr>
      <w:r w:rsidRPr="240700A1">
        <w:rPr>
          <w:rFonts w:ascii="Cambria" w:eastAsia="Cambria" w:hAnsi="Cambria" w:cs="Cambria"/>
          <w:sz w:val="24"/>
          <w:szCs w:val="24"/>
        </w:rPr>
        <w:t>The Honorable Patricia D. Jehlen, Senate Chair</w:t>
      </w:r>
      <w:r>
        <w:tab/>
      </w:r>
      <w:r>
        <w:tab/>
      </w:r>
      <w:r>
        <w:tab/>
      </w:r>
      <w:r>
        <w:tab/>
      </w:r>
      <w:r>
        <w:tab/>
      </w:r>
    </w:p>
    <w:p w14:paraId="04AF8F9A" w14:textId="4B53F22F" w:rsidR="5965A561" w:rsidRDefault="5965A561" w:rsidP="240700A1">
      <w:pPr>
        <w:spacing w:after="0" w:line="257" w:lineRule="auto"/>
      </w:pPr>
      <w:r w:rsidRPr="240700A1">
        <w:rPr>
          <w:rFonts w:ascii="Cambria" w:eastAsia="Cambria" w:hAnsi="Cambria" w:cs="Cambria"/>
          <w:sz w:val="24"/>
          <w:szCs w:val="24"/>
        </w:rPr>
        <w:t>Joint Committee on Aging and Independence</w:t>
      </w:r>
    </w:p>
    <w:p w14:paraId="3955212A" w14:textId="1FDA767C" w:rsidR="5965A561" w:rsidRDefault="5965A561" w:rsidP="240700A1">
      <w:pPr>
        <w:spacing w:after="0" w:line="257" w:lineRule="auto"/>
      </w:pPr>
      <w:r w:rsidRPr="240700A1">
        <w:rPr>
          <w:rFonts w:ascii="Cambria" w:eastAsia="Cambria" w:hAnsi="Cambria" w:cs="Cambria"/>
          <w:sz w:val="24"/>
          <w:szCs w:val="24"/>
        </w:rPr>
        <w:t>24 Beacon Street, Room 424</w:t>
      </w:r>
    </w:p>
    <w:p w14:paraId="73BDDFBD" w14:textId="7F5B28AE" w:rsidR="5965A561" w:rsidRDefault="5965A561" w:rsidP="240700A1">
      <w:pPr>
        <w:spacing w:after="0" w:line="257" w:lineRule="auto"/>
      </w:pPr>
      <w:r w:rsidRPr="240700A1">
        <w:rPr>
          <w:rFonts w:ascii="Cambria" w:eastAsia="Cambria" w:hAnsi="Cambria" w:cs="Cambria"/>
          <w:sz w:val="24"/>
          <w:szCs w:val="24"/>
        </w:rPr>
        <w:t>Boston, MA 02133</w:t>
      </w:r>
    </w:p>
    <w:p w14:paraId="208848DA" w14:textId="21B03249" w:rsidR="5965A561" w:rsidRDefault="5965A561" w:rsidP="240700A1">
      <w:pPr>
        <w:spacing w:after="0" w:line="257" w:lineRule="auto"/>
      </w:pPr>
      <w:r w:rsidRPr="240700A1">
        <w:rPr>
          <w:rFonts w:ascii="Cambria" w:eastAsia="Cambria" w:hAnsi="Cambria" w:cs="Cambria"/>
          <w:sz w:val="24"/>
          <w:szCs w:val="24"/>
        </w:rPr>
        <w:t xml:space="preserve"> </w:t>
      </w:r>
    </w:p>
    <w:p w14:paraId="5577A8E3" w14:textId="36D8B9E0" w:rsidR="5965A561" w:rsidRDefault="5965A561" w:rsidP="240700A1">
      <w:pPr>
        <w:spacing w:after="0" w:line="257" w:lineRule="auto"/>
      </w:pPr>
      <w:r w:rsidRPr="240700A1">
        <w:rPr>
          <w:rFonts w:ascii="Cambria" w:eastAsia="Cambria" w:hAnsi="Cambria" w:cs="Cambria"/>
          <w:sz w:val="24"/>
          <w:szCs w:val="24"/>
        </w:rPr>
        <w:t>The Honorable Thomas M. Stanley, House Chair</w:t>
      </w:r>
    </w:p>
    <w:p w14:paraId="768E46E7" w14:textId="79A15279" w:rsidR="5965A561" w:rsidRDefault="5965A561" w:rsidP="240700A1">
      <w:pPr>
        <w:spacing w:after="0" w:line="257" w:lineRule="auto"/>
      </w:pPr>
      <w:r w:rsidRPr="240700A1">
        <w:rPr>
          <w:rFonts w:ascii="Cambria" w:eastAsia="Cambria" w:hAnsi="Cambria" w:cs="Cambria"/>
          <w:sz w:val="24"/>
          <w:szCs w:val="24"/>
        </w:rPr>
        <w:t>Joint Committee on Aging and Independence</w:t>
      </w:r>
    </w:p>
    <w:p w14:paraId="4E022520" w14:textId="773B0779" w:rsidR="5965A561" w:rsidRDefault="5965A561" w:rsidP="240700A1">
      <w:pPr>
        <w:spacing w:after="0" w:line="257" w:lineRule="auto"/>
      </w:pPr>
      <w:r w:rsidRPr="240700A1">
        <w:rPr>
          <w:rFonts w:ascii="Cambria" w:eastAsia="Cambria" w:hAnsi="Cambria" w:cs="Cambria"/>
          <w:sz w:val="24"/>
          <w:szCs w:val="24"/>
        </w:rPr>
        <w:t>24 Beacon Street, Room 167</w:t>
      </w:r>
    </w:p>
    <w:p w14:paraId="4D593111" w14:textId="18466FED" w:rsidR="5965A561" w:rsidRDefault="5965A561" w:rsidP="240700A1">
      <w:pPr>
        <w:spacing w:line="257" w:lineRule="auto"/>
      </w:pPr>
      <w:r w:rsidRPr="240700A1">
        <w:rPr>
          <w:rFonts w:ascii="Cambria" w:eastAsia="Cambria" w:hAnsi="Cambria" w:cs="Cambria"/>
          <w:sz w:val="24"/>
          <w:szCs w:val="24"/>
        </w:rPr>
        <w:t>Boston, MA 02133</w:t>
      </w:r>
    </w:p>
    <w:p w14:paraId="7C09B946" w14:textId="49D7CB43" w:rsidR="240700A1" w:rsidRDefault="240700A1" w:rsidP="240700A1">
      <w:pPr>
        <w:rPr>
          <w:rFonts w:ascii="Cambria" w:eastAsia="Calibri" w:hAnsi="Cambria" w:cs="Times New Roman"/>
          <w:sz w:val="24"/>
          <w:szCs w:val="24"/>
          <w:highlight w:val="yellow"/>
        </w:rPr>
      </w:pPr>
    </w:p>
    <w:p w14:paraId="160854A8" w14:textId="5CB26DF2" w:rsidR="001A73D1" w:rsidRPr="001A73D1" w:rsidRDefault="00C458CD" w:rsidP="00361E87">
      <w:pPr>
        <w:rPr>
          <w:rFonts w:ascii="Cambria" w:eastAsia="Calibri" w:hAnsi="Cambria" w:cs="Times New Roman"/>
          <w:b/>
          <w:bCs/>
          <w:sz w:val="24"/>
          <w:szCs w:val="24"/>
        </w:rPr>
      </w:pPr>
      <w:r w:rsidRPr="00C458CD">
        <w:rPr>
          <w:rFonts w:ascii="Cambria" w:eastAsia="Calibri" w:hAnsi="Cambria" w:cs="Times New Roman"/>
          <w:b/>
          <w:bCs/>
          <w:sz w:val="24"/>
          <w:szCs w:val="24"/>
        </w:rPr>
        <w:t xml:space="preserve">Re: </w:t>
      </w:r>
      <w:r w:rsidR="0018227D" w:rsidRPr="0018227D">
        <w:rPr>
          <w:rFonts w:ascii="Cambria" w:eastAsia="Calibri" w:hAnsi="Cambria" w:cs="Times New Roman"/>
          <w:b/>
          <w:bCs/>
          <w:sz w:val="24"/>
          <w:szCs w:val="24"/>
        </w:rPr>
        <w:t>An Act to strengthen the state home care program workforce</w:t>
      </w:r>
    </w:p>
    <w:p w14:paraId="5C7E513C" w14:textId="1C29B814" w:rsidR="004F5BE4" w:rsidRDefault="004F5BE4" w:rsidP="00361E87">
      <w:pPr>
        <w:rPr>
          <w:rFonts w:ascii="Cambria" w:eastAsia="Calibri" w:hAnsi="Cambria" w:cs="Times New Roman"/>
          <w:sz w:val="24"/>
          <w:szCs w:val="24"/>
        </w:rPr>
      </w:pPr>
      <w:r w:rsidRPr="240700A1">
        <w:rPr>
          <w:rFonts w:ascii="Cambria" w:eastAsia="Calibri" w:hAnsi="Cambria" w:cs="Times New Roman"/>
          <w:sz w:val="24"/>
          <w:szCs w:val="24"/>
        </w:rPr>
        <w:t xml:space="preserve">Dear </w:t>
      </w:r>
      <w:proofErr w:type="gramStart"/>
      <w:r w:rsidR="1AF4F1D8" w:rsidRPr="240700A1">
        <w:rPr>
          <w:rFonts w:ascii="Cambria" w:eastAsia="Calibri" w:hAnsi="Cambria" w:cs="Times New Roman"/>
          <w:sz w:val="24"/>
          <w:szCs w:val="24"/>
        </w:rPr>
        <w:t>Chairs</w:t>
      </w:r>
      <w:proofErr w:type="gramEnd"/>
      <w:r w:rsidR="1AF4F1D8" w:rsidRPr="240700A1">
        <w:rPr>
          <w:rFonts w:ascii="Cambria" w:eastAsia="Calibri" w:hAnsi="Cambria" w:cs="Times New Roman"/>
          <w:sz w:val="24"/>
          <w:szCs w:val="24"/>
        </w:rPr>
        <w:t xml:space="preserve"> Jehlen and Stanley</w:t>
      </w:r>
      <w:r w:rsidR="00C458CD" w:rsidRPr="240700A1">
        <w:rPr>
          <w:rFonts w:ascii="Cambria" w:eastAsia="Calibri" w:hAnsi="Cambria" w:cs="Times New Roman"/>
          <w:sz w:val="24"/>
          <w:szCs w:val="24"/>
        </w:rPr>
        <w:t>:</w:t>
      </w:r>
    </w:p>
    <w:p w14:paraId="6AF1522B" w14:textId="13DF946C" w:rsidR="44A78742" w:rsidRDefault="44A78742" w:rsidP="240700A1">
      <w:pPr>
        <w:spacing w:before="240" w:after="240"/>
        <w:rPr>
          <w:rFonts w:ascii="Cambria" w:eastAsia="Calibri" w:hAnsi="Cambria" w:cs="Times New Roman"/>
          <w:sz w:val="24"/>
          <w:szCs w:val="24"/>
        </w:rPr>
      </w:pPr>
      <w:r w:rsidRPr="240700A1">
        <w:rPr>
          <w:rFonts w:ascii="Cambria" w:eastAsia="Calibri" w:hAnsi="Cambria" w:cs="Times New Roman"/>
          <w:sz w:val="24"/>
          <w:szCs w:val="24"/>
        </w:rPr>
        <w:t>Please accept this letter as testimony in support of</w:t>
      </w:r>
      <w:r w:rsidR="0018227D" w:rsidRPr="240700A1">
        <w:rPr>
          <w:rFonts w:ascii="Cambria" w:eastAsia="Calibri" w:hAnsi="Cambria" w:cs="Times New Roman"/>
          <w:sz w:val="24"/>
          <w:szCs w:val="24"/>
        </w:rPr>
        <w:t xml:space="preserve"> S.</w:t>
      </w:r>
      <w:r w:rsidR="4D717C66" w:rsidRPr="240700A1">
        <w:rPr>
          <w:rFonts w:ascii="Cambria" w:eastAsia="Calibri" w:hAnsi="Cambria" w:cs="Times New Roman"/>
          <w:sz w:val="24"/>
          <w:szCs w:val="24"/>
        </w:rPr>
        <w:t>464</w:t>
      </w:r>
      <w:r w:rsidR="0018227D" w:rsidRPr="240700A1">
        <w:rPr>
          <w:rFonts w:ascii="Cambria" w:eastAsia="Calibri" w:hAnsi="Cambria" w:cs="Times New Roman"/>
          <w:sz w:val="24"/>
          <w:szCs w:val="24"/>
        </w:rPr>
        <w:t xml:space="preserve">, </w:t>
      </w:r>
      <w:r w:rsidR="0018227D" w:rsidRPr="240700A1">
        <w:rPr>
          <w:rFonts w:ascii="Cambria" w:eastAsia="Calibri" w:hAnsi="Cambria" w:cs="Times New Roman"/>
          <w:i/>
          <w:iCs/>
          <w:sz w:val="24"/>
          <w:szCs w:val="24"/>
        </w:rPr>
        <w:t xml:space="preserve">An Act to strengthen the state home </w:t>
      </w:r>
      <w:proofErr w:type="gramStart"/>
      <w:r w:rsidR="0018227D" w:rsidRPr="240700A1">
        <w:rPr>
          <w:rFonts w:ascii="Cambria" w:eastAsia="Calibri" w:hAnsi="Cambria" w:cs="Times New Roman"/>
          <w:i/>
          <w:iCs/>
          <w:sz w:val="24"/>
          <w:szCs w:val="24"/>
        </w:rPr>
        <w:t>care program</w:t>
      </w:r>
      <w:proofErr w:type="gramEnd"/>
      <w:r w:rsidR="0018227D" w:rsidRPr="240700A1">
        <w:rPr>
          <w:rFonts w:ascii="Cambria" w:eastAsia="Calibri" w:hAnsi="Cambria" w:cs="Times New Roman"/>
          <w:i/>
          <w:iCs/>
          <w:sz w:val="24"/>
          <w:szCs w:val="24"/>
        </w:rPr>
        <w:t xml:space="preserve"> workforce</w:t>
      </w:r>
      <w:r w:rsidR="0018227D" w:rsidRPr="240700A1">
        <w:rPr>
          <w:rFonts w:ascii="Cambria" w:eastAsia="Calibri" w:hAnsi="Cambria" w:cs="Times New Roman"/>
          <w:sz w:val="24"/>
          <w:szCs w:val="24"/>
        </w:rPr>
        <w:t xml:space="preserve">, currently before the Joint Committee on </w:t>
      </w:r>
      <w:r w:rsidR="269E7B78" w:rsidRPr="240700A1">
        <w:rPr>
          <w:rFonts w:ascii="Cambria" w:eastAsia="Calibri" w:hAnsi="Cambria" w:cs="Times New Roman"/>
          <w:sz w:val="24"/>
          <w:szCs w:val="24"/>
        </w:rPr>
        <w:t>Aging and Independence</w:t>
      </w:r>
      <w:r w:rsidR="660CF99F" w:rsidRPr="240700A1">
        <w:rPr>
          <w:rFonts w:ascii="Cambria" w:eastAsia="Calibri" w:hAnsi="Cambria" w:cs="Times New Roman"/>
          <w:sz w:val="24"/>
          <w:szCs w:val="24"/>
        </w:rPr>
        <w:t xml:space="preserve">. </w:t>
      </w:r>
      <w:r w:rsidR="660CF99F" w:rsidRPr="240700A1">
        <w:rPr>
          <w:rFonts w:ascii="Cambria" w:eastAsia="Cambria" w:hAnsi="Cambria" w:cs="Cambria"/>
          <w:sz w:val="24"/>
          <w:szCs w:val="24"/>
        </w:rPr>
        <w:t xml:space="preserve">This important legislation addresses a longstanding and urgent issue in our Commonwealth: </w:t>
      </w:r>
      <w:proofErr w:type="gramStart"/>
      <w:r w:rsidR="660CF99F" w:rsidRPr="240700A1">
        <w:rPr>
          <w:rFonts w:ascii="Cambria" w:eastAsia="Cambria" w:hAnsi="Cambria" w:cs="Cambria"/>
          <w:sz w:val="24"/>
          <w:szCs w:val="24"/>
        </w:rPr>
        <w:t>the persistent</w:t>
      </w:r>
      <w:proofErr w:type="gramEnd"/>
      <w:r w:rsidR="660CF99F" w:rsidRPr="240700A1">
        <w:rPr>
          <w:rFonts w:ascii="Cambria" w:eastAsia="Cambria" w:hAnsi="Cambria" w:cs="Cambria"/>
          <w:sz w:val="24"/>
          <w:szCs w:val="24"/>
        </w:rPr>
        <w:t xml:space="preserve"> staffing shortages in the home care sector, which threaten the stability and quality of care for our most vulnerable residents.</w:t>
      </w:r>
      <w:r w:rsidR="660CF99F" w:rsidRPr="240700A1">
        <w:rPr>
          <w:rFonts w:ascii="Cambria" w:eastAsia="Calibri" w:hAnsi="Cambria" w:cs="Times New Roman"/>
          <w:sz w:val="24"/>
          <w:szCs w:val="24"/>
        </w:rPr>
        <w:t xml:space="preserve"> </w:t>
      </w:r>
    </w:p>
    <w:p w14:paraId="60F4847F" w14:textId="5F20C104" w:rsidR="67D33FFC" w:rsidRDefault="67D33FFC" w:rsidP="240700A1">
      <w:pPr>
        <w:spacing w:before="240" w:after="240"/>
      </w:pPr>
      <w:r w:rsidRPr="240700A1">
        <w:rPr>
          <w:rFonts w:ascii="Cambria" w:eastAsia="Cambria" w:hAnsi="Cambria" w:cs="Cambria"/>
          <w:sz w:val="24"/>
          <w:szCs w:val="24"/>
        </w:rPr>
        <w:t>Massachusetts relies on more than 100,000 home care workers to provide essential support to seniors and individuals with disabilities. These professionals enable thousands of residents to live independently and with dignity in their homes and communities. However, the home care workforce is in crisis. Chronic understaffing, high turnover, and poor working conditions have led to service delays, growing unmet needs, and an increasingly unsustainable system.</w:t>
      </w:r>
    </w:p>
    <w:p w14:paraId="135D5B62" w14:textId="7A60782E" w:rsidR="67D33FFC" w:rsidRDefault="67D33FFC" w:rsidP="240700A1">
      <w:pPr>
        <w:spacing w:before="240" w:after="240"/>
      </w:pPr>
      <w:r w:rsidRPr="240700A1">
        <w:rPr>
          <w:rFonts w:ascii="Cambria" w:eastAsia="Cambria" w:hAnsi="Cambria" w:cs="Cambria"/>
          <w:sz w:val="24"/>
          <w:szCs w:val="24"/>
        </w:rPr>
        <w:t>S464 directly responds to these challenges by ensuring that home care workers have a structured and protected pathway to organize and advocate for better job conditions. By requiring home care agencies that contract with the state to enter into labor peace agreements, this bill fosters collaboration between workers and employers, paving the way for improved wages, benefits, training, and retention. In doing so, it enhances the quality and continuity of care for those who depend on these vital services.</w:t>
      </w:r>
    </w:p>
    <w:p w14:paraId="18EBC032" w14:textId="4FC6EBCD" w:rsidR="67D33FFC" w:rsidRDefault="67D33FFC" w:rsidP="240700A1">
      <w:pPr>
        <w:spacing w:before="240" w:after="240"/>
      </w:pPr>
      <w:r w:rsidRPr="240700A1">
        <w:rPr>
          <w:rFonts w:ascii="Cambria" w:eastAsia="Cambria" w:hAnsi="Cambria" w:cs="Cambria"/>
          <w:sz w:val="24"/>
          <w:szCs w:val="24"/>
        </w:rPr>
        <w:t>As the demand for home care continues to rise, agencies are struggling to fill thousands of open positions. Without legislative action, we risk the return of long waitlists and service gaps that place significant strain on families and individuals who rely on consistent, in-</w:t>
      </w:r>
      <w:r w:rsidRPr="240700A1">
        <w:rPr>
          <w:rFonts w:ascii="Cambria" w:eastAsia="Cambria" w:hAnsi="Cambria" w:cs="Cambria"/>
          <w:sz w:val="24"/>
          <w:szCs w:val="24"/>
        </w:rPr>
        <w:lastRenderedPageBreak/>
        <w:t>home support. S464 introduces a transparent, enforceable process for labor peace agreements, with oversight from the Executive Office of Elder Affairs. It also establishes certification and reporting requirements that ensure employer accountability and promote stability across the sector.</w:t>
      </w:r>
    </w:p>
    <w:p w14:paraId="21811F0E" w14:textId="1B4E68F6" w:rsidR="67D33FFC" w:rsidRDefault="67D33FFC" w:rsidP="240700A1">
      <w:pPr>
        <w:spacing w:before="240" w:after="240"/>
      </w:pPr>
      <w:r w:rsidRPr="240700A1">
        <w:rPr>
          <w:rFonts w:ascii="Cambria" w:eastAsia="Cambria" w:hAnsi="Cambria" w:cs="Cambria"/>
          <w:sz w:val="24"/>
          <w:szCs w:val="24"/>
        </w:rPr>
        <w:t>This bill represents a meaningful investment in the people who care for our aging and disabled populations. It aligns with our shared values of fairness, dignity, and access to essential services. By passing S464, the Legislature can help protect the home care workforce, reduce turnover, and safeguard the continuity of care that so many residents depend on each day.</w:t>
      </w:r>
      <w:r w:rsidR="70CBCA0A" w:rsidRPr="240700A1">
        <w:rPr>
          <w:rFonts w:ascii="Cambria" w:eastAsia="Cambria" w:hAnsi="Cambria" w:cs="Cambria"/>
          <w:sz w:val="24"/>
          <w:szCs w:val="24"/>
        </w:rPr>
        <w:t xml:space="preserve"> I respectfully request that this bill receive a favorable report from the committee. </w:t>
      </w:r>
      <w:r w:rsidRPr="240700A1">
        <w:rPr>
          <w:rFonts w:ascii="Cambria" w:eastAsia="Cambria" w:hAnsi="Cambria" w:cs="Cambria"/>
          <w:sz w:val="24"/>
          <w:szCs w:val="24"/>
        </w:rPr>
        <w:t>Thank you for your consideration and leadership on this critical issue.</w:t>
      </w:r>
    </w:p>
    <w:p w14:paraId="3E23CE63" w14:textId="77777777" w:rsidR="005F5555" w:rsidRPr="004F5BE4" w:rsidRDefault="005F5555" w:rsidP="00361E87">
      <w:pPr>
        <w:autoSpaceDE w:val="0"/>
        <w:autoSpaceDN w:val="0"/>
        <w:adjustRightInd w:val="0"/>
        <w:spacing w:after="0" w:line="240" w:lineRule="auto"/>
        <w:rPr>
          <w:rFonts w:ascii="Cambria" w:hAnsi="Cambria" w:cs="Times New Roman"/>
          <w:sz w:val="24"/>
          <w:szCs w:val="24"/>
        </w:rPr>
      </w:pPr>
    </w:p>
    <w:p w14:paraId="4740FA88" w14:textId="3FE7E408" w:rsidR="000E5B98" w:rsidRPr="004F5BE4" w:rsidRDefault="788D1726" w:rsidP="00361E87">
      <w:pPr>
        <w:autoSpaceDE w:val="0"/>
        <w:autoSpaceDN w:val="0"/>
        <w:adjustRightInd w:val="0"/>
        <w:spacing w:after="0" w:line="240" w:lineRule="auto"/>
        <w:rPr>
          <w:rFonts w:ascii="Cambria" w:hAnsi="Cambria" w:cs="Times New Roman"/>
          <w:sz w:val="24"/>
          <w:szCs w:val="24"/>
        </w:rPr>
      </w:pPr>
      <w:r w:rsidRPr="3A9D2420">
        <w:rPr>
          <w:rFonts w:ascii="Cambria" w:hAnsi="Cambria" w:cs="Times New Roman"/>
          <w:sz w:val="24"/>
          <w:szCs w:val="24"/>
        </w:rPr>
        <w:t>Respectfully</w:t>
      </w:r>
      <w:r w:rsidR="000E5B98" w:rsidRPr="3A9D2420">
        <w:rPr>
          <w:rFonts w:ascii="Cambria" w:hAnsi="Cambria" w:cs="Times New Roman"/>
          <w:sz w:val="24"/>
          <w:szCs w:val="24"/>
        </w:rPr>
        <w:t>,</w:t>
      </w:r>
    </w:p>
    <w:p w14:paraId="22D80D53" w14:textId="77CA0D7E" w:rsidR="000E5B98" w:rsidRPr="004F5BE4" w:rsidRDefault="000E5B98" w:rsidP="00361E87">
      <w:pPr>
        <w:autoSpaceDE w:val="0"/>
        <w:autoSpaceDN w:val="0"/>
        <w:adjustRightInd w:val="0"/>
        <w:spacing w:after="0" w:line="240" w:lineRule="auto"/>
        <w:rPr>
          <w:rFonts w:ascii="Cambria" w:hAnsi="Cambria" w:cs="Times New Roman"/>
          <w:sz w:val="24"/>
          <w:szCs w:val="24"/>
        </w:rPr>
      </w:pPr>
      <w:r>
        <w:rPr>
          <w:noProof/>
        </w:rPr>
        <w:drawing>
          <wp:inline distT="0" distB="0" distL="0" distR="0" wp14:anchorId="360C4F80" wp14:editId="4F01E04B">
            <wp:extent cx="1203960" cy="65532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203960" cy="655320"/>
                    </a:xfrm>
                    <a:prstGeom prst="rect">
                      <a:avLst/>
                    </a:prstGeom>
                  </pic:spPr>
                </pic:pic>
              </a:graphicData>
            </a:graphic>
          </wp:inline>
        </w:drawing>
      </w:r>
    </w:p>
    <w:p w14:paraId="5583DB6E" w14:textId="77777777" w:rsidR="000E5B98" w:rsidRPr="004F5BE4" w:rsidRDefault="000E5B98" w:rsidP="00361E87">
      <w:pPr>
        <w:autoSpaceDE w:val="0"/>
        <w:autoSpaceDN w:val="0"/>
        <w:adjustRightInd w:val="0"/>
        <w:spacing w:after="0" w:line="240" w:lineRule="auto"/>
        <w:rPr>
          <w:rFonts w:ascii="Cambria" w:hAnsi="Cambria" w:cs="Times New Roman"/>
          <w:sz w:val="24"/>
          <w:szCs w:val="24"/>
        </w:rPr>
      </w:pPr>
      <w:r w:rsidRPr="3A9D2420">
        <w:rPr>
          <w:rFonts w:ascii="Cambria" w:hAnsi="Cambria" w:cs="Times New Roman"/>
          <w:sz w:val="24"/>
          <w:szCs w:val="24"/>
        </w:rPr>
        <w:t>Julian Cyr</w:t>
      </w:r>
    </w:p>
    <w:p w14:paraId="61280EFB" w14:textId="71D4B7B0" w:rsidR="000E5B98" w:rsidRPr="00457569" w:rsidRDefault="00457569" w:rsidP="00457569">
      <w:pPr>
        <w:autoSpaceDE w:val="0"/>
        <w:autoSpaceDN w:val="0"/>
        <w:adjustRightInd w:val="0"/>
        <w:spacing w:after="0" w:line="240" w:lineRule="auto"/>
        <w:rPr>
          <w:rFonts w:ascii="Cambria" w:hAnsi="Cambria" w:cs="Times New Roman"/>
          <w:i/>
          <w:iCs/>
          <w:sz w:val="24"/>
          <w:szCs w:val="24"/>
        </w:rPr>
      </w:pPr>
      <w:r w:rsidRPr="0068221F">
        <w:rPr>
          <w:rFonts w:ascii="Cambria" w:hAnsi="Cambria" w:cs="Times New Roman"/>
          <w:i/>
          <w:iCs/>
          <w:sz w:val="24"/>
          <w:szCs w:val="24"/>
        </w:rPr>
        <w:t>State Senator</w:t>
      </w:r>
      <w:r w:rsidRPr="0068221F">
        <w:rPr>
          <w:rFonts w:ascii="Cambria" w:hAnsi="Cambria" w:cs="Times New Roman"/>
          <w:i/>
          <w:iCs/>
          <w:sz w:val="24"/>
          <w:szCs w:val="24"/>
        </w:rPr>
        <w:br/>
        <w:t>Cape and Islands District</w:t>
      </w:r>
    </w:p>
    <w:sectPr w:rsidR="000E5B98" w:rsidRPr="00457569" w:rsidSect="00A207ED">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D199"/>
    <w:multiLevelType w:val="hybridMultilevel"/>
    <w:tmpl w:val="A9AE29EE"/>
    <w:lvl w:ilvl="0" w:tplc="08F03F5A">
      <w:start w:val="1"/>
      <w:numFmt w:val="bullet"/>
      <w:lvlText w:val="·"/>
      <w:lvlJc w:val="left"/>
      <w:pPr>
        <w:ind w:left="720" w:hanging="360"/>
      </w:pPr>
      <w:rPr>
        <w:rFonts w:ascii="Symbol" w:hAnsi="Symbol" w:hint="default"/>
      </w:rPr>
    </w:lvl>
    <w:lvl w:ilvl="1" w:tplc="CA302D4E">
      <w:start w:val="1"/>
      <w:numFmt w:val="bullet"/>
      <w:lvlText w:val="o"/>
      <w:lvlJc w:val="left"/>
      <w:pPr>
        <w:ind w:left="1440" w:hanging="360"/>
      </w:pPr>
      <w:rPr>
        <w:rFonts w:ascii="&quot;Courier New&quot;" w:hAnsi="&quot;Courier New&quot;" w:hint="default"/>
      </w:rPr>
    </w:lvl>
    <w:lvl w:ilvl="2" w:tplc="6D001C06">
      <w:start w:val="1"/>
      <w:numFmt w:val="bullet"/>
      <w:lvlText w:val=""/>
      <w:lvlJc w:val="left"/>
      <w:pPr>
        <w:ind w:left="2160" w:hanging="360"/>
      </w:pPr>
      <w:rPr>
        <w:rFonts w:ascii="Wingdings" w:hAnsi="Wingdings" w:hint="default"/>
      </w:rPr>
    </w:lvl>
    <w:lvl w:ilvl="3" w:tplc="654212E4">
      <w:start w:val="1"/>
      <w:numFmt w:val="bullet"/>
      <w:lvlText w:val=""/>
      <w:lvlJc w:val="left"/>
      <w:pPr>
        <w:ind w:left="2880" w:hanging="360"/>
      </w:pPr>
      <w:rPr>
        <w:rFonts w:ascii="Symbol" w:hAnsi="Symbol" w:hint="default"/>
      </w:rPr>
    </w:lvl>
    <w:lvl w:ilvl="4" w:tplc="13A60E82">
      <w:start w:val="1"/>
      <w:numFmt w:val="bullet"/>
      <w:lvlText w:val="o"/>
      <w:lvlJc w:val="left"/>
      <w:pPr>
        <w:ind w:left="3600" w:hanging="360"/>
      </w:pPr>
      <w:rPr>
        <w:rFonts w:ascii="Courier New" w:hAnsi="Courier New" w:hint="default"/>
      </w:rPr>
    </w:lvl>
    <w:lvl w:ilvl="5" w:tplc="E172777C">
      <w:start w:val="1"/>
      <w:numFmt w:val="bullet"/>
      <w:lvlText w:val=""/>
      <w:lvlJc w:val="left"/>
      <w:pPr>
        <w:ind w:left="4320" w:hanging="360"/>
      </w:pPr>
      <w:rPr>
        <w:rFonts w:ascii="Wingdings" w:hAnsi="Wingdings" w:hint="default"/>
      </w:rPr>
    </w:lvl>
    <w:lvl w:ilvl="6" w:tplc="487296B8">
      <w:start w:val="1"/>
      <w:numFmt w:val="bullet"/>
      <w:lvlText w:val=""/>
      <w:lvlJc w:val="left"/>
      <w:pPr>
        <w:ind w:left="5040" w:hanging="360"/>
      </w:pPr>
      <w:rPr>
        <w:rFonts w:ascii="Symbol" w:hAnsi="Symbol" w:hint="default"/>
      </w:rPr>
    </w:lvl>
    <w:lvl w:ilvl="7" w:tplc="BBE82498">
      <w:start w:val="1"/>
      <w:numFmt w:val="bullet"/>
      <w:lvlText w:val="o"/>
      <w:lvlJc w:val="left"/>
      <w:pPr>
        <w:ind w:left="5760" w:hanging="360"/>
      </w:pPr>
      <w:rPr>
        <w:rFonts w:ascii="Courier New" w:hAnsi="Courier New" w:hint="default"/>
      </w:rPr>
    </w:lvl>
    <w:lvl w:ilvl="8" w:tplc="43907120">
      <w:start w:val="1"/>
      <w:numFmt w:val="bullet"/>
      <w:lvlText w:val=""/>
      <w:lvlJc w:val="left"/>
      <w:pPr>
        <w:ind w:left="6480" w:hanging="360"/>
      </w:pPr>
      <w:rPr>
        <w:rFonts w:ascii="Wingdings" w:hAnsi="Wingdings" w:hint="default"/>
      </w:rPr>
    </w:lvl>
  </w:abstractNum>
  <w:abstractNum w:abstractNumId="1" w15:restartNumberingAfterBreak="0">
    <w:nsid w:val="168380CF"/>
    <w:multiLevelType w:val="hybridMultilevel"/>
    <w:tmpl w:val="47249A80"/>
    <w:lvl w:ilvl="0" w:tplc="BF78F598">
      <w:start w:val="1"/>
      <w:numFmt w:val="bullet"/>
      <w:lvlText w:val="·"/>
      <w:lvlJc w:val="left"/>
      <w:pPr>
        <w:ind w:left="720" w:hanging="360"/>
      </w:pPr>
      <w:rPr>
        <w:rFonts w:ascii="Symbol" w:hAnsi="Symbol" w:hint="default"/>
      </w:rPr>
    </w:lvl>
    <w:lvl w:ilvl="1" w:tplc="4CCA6A28">
      <w:start w:val="1"/>
      <w:numFmt w:val="bullet"/>
      <w:lvlText w:val="o"/>
      <w:lvlJc w:val="left"/>
      <w:pPr>
        <w:ind w:left="1440" w:hanging="360"/>
      </w:pPr>
      <w:rPr>
        <w:rFonts w:ascii="&quot;Courier New&quot;" w:hAnsi="&quot;Courier New&quot;" w:hint="default"/>
      </w:rPr>
    </w:lvl>
    <w:lvl w:ilvl="2" w:tplc="1514FD2A">
      <w:start w:val="1"/>
      <w:numFmt w:val="bullet"/>
      <w:lvlText w:val=""/>
      <w:lvlJc w:val="left"/>
      <w:pPr>
        <w:ind w:left="2160" w:hanging="360"/>
      </w:pPr>
      <w:rPr>
        <w:rFonts w:ascii="Wingdings" w:hAnsi="Wingdings" w:hint="default"/>
      </w:rPr>
    </w:lvl>
    <w:lvl w:ilvl="3" w:tplc="CEAC375A">
      <w:start w:val="1"/>
      <w:numFmt w:val="bullet"/>
      <w:lvlText w:val=""/>
      <w:lvlJc w:val="left"/>
      <w:pPr>
        <w:ind w:left="2880" w:hanging="360"/>
      </w:pPr>
      <w:rPr>
        <w:rFonts w:ascii="Symbol" w:hAnsi="Symbol" w:hint="default"/>
      </w:rPr>
    </w:lvl>
    <w:lvl w:ilvl="4" w:tplc="CFA446A0">
      <w:start w:val="1"/>
      <w:numFmt w:val="bullet"/>
      <w:lvlText w:val="o"/>
      <w:lvlJc w:val="left"/>
      <w:pPr>
        <w:ind w:left="3600" w:hanging="360"/>
      </w:pPr>
      <w:rPr>
        <w:rFonts w:ascii="Courier New" w:hAnsi="Courier New" w:hint="default"/>
      </w:rPr>
    </w:lvl>
    <w:lvl w:ilvl="5" w:tplc="C9647856">
      <w:start w:val="1"/>
      <w:numFmt w:val="bullet"/>
      <w:lvlText w:val=""/>
      <w:lvlJc w:val="left"/>
      <w:pPr>
        <w:ind w:left="4320" w:hanging="360"/>
      </w:pPr>
      <w:rPr>
        <w:rFonts w:ascii="Wingdings" w:hAnsi="Wingdings" w:hint="default"/>
      </w:rPr>
    </w:lvl>
    <w:lvl w:ilvl="6" w:tplc="1D06AE98">
      <w:start w:val="1"/>
      <w:numFmt w:val="bullet"/>
      <w:lvlText w:val=""/>
      <w:lvlJc w:val="left"/>
      <w:pPr>
        <w:ind w:left="5040" w:hanging="360"/>
      </w:pPr>
      <w:rPr>
        <w:rFonts w:ascii="Symbol" w:hAnsi="Symbol" w:hint="default"/>
      </w:rPr>
    </w:lvl>
    <w:lvl w:ilvl="7" w:tplc="8A602F6E">
      <w:start w:val="1"/>
      <w:numFmt w:val="bullet"/>
      <w:lvlText w:val="o"/>
      <w:lvlJc w:val="left"/>
      <w:pPr>
        <w:ind w:left="5760" w:hanging="360"/>
      </w:pPr>
      <w:rPr>
        <w:rFonts w:ascii="Courier New" w:hAnsi="Courier New" w:hint="default"/>
      </w:rPr>
    </w:lvl>
    <w:lvl w:ilvl="8" w:tplc="19A093CE">
      <w:start w:val="1"/>
      <w:numFmt w:val="bullet"/>
      <w:lvlText w:val=""/>
      <w:lvlJc w:val="left"/>
      <w:pPr>
        <w:ind w:left="6480" w:hanging="360"/>
      </w:pPr>
      <w:rPr>
        <w:rFonts w:ascii="Wingdings" w:hAnsi="Wingdings" w:hint="default"/>
      </w:rPr>
    </w:lvl>
  </w:abstractNum>
  <w:abstractNum w:abstractNumId="2" w15:restartNumberingAfterBreak="0">
    <w:nsid w:val="20E2551E"/>
    <w:multiLevelType w:val="hybridMultilevel"/>
    <w:tmpl w:val="6192BBA6"/>
    <w:lvl w:ilvl="0" w:tplc="84DC5490">
      <w:start w:val="1"/>
      <w:numFmt w:val="bullet"/>
      <w:lvlText w:val="·"/>
      <w:lvlJc w:val="left"/>
      <w:pPr>
        <w:ind w:left="720" w:hanging="360"/>
      </w:pPr>
      <w:rPr>
        <w:rFonts w:ascii="Symbol" w:hAnsi="Symbol" w:hint="default"/>
      </w:rPr>
    </w:lvl>
    <w:lvl w:ilvl="1" w:tplc="685E5C62">
      <w:start w:val="1"/>
      <w:numFmt w:val="bullet"/>
      <w:lvlText w:val="o"/>
      <w:lvlJc w:val="left"/>
      <w:pPr>
        <w:ind w:left="1440" w:hanging="360"/>
      </w:pPr>
      <w:rPr>
        <w:rFonts w:ascii="&quot;Courier New&quot;" w:hAnsi="&quot;Courier New&quot;" w:hint="default"/>
      </w:rPr>
    </w:lvl>
    <w:lvl w:ilvl="2" w:tplc="89FC26C0">
      <w:start w:val="1"/>
      <w:numFmt w:val="bullet"/>
      <w:lvlText w:val=""/>
      <w:lvlJc w:val="left"/>
      <w:pPr>
        <w:ind w:left="2160" w:hanging="360"/>
      </w:pPr>
      <w:rPr>
        <w:rFonts w:ascii="Wingdings" w:hAnsi="Wingdings" w:hint="default"/>
      </w:rPr>
    </w:lvl>
    <w:lvl w:ilvl="3" w:tplc="EC6CAD26">
      <w:start w:val="1"/>
      <w:numFmt w:val="bullet"/>
      <w:lvlText w:val=""/>
      <w:lvlJc w:val="left"/>
      <w:pPr>
        <w:ind w:left="2880" w:hanging="360"/>
      </w:pPr>
      <w:rPr>
        <w:rFonts w:ascii="Symbol" w:hAnsi="Symbol" w:hint="default"/>
      </w:rPr>
    </w:lvl>
    <w:lvl w:ilvl="4" w:tplc="08E6A584">
      <w:start w:val="1"/>
      <w:numFmt w:val="bullet"/>
      <w:lvlText w:val="o"/>
      <w:lvlJc w:val="left"/>
      <w:pPr>
        <w:ind w:left="3600" w:hanging="360"/>
      </w:pPr>
      <w:rPr>
        <w:rFonts w:ascii="Courier New" w:hAnsi="Courier New" w:hint="default"/>
      </w:rPr>
    </w:lvl>
    <w:lvl w:ilvl="5" w:tplc="25768F00">
      <w:start w:val="1"/>
      <w:numFmt w:val="bullet"/>
      <w:lvlText w:val=""/>
      <w:lvlJc w:val="left"/>
      <w:pPr>
        <w:ind w:left="4320" w:hanging="360"/>
      </w:pPr>
      <w:rPr>
        <w:rFonts w:ascii="Wingdings" w:hAnsi="Wingdings" w:hint="default"/>
      </w:rPr>
    </w:lvl>
    <w:lvl w:ilvl="6" w:tplc="628605CA">
      <w:start w:val="1"/>
      <w:numFmt w:val="bullet"/>
      <w:lvlText w:val=""/>
      <w:lvlJc w:val="left"/>
      <w:pPr>
        <w:ind w:left="5040" w:hanging="360"/>
      </w:pPr>
      <w:rPr>
        <w:rFonts w:ascii="Symbol" w:hAnsi="Symbol" w:hint="default"/>
      </w:rPr>
    </w:lvl>
    <w:lvl w:ilvl="7" w:tplc="8A36E43E">
      <w:start w:val="1"/>
      <w:numFmt w:val="bullet"/>
      <w:lvlText w:val="o"/>
      <w:lvlJc w:val="left"/>
      <w:pPr>
        <w:ind w:left="5760" w:hanging="360"/>
      </w:pPr>
      <w:rPr>
        <w:rFonts w:ascii="Courier New" w:hAnsi="Courier New" w:hint="default"/>
      </w:rPr>
    </w:lvl>
    <w:lvl w:ilvl="8" w:tplc="D366734E">
      <w:start w:val="1"/>
      <w:numFmt w:val="bullet"/>
      <w:lvlText w:val=""/>
      <w:lvlJc w:val="left"/>
      <w:pPr>
        <w:ind w:left="6480" w:hanging="360"/>
      </w:pPr>
      <w:rPr>
        <w:rFonts w:ascii="Wingdings" w:hAnsi="Wingdings" w:hint="default"/>
      </w:rPr>
    </w:lvl>
  </w:abstractNum>
  <w:abstractNum w:abstractNumId="3" w15:restartNumberingAfterBreak="0">
    <w:nsid w:val="338221D4"/>
    <w:multiLevelType w:val="hybridMultilevel"/>
    <w:tmpl w:val="C5D629CE"/>
    <w:lvl w:ilvl="0" w:tplc="5322D4B8">
      <w:start w:val="1"/>
      <w:numFmt w:val="bullet"/>
      <w:lvlText w:val="·"/>
      <w:lvlJc w:val="left"/>
      <w:pPr>
        <w:ind w:left="720" w:hanging="360"/>
      </w:pPr>
      <w:rPr>
        <w:rFonts w:ascii="Symbol" w:hAnsi="Symbol" w:hint="default"/>
      </w:rPr>
    </w:lvl>
    <w:lvl w:ilvl="1" w:tplc="1C0EC1DC">
      <w:start w:val="1"/>
      <w:numFmt w:val="bullet"/>
      <w:lvlText w:val="o"/>
      <w:lvlJc w:val="left"/>
      <w:pPr>
        <w:ind w:left="1440" w:hanging="360"/>
      </w:pPr>
      <w:rPr>
        <w:rFonts w:ascii="&quot;Courier New&quot;" w:hAnsi="&quot;Courier New&quot;" w:hint="default"/>
      </w:rPr>
    </w:lvl>
    <w:lvl w:ilvl="2" w:tplc="C556013E">
      <w:start w:val="1"/>
      <w:numFmt w:val="bullet"/>
      <w:lvlText w:val=""/>
      <w:lvlJc w:val="left"/>
      <w:pPr>
        <w:ind w:left="2160" w:hanging="360"/>
      </w:pPr>
      <w:rPr>
        <w:rFonts w:ascii="Wingdings" w:hAnsi="Wingdings" w:hint="default"/>
      </w:rPr>
    </w:lvl>
    <w:lvl w:ilvl="3" w:tplc="EEE8D830">
      <w:start w:val="1"/>
      <w:numFmt w:val="bullet"/>
      <w:lvlText w:val=""/>
      <w:lvlJc w:val="left"/>
      <w:pPr>
        <w:ind w:left="2880" w:hanging="360"/>
      </w:pPr>
      <w:rPr>
        <w:rFonts w:ascii="Symbol" w:hAnsi="Symbol" w:hint="default"/>
      </w:rPr>
    </w:lvl>
    <w:lvl w:ilvl="4" w:tplc="22BE53A4">
      <w:start w:val="1"/>
      <w:numFmt w:val="bullet"/>
      <w:lvlText w:val="o"/>
      <w:lvlJc w:val="left"/>
      <w:pPr>
        <w:ind w:left="3600" w:hanging="360"/>
      </w:pPr>
      <w:rPr>
        <w:rFonts w:ascii="Courier New" w:hAnsi="Courier New" w:hint="default"/>
      </w:rPr>
    </w:lvl>
    <w:lvl w:ilvl="5" w:tplc="37A65C0C">
      <w:start w:val="1"/>
      <w:numFmt w:val="bullet"/>
      <w:lvlText w:val=""/>
      <w:lvlJc w:val="left"/>
      <w:pPr>
        <w:ind w:left="4320" w:hanging="360"/>
      </w:pPr>
      <w:rPr>
        <w:rFonts w:ascii="Wingdings" w:hAnsi="Wingdings" w:hint="default"/>
      </w:rPr>
    </w:lvl>
    <w:lvl w:ilvl="6" w:tplc="C42C3D94">
      <w:start w:val="1"/>
      <w:numFmt w:val="bullet"/>
      <w:lvlText w:val=""/>
      <w:lvlJc w:val="left"/>
      <w:pPr>
        <w:ind w:left="5040" w:hanging="360"/>
      </w:pPr>
      <w:rPr>
        <w:rFonts w:ascii="Symbol" w:hAnsi="Symbol" w:hint="default"/>
      </w:rPr>
    </w:lvl>
    <w:lvl w:ilvl="7" w:tplc="A06CBC76">
      <w:start w:val="1"/>
      <w:numFmt w:val="bullet"/>
      <w:lvlText w:val="o"/>
      <w:lvlJc w:val="left"/>
      <w:pPr>
        <w:ind w:left="5760" w:hanging="360"/>
      </w:pPr>
      <w:rPr>
        <w:rFonts w:ascii="Courier New" w:hAnsi="Courier New" w:hint="default"/>
      </w:rPr>
    </w:lvl>
    <w:lvl w:ilvl="8" w:tplc="70C00FF8">
      <w:start w:val="1"/>
      <w:numFmt w:val="bullet"/>
      <w:lvlText w:val=""/>
      <w:lvlJc w:val="left"/>
      <w:pPr>
        <w:ind w:left="6480" w:hanging="360"/>
      </w:pPr>
      <w:rPr>
        <w:rFonts w:ascii="Wingdings" w:hAnsi="Wingdings" w:hint="default"/>
      </w:rPr>
    </w:lvl>
  </w:abstractNum>
  <w:abstractNum w:abstractNumId="4" w15:restartNumberingAfterBreak="0">
    <w:nsid w:val="37057558"/>
    <w:multiLevelType w:val="hybridMultilevel"/>
    <w:tmpl w:val="D2405DA8"/>
    <w:lvl w:ilvl="0" w:tplc="FFFFFFFF">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4DF1647"/>
    <w:multiLevelType w:val="hybridMultilevel"/>
    <w:tmpl w:val="004C9EBE"/>
    <w:lvl w:ilvl="0" w:tplc="82AA2BA8">
      <w:start w:val="1"/>
      <w:numFmt w:val="bullet"/>
      <w:lvlText w:val="·"/>
      <w:lvlJc w:val="left"/>
      <w:pPr>
        <w:ind w:left="720" w:hanging="360"/>
      </w:pPr>
      <w:rPr>
        <w:rFonts w:ascii="Symbol" w:hAnsi="Symbol" w:hint="default"/>
      </w:rPr>
    </w:lvl>
    <w:lvl w:ilvl="1" w:tplc="45EA9210">
      <w:start w:val="1"/>
      <w:numFmt w:val="bullet"/>
      <w:lvlText w:val="o"/>
      <w:lvlJc w:val="left"/>
      <w:pPr>
        <w:ind w:left="1440" w:hanging="360"/>
      </w:pPr>
      <w:rPr>
        <w:rFonts w:ascii="&quot;Courier New&quot;" w:hAnsi="&quot;Courier New&quot;" w:hint="default"/>
      </w:rPr>
    </w:lvl>
    <w:lvl w:ilvl="2" w:tplc="01E06684">
      <w:start w:val="1"/>
      <w:numFmt w:val="bullet"/>
      <w:lvlText w:val=""/>
      <w:lvlJc w:val="left"/>
      <w:pPr>
        <w:ind w:left="2160" w:hanging="360"/>
      </w:pPr>
      <w:rPr>
        <w:rFonts w:ascii="Wingdings" w:hAnsi="Wingdings" w:hint="default"/>
      </w:rPr>
    </w:lvl>
    <w:lvl w:ilvl="3" w:tplc="4A4CBEC6">
      <w:start w:val="1"/>
      <w:numFmt w:val="bullet"/>
      <w:lvlText w:val=""/>
      <w:lvlJc w:val="left"/>
      <w:pPr>
        <w:ind w:left="2880" w:hanging="360"/>
      </w:pPr>
      <w:rPr>
        <w:rFonts w:ascii="Symbol" w:hAnsi="Symbol" w:hint="default"/>
      </w:rPr>
    </w:lvl>
    <w:lvl w:ilvl="4" w:tplc="496AED74">
      <w:start w:val="1"/>
      <w:numFmt w:val="bullet"/>
      <w:lvlText w:val="o"/>
      <w:lvlJc w:val="left"/>
      <w:pPr>
        <w:ind w:left="3600" w:hanging="360"/>
      </w:pPr>
      <w:rPr>
        <w:rFonts w:ascii="Courier New" w:hAnsi="Courier New" w:hint="default"/>
      </w:rPr>
    </w:lvl>
    <w:lvl w:ilvl="5" w:tplc="0F069F16">
      <w:start w:val="1"/>
      <w:numFmt w:val="bullet"/>
      <w:lvlText w:val=""/>
      <w:lvlJc w:val="left"/>
      <w:pPr>
        <w:ind w:left="4320" w:hanging="360"/>
      </w:pPr>
      <w:rPr>
        <w:rFonts w:ascii="Wingdings" w:hAnsi="Wingdings" w:hint="default"/>
      </w:rPr>
    </w:lvl>
    <w:lvl w:ilvl="6" w:tplc="8AE29E18">
      <w:start w:val="1"/>
      <w:numFmt w:val="bullet"/>
      <w:lvlText w:val=""/>
      <w:lvlJc w:val="left"/>
      <w:pPr>
        <w:ind w:left="5040" w:hanging="360"/>
      </w:pPr>
      <w:rPr>
        <w:rFonts w:ascii="Symbol" w:hAnsi="Symbol" w:hint="default"/>
      </w:rPr>
    </w:lvl>
    <w:lvl w:ilvl="7" w:tplc="AE6035FA">
      <w:start w:val="1"/>
      <w:numFmt w:val="bullet"/>
      <w:lvlText w:val="o"/>
      <w:lvlJc w:val="left"/>
      <w:pPr>
        <w:ind w:left="5760" w:hanging="360"/>
      </w:pPr>
      <w:rPr>
        <w:rFonts w:ascii="Courier New" w:hAnsi="Courier New" w:hint="default"/>
      </w:rPr>
    </w:lvl>
    <w:lvl w:ilvl="8" w:tplc="33B404CE">
      <w:start w:val="1"/>
      <w:numFmt w:val="bullet"/>
      <w:lvlText w:val=""/>
      <w:lvlJc w:val="left"/>
      <w:pPr>
        <w:ind w:left="6480" w:hanging="360"/>
      </w:pPr>
      <w:rPr>
        <w:rFonts w:ascii="Wingdings" w:hAnsi="Wingdings" w:hint="default"/>
      </w:rPr>
    </w:lvl>
  </w:abstractNum>
  <w:abstractNum w:abstractNumId="6" w15:restartNumberingAfterBreak="0">
    <w:nsid w:val="45F41ECA"/>
    <w:multiLevelType w:val="hybridMultilevel"/>
    <w:tmpl w:val="F5F4423A"/>
    <w:lvl w:ilvl="0" w:tplc="1A44E62A">
      <w:start w:val="1"/>
      <w:numFmt w:val="bullet"/>
      <w:lvlText w:val="·"/>
      <w:lvlJc w:val="left"/>
      <w:pPr>
        <w:ind w:left="720" w:hanging="360"/>
      </w:pPr>
      <w:rPr>
        <w:rFonts w:ascii="Symbol" w:hAnsi="Symbol" w:hint="default"/>
      </w:rPr>
    </w:lvl>
    <w:lvl w:ilvl="1" w:tplc="6E5E9A5C">
      <w:start w:val="1"/>
      <w:numFmt w:val="bullet"/>
      <w:lvlText w:val="o"/>
      <w:lvlJc w:val="left"/>
      <w:pPr>
        <w:ind w:left="1440" w:hanging="360"/>
      </w:pPr>
      <w:rPr>
        <w:rFonts w:ascii="&quot;Courier New&quot;" w:hAnsi="&quot;Courier New&quot;" w:hint="default"/>
      </w:rPr>
    </w:lvl>
    <w:lvl w:ilvl="2" w:tplc="423A1C6A">
      <w:start w:val="1"/>
      <w:numFmt w:val="bullet"/>
      <w:lvlText w:val=""/>
      <w:lvlJc w:val="left"/>
      <w:pPr>
        <w:ind w:left="2160" w:hanging="360"/>
      </w:pPr>
      <w:rPr>
        <w:rFonts w:ascii="Wingdings" w:hAnsi="Wingdings" w:hint="default"/>
      </w:rPr>
    </w:lvl>
    <w:lvl w:ilvl="3" w:tplc="4E160C0A">
      <w:start w:val="1"/>
      <w:numFmt w:val="bullet"/>
      <w:lvlText w:val=""/>
      <w:lvlJc w:val="left"/>
      <w:pPr>
        <w:ind w:left="2880" w:hanging="360"/>
      </w:pPr>
      <w:rPr>
        <w:rFonts w:ascii="Symbol" w:hAnsi="Symbol" w:hint="default"/>
      </w:rPr>
    </w:lvl>
    <w:lvl w:ilvl="4" w:tplc="599C4066">
      <w:start w:val="1"/>
      <w:numFmt w:val="bullet"/>
      <w:lvlText w:val="o"/>
      <w:lvlJc w:val="left"/>
      <w:pPr>
        <w:ind w:left="3600" w:hanging="360"/>
      </w:pPr>
      <w:rPr>
        <w:rFonts w:ascii="Courier New" w:hAnsi="Courier New" w:hint="default"/>
      </w:rPr>
    </w:lvl>
    <w:lvl w:ilvl="5" w:tplc="DFEE282A">
      <w:start w:val="1"/>
      <w:numFmt w:val="bullet"/>
      <w:lvlText w:val=""/>
      <w:lvlJc w:val="left"/>
      <w:pPr>
        <w:ind w:left="4320" w:hanging="360"/>
      </w:pPr>
      <w:rPr>
        <w:rFonts w:ascii="Wingdings" w:hAnsi="Wingdings" w:hint="default"/>
      </w:rPr>
    </w:lvl>
    <w:lvl w:ilvl="6" w:tplc="6124F8AA">
      <w:start w:val="1"/>
      <w:numFmt w:val="bullet"/>
      <w:lvlText w:val=""/>
      <w:lvlJc w:val="left"/>
      <w:pPr>
        <w:ind w:left="5040" w:hanging="360"/>
      </w:pPr>
      <w:rPr>
        <w:rFonts w:ascii="Symbol" w:hAnsi="Symbol" w:hint="default"/>
      </w:rPr>
    </w:lvl>
    <w:lvl w:ilvl="7" w:tplc="55AE5908">
      <w:start w:val="1"/>
      <w:numFmt w:val="bullet"/>
      <w:lvlText w:val="o"/>
      <w:lvlJc w:val="left"/>
      <w:pPr>
        <w:ind w:left="5760" w:hanging="360"/>
      </w:pPr>
      <w:rPr>
        <w:rFonts w:ascii="Courier New" w:hAnsi="Courier New" w:hint="default"/>
      </w:rPr>
    </w:lvl>
    <w:lvl w:ilvl="8" w:tplc="E9AAD5A4">
      <w:start w:val="1"/>
      <w:numFmt w:val="bullet"/>
      <w:lvlText w:val=""/>
      <w:lvlJc w:val="left"/>
      <w:pPr>
        <w:ind w:left="6480" w:hanging="360"/>
      </w:pPr>
      <w:rPr>
        <w:rFonts w:ascii="Wingdings" w:hAnsi="Wingdings" w:hint="default"/>
      </w:rPr>
    </w:lvl>
  </w:abstractNum>
  <w:abstractNum w:abstractNumId="7" w15:restartNumberingAfterBreak="0">
    <w:nsid w:val="490E0964"/>
    <w:multiLevelType w:val="hybridMultilevel"/>
    <w:tmpl w:val="06821610"/>
    <w:lvl w:ilvl="0" w:tplc="D3248F12">
      <w:start w:val="1"/>
      <w:numFmt w:val="bullet"/>
      <w:lvlText w:val=""/>
      <w:lvlJc w:val="left"/>
      <w:pPr>
        <w:ind w:left="720" w:hanging="360"/>
      </w:pPr>
      <w:rPr>
        <w:rFonts w:ascii="Symbol" w:hAnsi="Symbol" w:hint="default"/>
      </w:rPr>
    </w:lvl>
    <w:lvl w:ilvl="1" w:tplc="0FFC7C5E">
      <w:start w:val="1"/>
      <w:numFmt w:val="bullet"/>
      <w:lvlText w:val="o"/>
      <w:lvlJc w:val="left"/>
      <w:pPr>
        <w:ind w:left="1440" w:hanging="360"/>
      </w:pPr>
      <w:rPr>
        <w:rFonts w:ascii="Courier New" w:hAnsi="Courier New" w:hint="default"/>
      </w:rPr>
    </w:lvl>
    <w:lvl w:ilvl="2" w:tplc="ABE89836">
      <w:start w:val="1"/>
      <w:numFmt w:val="bullet"/>
      <w:lvlText w:val=""/>
      <w:lvlJc w:val="left"/>
      <w:pPr>
        <w:ind w:left="2160" w:hanging="360"/>
      </w:pPr>
      <w:rPr>
        <w:rFonts w:ascii="Wingdings" w:hAnsi="Wingdings" w:hint="default"/>
      </w:rPr>
    </w:lvl>
    <w:lvl w:ilvl="3" w:tplc="FCC49484">
      <w:start w:val="1"/>
      <w:numFmt w:val="bullet"/>
      <w:lvlText w:val=""/>
      <w:lvlJc w:val="left"/>
      <w:pPr>
        <w:ind w:left="2880" w:hanging="360"/>
      </w:pPr>
      <w:rPr>
        <w:rFonts w:ascii="Symbol" w:hAnsi="Symbol" w:hint="default"/>
      </w:rPr>
    </w:lvl>
    <w:lvl w:ilvl="4" w:tplc="FFC48C7A">
      <w:start w:val="1"/>
      <w:numFmt w:val="bullet"/>
      <w:lvlText w:val="o"/>
      <w:lvlJc w:val="left"/>
      <w:pPr>
        <w:ind w:left="3600" w:hanging="360"/>
      </w:pPr>
      <w:rPr>
        <w:rFonts w:ascii="Courier New" w:hAnsi="Courier New" w:hint="default"/>
      </w:rPr>
    </w:lvl>
    <w:lvl w:ilvl="5" w:tplc="AD72975E">
      <w:start w:val="1"/>
      <w:numFmt w:val="bullet"/>
      <w:lvlText w:val=""/>
      <w:lvlJc w:val="left"/>
      <w:pPr>
        <w:ind w:left="4320" w:hanging="360"/>
      </w:pPr>
      <w:rPr>
        <w:rFonts w:ascii="Wingdings" w:hAnsi="Wingdings" w:hint="default"/>
      </w:rPr>
    </w:lvl>
    <w:lvl w:ilvl="6" w:tplc="90E08AE6">
      <w:start w:val="1"/>
      <w:numFmt w:val="bullet"/>
      <w:lvlText w:val=""/>
      <w:lvlJc w:val="left"/>
      <w:pPr>
        <w:ind w:left="5040" w:hanging="360"/>
      </w:pPr>
      <w:rPr>
        <w:rFonts w:ascii="Symbol" w:hAnsi="Symbol" w:hint="default"/>
      </w:rPr>
    </w:lvl>
    <w:lvl w:ilvl="7" w:tplc="0DC6AD1C">
      <w:start w:val="1"/>
      <w:numFmt w:val="bullet"/>
      <w:lvlText w:val="o"/>
      <w:lvlJc w:val="left"/>
      <w:pPr>
        <w:ind w:left="5760" w:hanging="360"/>
      </w:pPr>
      <w:rPr>
        <w:rFonts w:ascii="Courier New" w:hAnsi="Courier New" w:hint="default"/>
      </w:rPr>
    </w:lvl>
    <w:lvl w:ilvl="8" w:tplc="7FFA12FA">
      <w:start w:val="1"/>
      <w:numFmt w:val="bullet"/>
      <w:lvlText w:val=""/>
      <w:lvlJc w:val="left"/>
      <w:pPr>
        <w:ind w:left="6480" w:hanging="360"/>
      </w:pPr>
      <w:rPr>
        <w:rFonts w:ascii="Wingdings" w:hAnsi="Wingdings" w:hint="default"/>
      </w:rPr>
    </w:lvl>
  </w:abstractNum>
  <w:abstractNum w:abstractNumId="8" w15:restartNumberingAfterBreak="0">
    <w:nsid w:val="4EDFADC0"/>
    <w:multiLevelType w:val="hybridMultilevel"/>
    <w:tmpl w:val="67D6101A"/>
    <w:lvl w:ilvl="0" w:tplc="F58A3652">
      <w:start w:val="1"/>
      <w:numFmt w:val="bullet"/>
      <w:lvlText w:val="·"/>
      <w:lvlJc w:val="left"/>
      <w:pPr>
        <w:ind w:left="720" w:hanging="360"/>
      </w:pPr>
      <w:rPr>
        <w:rFonts w:ascii="Symbol" w:hAnsi="Symbol" w:hint="default"/>
      </w:rPr>
    </w:lvl>
    <w:lvl w:ilvl="1" w:tplc="305CA690">
      <w:start w:val="1"/>
      <w:numFmt w:val="bullet"/>
      <w:lvlText w:val="o"/>
      <w:lvlJc w:val="left"/>
      <w:pPr>
        <w:ind w:left="1440" w:hanging="360"/>
      </w:pPr>
      <w:rPr>
        <w:rFonts w:ascii="&quot;Courier New&quot;" w:hAnsi="&quot;Courier New&quot;" w:hint="default"/>
      </w:rPr>
    </w:lvl>
    <w:lvl w:ilvl="2" w:tplc="94D2D64A">
      <w:start w:val="1"/>
      <w:numFmt w:val="bullet"/>
      <w:lvlText w:val=""/>
      <w:lvlJc w:val="left"/>
      <w:pPr>
        <w:ind w:left="2160" w:hanging="360"/>
      </w:pPr>
      <w:rPr>
        <w:rFonts w:ascii="Wingdings" w:hAnsi="Wingdings" w:hint="default"/>
      </w:rPr>
    </w:lvl>
    <w:lvl w:ilvl="3" w:tplc="4D6EE010">
      <w:start w:val="1"/>
      <w:numFmt w:val="bullet"/>
      <w:lvlText w:val=""/>
      <w:lvlJc w:val="left"/>
      <w:pPr>
        <w:ind w:left="2880" w:hanging="360"/>
      </w:pPr>
      <w:rPr>
        <w:rFonts w:ascii="Symbol" w:hAnsi="Symbol" w:hint="default"/>
      </w:rPr>
    </w:lvl>
    <w:lvl w:ilvl="4" w:tplc="885A5846">
      <w:start w:val="1"/>
      <w:numFmt w:val="bullet"/>
      <w:lvlText w:val="o"/>
      <w:lvlJc w:val="left"/>
      <w:pPr>
        <w:ind w:left="3600" w:hanging="360"/>
      </w:pPr>
      <w:rPr>
        <w:rFonts w:ascii="Courier New" w:hAnsi="Courier New" w:hint="default"/>
      </w:rPr>
    </w:lvl>
    <w:lvl w:ilvl="5" w:tplc="EDC8A8D2">
      <w:start w:val="1"/>
      <w:numFmt w:val="bullet"/>
      <w:lvlText w:val=""/>
      <w:lvlJc w:val="left"/>
      <w:pPr>
        <w:ind w:left="4320" w:hanging="360"/>
      </w:pPr>
      <w:rPr>
        <w:rFonts w:ascii="Wingdings" w:hAnsi="Wingdings" w:hint="default"/>
      </w:rPr>
    </w:lvl>
    <w:lvl w:ilvl="6" w:tplc="3236B600">
      <w:start w:val="1"/>
      <w:numFmt w:val="bullet"/>
      <w:lvlText w:val=""/>
      <w:lvlJc w:val="left"/>
      <w:pPr>
        <w:ind w:left="5040" w:hanging="360"/>
      </w:pPr>
      <w:rPr>
        <w:rFonts w:ascii="Symbol" w:hAnsi="Symbol" w:hint="default"/>
      </w:rPr>
    </w:lvl>
    <w:lvl w:ilvl="7" w:tplc="AD3E9AAA">
      <w:start w:val="1"/>
      <w:numFmt w:val="bullet"/>
      <w:lvlText w:val="o"/>
      <w:lvlJc w:val="left"/>
      <w:pPr>
        <w:ind w:left="5760" w:hanging="360"/>
      </w:pPr>
      <w:rPr>
        <w:rFonts w:ascii="Courier New" w:hAnsi="Courier New" w:hint="default"/>
      </w:rPr>
    </w:lvl>
    <w:lvl w:ilvl="8" w:tplc="183E6B8A">
      <w:start w:val="1"/>
      <w:numFmt w:val="bullet"/>
      <w:lvlText w:val=""/>
      <w:lvlJc w:val="left"/>
      <w:pPr>
        <w:ind w:left="6480" w:hanging="360"/>
      </w:pPr>
      <w:rPr>
        <w:rFonts w:ascii="Wingdings" w:hAnsi="Wingdings" w:hint="default"/>
      </w:rPr>
    </w:lvl>
  </w:abstractNum>
  <w:abstractNum w:abstractNumId="9" w15:restartNumberingAfterBreak="0">
    <w:nsid w:val="5C9ADCA9"/>
    <w:multiLevelType w:val="hybridMultilevel"/>
    <w:tmpl w:val="0BDEC42C"/>
    <w:lvl w:ilvl="0" w:tplc="66CAF432">
      <w:start w:val="1"/>
      <w:numFmt w:val="bullet"/>
      <w:lvlText w:val="·"/>
      <w:lvlJc w:val="left"/>
      <w:pPr>
        <w:ind w:left="720" w:hanging="360"/>
      </w:pPr>
      <w:rPr>
        <w:rFonts w:ascii="Symbol" w:hAnsi="Symbol" w:hint="default"/>
      </w:rPr>
    </w:lvl>
    <w:lvl w:ilvl="1" w:tplc="AF280DB0">
      <w:start w:val="1"/>
      <w:numFmt w:val="bullet"/>
      <w:lvlText w:val="o"/>
      <w:lvlJc w:val="left"/>
      <w:pPr>
        <w:ind w:left="1440" w:hanging="360"/>
      </w:pPr>
      <w:rPr>
        <w:rFonts w:ascii="&quot;Courier New&quot;" w:hAnsi="&quot;Courier New&quot;" w:hint="default"/>
      </w:rPr>
    </w:lvl>
    <w:lvl w:ilvl="2" w:tplc="638C46C2">
      <w:start w:val="1"/>
      <w:numFmt w:val="bullet"/>
      <w:lvlText w:val=""/>
      <w:lvlJc w:val="left"/>
      <w:pPr>
        <w:ind w:left="2160" w:hanging="360"/>
      </w:pPr>
      <w:rPr>
        <w:rFonts w:ascii="Wingdings" w:hAnsi="Wingdings" w:hint="default"/>
      </w:rPr>
    </w:lvl>
    <w:lvl w:ilvl="3" w:tplc="07B06734">
      <w:start w:val="1"/>
      <w:numFmt w:val="bullet"/>
      <w:lvlText w:val=""/>
      <w:lvlJc w:val="left"/>
      <w:pPr>
        <w:ind w:left="2880" w:hanging="360"/>
      </w:pPr>
      <w:rPr>
        <w:rFonts w:ascii="Symbol" w:hAnsi="Symbol" w:hint="default"/>
      </w:rPr>
    </w:lvl>
    <w:lvl w:ilvl="4" w:tplc="D58C1DEA">
      <w:start w:val="1"/>
      <w:numFmt w:val="bullet"/>
      <w:lvlText w:val="o"/>
      <w:lvlJc w:val="left"/>
      <w:pPr>
        <w:ind w:left="3600" w:hanging="360"/>
      </w:pPr>
      <w:rPr>
        <w:rFonts w:ascii="Courier New" w:hAnsi="Courier New" w:hint="default"/>
      </w:rPr>
    </w:lvl>
    <w:lvl w:ilvl="5" w:tplc="16704D6A">
      <w:start w:val="1"/>
      <w:numFmt w:val="bullet"/>
      <w:lvlText w:val=""/>
      <w:lvlJc w:val="left"/>
      <w:pPr>
        <w:ind w:left="4320" w:hanging="360"/>
      </w:pPr>
      <w:rPr>
        <w:rFonts w:ascii="Wingdings" w:hAnsi="Wingdings" w:hint="default"/>
      </w:rPr>
    </w:lvl>
    <w:lvl w:ilvl="6" w:tplc="2F7AA7FE">
      <w:start w:val="1"/>
      <w:numFmt w:val="bullet"/>
      <w:lvlText w:val=""/>
      <w:lvlJc w:val="left"/>
      <w:pPr>
        <w:ind w:left="5040" w:hanging="360"/>
      </w:pPr>
      <w:rPr>
        <w:rFonts w:ascii="Symbol" w:hAnsi="Symbol" w:hint="default"/>
      </w:rPr>
    </w:lvl>
    <w:lvl w:ilvl="7" w:tplc="5ADAF078">
      <w:start w:val="1"/>
      <w:numFmt w:val="bullet"/>
      <w:lvlText w:val="o"/>
      <w:lvlJc w:val="left"/>
      <w:pPr>
        <w:ind w:left="5760" w:hanging="360"/>
      </w:pPr>
      <w:rPr>
        <w:rFonts w:ascii="Courier New" w:hAnsi="Courier New" w:hint="default"/>
      </w:rPr>
    </w:lvl>
    <w:lvl w:ilvl="8" w:tplc="C99276BC">
      <w:start w:val="1"/>
      <w:numFmt w:val="bullet"/>
      <w:lvlText w:val=""/>
      <w:lvlJc w:val="left"/>
      <w:pPr>
        <w:ind w:left="6480" w:hanging="360"/>
      </w:pPr>
      <w:rPr>
        <w:rFonts w:ascii="Wingdings" w:hAnsi="Wingdings" w:hint="default"/>
      </w:rPr>
    </w:lvl>
  </w:abstractNum>
  <w:num w:numId="1" w16cid:durableId="790897656">
    <w:abstractNumId w:val="3"/>
  </w:num>
  <w:num w:numId="2" w16cid:durableId="72313296">
    <w:abstractNumId w:val="7"/>
  </w:num>
  <w:num w:numId="3" w16cid:durableId="1781220968">
    <w:abstractNumId w:val="9"/>
  </w:num>
  <w:num w:numId="4" w16cid:durableId="1475754459">
    <w:abstractNumId w:val="5"/>
  </w:num>
  <w:num w:numId="5" w16cid:durableId="1870606466">
    <w:abstractNumId w:val="8"/>
  </w:num>
  <w:num w:numId="6" w16cid:durableId="76368579">
    <w:abstractNumId w:val="0"/>
  </w:num>
  <w:num w:numId="7" w16cid:durableId="947079372">
    <w:abstractNumId w:val="6"/>
  </w:num>
  <w:num w:numId="8" w16cid:durableId="816924080">
    <w:abstractNumId w:val="1"/>
  </w:num>
  <w:num w:numId="9" w16cid:durableId="1171989312">
    <w:abstractNumId w:val="2"/>
  </w:num>
  <w:num w:numId="10" w16cid:durableId="75741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57"/>
    <w:rsid w:val="0003686A"/>
    <w:rsid w:val="00060841"/>
    <w:rsid w:val="00063E16"/>
    <w:rsid w:val="000E5B98"/>
    <w:rsid w:val="001058CB"/>
    <w:rsid w:val="0010D5CF"/>
    <w:rsid w:val="00137FF3"/>
    <w:rsid w:val="0014368C"/>
    <w:rsid w:val="00146136"/>
    <w:rsid w:val="00152D7E"/>
    <w:rsid w:val="0018227D"/>
    <w:rsid w:val="00197351"/>
    <w:rsid w:val="001A0620"/>
    <w:rsid w:val="001A73D1"/>
    <w:rsid w:val="001F3D5F"/>
    <w:rsid w:val="00233BDD"/>
    <w:rsid w:val="0024671A"/>
    <w:rsid w:val="00250B68"/>
    <w:rsid w:val="00281DC9"/>
    <w:rsid w:val="0029489C"/>
    <w:rsid w:val="002D6809"/>
    <w:rsid w:val="002F0C25"/>
    <w:rsid w:val="0034222C"/>
    <w:rsid w:val="00361E87"/>
    <w:rsid w:val="003B31D4"/>
    <w:rsid w:val="003E2835"/>
    <w:rsid w:val="003F0778"/>
    <w:rsid w:val="0040508E"/>
    <w:rsid w:val="00405D98"/>
    <w:rsid w:val="004405D1"/>
    <w:rsid w:val="00457569"/>
    <w:rsid w:val="004704EC"/>
    <w:rsid w:val="004A104C"/>
    <w:rsid w:val="004A29BA"/>
    <w:rsid w:val="004E6DB4"/>
    <w:rsid w:val="004F5BE4"/>
    <w:rsid w:val="00531B0B"/>
    <w:rsid w:val="00555C77"/>
    <w:rsid w:val="005571A0"/>
    <w:rsid w:val="0056289D"/>
    <w:rsid w:val="00572345"/>
    <w:rsid w:val="00592501"/>
    <w:rsid w:val="005F41CB"/>
    <w:rsid w:val="005F5555"/>
    <w:rsid w:val="005F7DBF"/>
    <w:rsid w:val="00695019"/>
    <w:rsid w:val="006A0FDC"/>
    <w:rsid w:val="006B6C57"/>
    <w:rsid w:val="006D4BD5"/>
    <w:rsid w:val="006D51B2"/>
    <w:rsid w:val="00726187"/>
    <w:rsid w:val="00743B39"/>
    <w:rsid w:val="007705D8"/>
    <w:rsid w:val="007909DC"/>
    <w:rsid w:val="00844547"/>
    <w:rsid w:val="0088436A"/>
    <w:rsid w:val="008949B2"/>
    <w:rsid w:val="008B4A32"/>
    <w:rsid w:val="009031B7"/>
    <w:rsid w:val="00906612"/>
    <w:rsid w:val="009104CC"/>
    <w:rsid w:val="0092282A"/>
    <w:rsid w:val="00924D32"/>
    <w:rsid w:val="00945377"/>
    <w:rsid w:val="0099559A"/>
    <w:rsid w:val="00A207ED"/>
    <w:rsid w:val="00A73819"/>
    <w:rsid w:val="00A74BE3"/>
    <w:rsid w:val="00A923F0"/>
    <w:rsid w:val="00AA72A4"/>
    <w:rsid w:val="00AB2B66"/>
    <w:rsid w:val="00AC347A"/>
    <w:rsid w:val="00AF596F"/>
    <w:rsid w:val="00AF7C17"/>
    <w:rsid w:val="00B0101C"/>
    <w:rsid w:val="00B261B0"/>
    <w:rsid w:val="00B26E37"/>
    <w:rsid w:val="00B521FB"/>
    <w:rsid w:val="00B64226"/>
    <w:rsid w:val="00B73C70"/>
    <w:rsid w:val="00B86309"/>
    <w:rsid w:val="00BA3767"/>
    <w:rsid w:val="00BA6FC4"/>
    <w:rsid w:val="00BF65AE"/>
    <w:rsid w:val="00C458CD"/>
    <w:rsid w:val="00C81FC9"/>
    <w:rsid w:val="00C9292D"/>
    <w:rsid w:val="00C95397"/>
    <w:rsid w:val="00C9650F"/>
    <w:rsid w:val="00CA0FCA"/>
    <w:rsid w:val="00D108FC"/>
    <w:rsid w:val="00D33A02"/>
    <w:rsid w:val="00D66639"/>
    <w:rsid w:val="00E029C3"/>
    <w:rsid w:val="00E702AC"/>
    <w:rsid w:val="00E84F22"/>
    <w:rsid w:val="00E96D37"/>
    <w:rsid w:val="00EA1B93"/>
    <w:rsid w:val="00EA6748"/>
    <w:rsid w:val="00EC03D5"/>
    <w:rsid w:val="00ED5AA8"/>
    <w:rsid w:val="00ED646B"/>
    <w:rsid w:val="00F0278B"/>
    <w:rsid w:val="00F2415A"/>
    <w:rsid w:val="00F40BAF"/>
    <w:rsid w:val="00F6487C"/>
    <w:rsid w:val="00F73216"/>
    <w:rsid w:val="00F94783"/>
    <w:rsid w:val="00FA7F82"/>
    <w:rsid w:val="00FB5F18"/>
    <w:rsid w:val="00FD6B59"/>
    <w:rsid w:val="00FE2BC4"/>
    <w:rsid w:val="00FF7842"/>
    <w:rsid w:val="01FD6AEB"/>
    <w:rsid w:val="039609CC"/>
    <w:rsid w:val="05C97995"/>
    <w:rsid w:val="06D78431"/>
    <w:rsid w:val="07371627"/>
    <w:rsid w:val="0891E110"/>
    <w:rsid w:val="0B0BCE50"/>
    <w:rsid w:val="0CA79EB1"/>
    <w:rsid w:val="0D862B6E"/>
    <w:rsid w:val="108F3A67"/>
    <w:rsid w:val="121F9AF9"/>
    <w:rsid w:val="131DC418"/>
    <w:rsid w:val="14B0C00C"/>
    <w:rsid w:val="14E1288C"/>
    <w:rsid w:val="156619AD"/>
    <w:rsid w:val="16E9B80E"/>
    <w:rsid w:val="17252A05"/>
    <w:rsid w:val="19443446"/>
    <w:rsid w:val="1A123FC3"/>
    <w:rsid w:val="1A1F8E8D"/>
    <w:rsid w:val="1A843954"/>
    <w:rsid w:val="1AF23B9D"/>
    <w:rsid w:val="1AF4F1D8"/>
    <w:rsid w:val="1BBB5EEE"/>
    <w:rsid w:val="1CCF729C"/>
    <w:rsid w:val="1D26E4C1"/>
    <w:rsid w:val="1EDD6EBB"/>
    <w:rsid w:val="210680D5"/>
    <w:rsid w:val="2113FEAE"/>
    <w:rsid w:val="22BF863E"/>
    <w:rsid w:val="23D97CAA"/>
    <w:rsid w:val="240700A1"/>
    <w:rsid w:val="24A93815"/>
    <w:rsid w:val="269E7B78"/>
    <w:rsid w:val="2748D07A"/>
    <w:rsid w:val="28AD5F67"/>
    <w:rsid w:val="2E3BFD1E"/>
    <w:rsid w:val="31AFC28E"/>
    <w:rsid w:val="38E69E4B"/>
    <w:rsid w:val="3A674118"/>
    <w:rsid w:val="3A9D2420"/>
    <w:rsid w:val="3AC2383B"/>
    <w:rsid w:val="3BB17E9B"/>
    <w:rsid w:val="3D8419F3"/>
    <w:rsid w:val="3D97CCFB"/>
    <w:rsid w:val="3EE6DF8E"/>
    <w:rsid w:val="3FA62FBE"/>
    <w:rsid w:val="43448E73"/>
    <w:rsid w:val="443BE719"/>
    <w:rsid w:val="44A78742"/>
    <w:rsid w:val="455E286B"/>
    <w:rsid w:val="472C9BC3"/>
    <w:rsid w:val="4993B03E"/>
    <w:rsid w:val="4BB1449F"/>
    <w:rsid w:val="4D717C66"/>
    <w:rsid w:val="4F93D5EF"/>
    <w:rsid w:val="501D9652"/>
    <w:rsid w:val="5196DAB0"/>
    <w:rsid w:val="53DAE704"/>
    <w:rsid w:val="5601510B"/>
    <w:rsid w:val="5965A561"/>
    <w:rsid w:val="5A19A92F"/>
    <w:rsid w:val="5B5A1650"/>
    <w:rsid w:val="5CBE284F"/>
    <w:rsid w:val="62DCCEB7"/>
    <w:rsid w:val="660CF99F"/>
    <w:rsid w:val="66918445"/>
    <w:rsid w:val="66AD0333"/>
    <w:rsid w:val="67494476"/>
    <w:rsid w:val="677A0495"/>
    <w:rsid w:val="67D33FFC"/>
    <w:rsid w:val="67E991F7"/>
    <w:rsid w:val="68FE327A"/>
    <w:rsid w:val="6A966B73"/>
    <w:rsid w:val="6D77E73B"/>
    <w:rsid w:val="6FD71642"/>
    <w:rsid w:val="7026C021"/>
    <w:rsid w:val="70C539B5"/>
    <w:rsid w:val="70CBCA0A"/>
    <w:rsid w:val="728BEC63"/>
    <w:rsid w:val="73ACC3B0"/>
    <w:rsid w:val="75ED89DA"/>
    <w:rsid w:val="761B198F"/>
    <w:rsid w:val="7787FA52"/>
    <w:rsid w:val="788D1726"/>
    <w:rsid w:val="7972F35F"/>
    <w:rsid w:val="79CEE692"/>
    <w:rsid w:val="7AFA4D1A"/>
    <w:rsid w:val="7B9FC9DF"/>
    <w:rsid w:val="7DC6368A"/>
    <w:rsid w:val="7FA7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10C7B"/>
  <w15:docId w15:val="{48704DF9-992C-4A28-ADD6-68444FA9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2A4"/>
    <w:rPr>
      <w:rFonts w:ascii="Segoe UI" w:hAnsi="Segoe UI" w:cs="Segoe UI"/>
      <w:sz w:val="18"/>
      <w:szCs w:val="18"/>
    </w:rPr>
  </w:style>
  <w:style w:type="character" w:styleId="Hyperlink">
    <w:name w:val="Hyperlink"/>
    <w:basedOn w:val="DefaultParagraphFont"/>
    <w:uiPriority w:val="99"/>
    <w:unhideWhenUsed/>
    <w:rsid w:val="00E029C3"/>
    <w:rPr>
      <w:color w:val="0563C1" w:themeColor="hyperlink"/>
      <w:u w:val="single"/>
    </w:rPr>
  </w:style>
  <w:style w:type="character" w:customStyle="1" w:styleId="UnresolvedMention1">
    <w:name w:val="Unresolved Mention1"/>
    <w:basedOn w:val="DefaultParagraphFont"/>
    <w:uiPriority w:val="99"/>
    <w:semiHidden/>
    <w:unhideWhenUsed/>
    <w:rsid w:val="00E029C3"/>
    <w:rPr>
      <w:color w:val="605E5C"/>
      <w:shd w:val="clear" w:color="auto" w:fill="E1DFDD"/>
    </w:rPr>
  </w:style>
  <w:style w:type="paragraph" w:styleId="NoSpacing">
    <w:name w:val="No Spacing"/>
    <w:uiPriority w:val="1"/>
    <w:qFormat/>
    <w:pPr>
      <w:spacing w:after="0" w:line="240" w:lineRule="auto"/>
    </w:pPr>
  </w:style>
  <w:style w:type="paragraph" w:customStyle="1" w:styleId="paragraph">
    <w:name w:val="paragraph"/>
    <w:basedOn w:val="Normal"/>
    <w:rsid w:val="00945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5377"/>
  </w:style>
  <w:style w:type="character" w:customStyle="1" w:styleId="scxw229503952">
    <w:name w:val="scxw229503952"/>
    <w:basedOn w:val="DefaultParagraphFont"/>
    <w:rsid w:val="00945377"/>
  </w:style>
  <w:style w:type="character" w:customStyle="1" w:styleId="eop">
    <w:name w:val="eop"/>
    <w:basedOn w:val="DefaultParagraphFont"/>
    <w:rsid w:val="00945377"/>
  </w:style>
  <w:style w:type="character" w:styleId="UnresolvedMention">
    <w:name w:val="Unresolved Mention"/>
    <w:basedOn w:val="DefaultParagraphFont"/>
    <w:uiPriority w:val="99"/>
    <w:semiHidden/>
    <w:unhideWhenUsed/>
    <w:rsid w:val="00250B68"/>
    <w:rPr>
      <w:color w:val="605E5C"/>
      <w:shd w:val="clear" w:color="auto" w:fill="E1DFDD"/>
    </w:rPr>
  </w:style>
  <w:style w:type="paragraph" w:styleId="ListParagraph">
    <w:name w:val="List Paragraph"/>
    <w:basedOn w:val="Normal"/>
    <w:uiPriority w:val="34"/>
    <w:qFormat/>
    <w:rsid w:val="000E5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5652">
      <w:bodyDiv w:val="1"/>
      <w:marLeft w:val="0"/>
      <w:marRight w:val="0"/>
      <w:marTop w:val="0"/>
      <w:marBottom w:val="0"/>
      <w:divBdr>
        <w:top w:val="none" w:sz="0" w:space="0" w:color="auto"/>
        <w:left w:val="none" w:sz="0" w:space="0" w:color="auto"/>
        <w:bottom w:val="none" w:sz="0" w:space="0" w:color="auto"/>
        <w:right w:val="none" w:sz="0" w:space="0" w:color="auto"/>
      </w:divBdr>
    </w:div>
    <w:div w:id="266351168">
      <w:bodyDiv w:val="1"/>
      <w:marLeft w:val="0"/>
      <w:marRight w:val="0"/>
      <w:marTop w:val="0"/>
      <w:marBottom w:val="0"/>
      <w:divBdr>
        <w:top w:val="none" w:sz="0" w:space="0" w:color="auto"/>
        <w:left w:val="none" w:sz="0" w:space="0" w:color="auto"/>
        <w:bottom w:val="none" w:sz="0" w:space="0" w:color="auto"/>
        <w:right w:val="none" w:sz="0" w:space="0" w:color="auto"/>
      </w:divBdr>
    </w:div>
    <w:div w:id="701125865">
      <w:bodyDiv w:val="1"/>
      <w:marLeft w:val="0"/>
      <w:marRight w:val="0"/>
      <w:marTop w:val="0"/>
      <w:marBottom w:val="0"/>
      <w:divBdr>
        <w:top w:val="none" w:sz="0" w:space="0" w:color="auto"/>
        <w:left w:val="none" w:sz="0" w:space="0" w:color="auto"/>
        <w:bottom w:val="none" w:sz="0" w:space="0" w:color="auto"/>
        <w:right w:val="none" w:sz="0" w:space="0" w:color="auto"/>
      </w:divBdr>
      <w:divsChild>
        <w:div w:id="810709458">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4369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847d9e2-e67d-4e78-9623-607caff446f9" xsi:nil="true"/>
    <lcf76f155ced4ddcb4097134ff3c332f xmlns="0bf13305-2ad3-47fc-b32f-9b4df29da98c">
      <Terms xmlns="http://schemas.microsoft.com/office/infopath/2007/PartnerControls"/>
    </lcf76f155ced4ddcb4097134ff3c332f>
    <SharedWithUsers xmlns="e847d9e2-e67d-4e78-9623-607caff446f9">
      <UserInfo>
        <DisplayName>Nally, Alexander (SEN)</DisplayName>
        <AccountId>474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780A2-69E2-4B70-A614-93C129C8E646}">
  <ds:schemaRefs>
    <ds:schemaRef ds:uri="http://schemas.microsoft.com/sharepoint/v3/contenttype/forms"/>
  </ds:schemaRefs>
</ds:datastoreItem>
</file>

<file path=customXml/itemProps2.xml><?xml version="1.0" encoding="utf-8"?>
<ds:datastoreItem xmlns:ds="http://schemas.openxmlformats.org/officeDocument/2006/customXml" ds:itemID="{48D3F0F4-8D78-49A3-A15B-E4CF46E4F906}">
  <ds:schemaRefs>
    <ds:schemaRef ds:uri="http://schemas.openxmlformats.org/officeDocument/2006/bibliography"/>
  </ds:schemaRefs>
</ds:datastoreItem>
</file>

<file path=customXml/itemProps3.xml><?xml version="1.0" encoding="utf-8"?>
<ds:datastoreItem xmlns:ds="http://schemas.openxmlformats.org/officeDocument/2006/customXml" ds:itemID="{862D0E14-9411-4204-B1D5-E4BE925C0CC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82567fb2-6a47-406d-b770-f8cd21ca577c"/>
    <ds:schemaRef ds:uri="90bc3d20-02de-4847-bc0a-851570f653a2"/>
  </ds:schemaRefs>
</ds:datastoreItem>
</file>

<file path=customXml/itemProps4.xml><?xml version="1.0" encoding="utf-8"?>
<ds:datastoreItem xmlns:ds="http://schemas.openxmlformats.org/officeDocument/2006/customXml" ds:itemID="{F7BB8832-DF96-4B29-B8FC-84A56C7C6BCB}"/>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4</DocSecurity>
  <Lines>21</Lines>
  <Paragraphs>6</Paragraphs>
  <ScaleCrop>false</ScaleCrop>
  <Company>Hewlett-Packard Company</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Abby Kim</dc:creator>
  <cp:lastModifiedBy>Fernandez, Julianna (HOU)</cp:lastModifiedBy>
  <cp:revision>2</cp:revision>
  <cp:lastPrinted>2023-07-25T15:13:00Z</cp:lastPrinted>
  <dcterms:created xsi:type="dcterms:W3CDTF">2025-05-12T19:14:00Z</dcterms:created>
  <dcterms:modified xsi:type="dcterms:W3CDTF">2025-05-12T19:14:00Z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