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CC5" w:rsidRDefault="006561BE"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C21CC5" w:rsidRDefault="006561BE"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C21CC5" w:rsidRDefault="006561BE"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21CC5" w:rsidRDefault="006561BE" w14:paraId="00000004"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 xml:space="preserve">H.813 </w:t>
      </w:r>
    </w:p>
    <w:p w:rsidR="00C21CC5" w:rsidRDefault="006561BE" w14:paraId="00000005"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expanding democratic participation </w:t>
      </w:r>
    </w:p>
    <w:p w:rsidR="00C21CC5" w:rsidRDefault="006561BE" w14:paraId="00000006" w14:textId="77777777">
      <w:pPr>
        <w:pBdr>
          <w:left w:val="none" w:color="auto" w:sz="0" w:space="20"/>
        </w:pBd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 xml:space="preserve">Rep. Mike Connelly </w:t>
      </w:r>
    </w:p>
    <w:p w:rsidR="00C21CC5" w:rsidRDefault="006561BE" w14:paraId="00000007"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C21CC5" w:rsidP="58047AFF" w:rsidRDefault="006561BE" w14:paraId="00000008" w14:textId="77777777">
      <w:pPr>
        <w:shd w:val="clear" w:color="auto" w:fill="FFFFFF" w:themeFill="background1"/>
        <w:spacing w:line="360" w:lineRule="auto"/>
        <w:jc w:val="both"/>
        <w:rPr>
          <w:rFonts w:ascii="Times New Roman" w:hAnsi="Times New Roman" w:eastAsia="Times New Roman" w:cs="Times New Roman"/>
          <w:sz w:val="24"/>
          <w:szCs w:val="24"/>
          <w:lang w:val="en-US"/>
        </w:rPr>
      </w:pPr>
      <w:r w:rsidRPr="58047AFF" w:rsidR="006561BE">
        <w:rPr>
          <w:rFonts w:ascii="Times New Roman" w:hAnsi="Times New Roman" w:eastAsia="Times New Roman" w:cs="Times New Roman"/>
          <w:sz w:val="24"/>
          <w:szCs w:val="24"/>
          <w:lang w:val="en-US"/>
        </w:rPr>
        <w:t xml:space="preserve"> </w:t>
      </w:r>
      <w:r w:rsidRPr="58047AFF" w:rsidR="006561BE">
        <w:rPr>
          <w:rFonts w:ascii="Times New Roman" w:hAnsi="Times New Roman" w:eastAsia="Times New Roman" w:cs="Times New Roman"/>
          <w:b w:val="1"/>
          <w:bCs w:val="1"/>
          <w:sz w:val="24"/>
          <w:szCs w:val="24"/>
          <w:lang w:val="en-US"/>
        </w:rPr>
        <w:t>Reporting Deadline:</w:t>
      </w:r>
      <w:r>
        <w:tab/>
      </w:r>
      <w:r w:rsidRPr="58047AFF" w:rsidR="006561BE">
        <w:rPr>
          <w:rFonts w:ascii="Times New Roman" w:hAnsi="Times New Roman" w:eastAsia="Times New Roman" w:cs="Times New Roman"/>
          <w:sz w:val="24"/>
          <w:szCs w:val="24"/>
          <w:lang w:val="en-US"/>
        </w:rPr>
        <w:t xml:space="preserve">60 days from hearing date </w:t>
      </w:r>
    </w:p>
    <w:p w:rsidR="00C21CC5" w:rsidRDefault="006561BE" w14:paraId="00000009" w14:textId="77777777">
      <w:pPr>
        <w:shd w:val="clear" w:color="auto" w:fill="FFFFFF"/>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2023-24 (H.3576): Ordered to a House Study</w:t>
      </w:r>
    </w:p>
    <w:p w:rsidR="00C21CC5" w:rsidRDefault="00C21CC5" w14:paraId="0000000A" w14:textId="77777777">
      <w:pPr>
        <w:shd w:val="clear" w:color="auto" w:fill="FFFFFF"/>
        <w:jc w:val="both"/>
        <w:rPr>
          <w:rFonts w:ascii="Times New Roman" w:hAnsi="Times New Roman" w:eastAsia="Times New Roman" w:cs="Times New Roman"/>
          <w:sz w:val="24"/>
          <w:szCs w:val="24"/>
        </w:rPr>
      </w:pPr>
    </w:p>
    <w:p w:rsidR="00C21CC5" w:rsidRDefault="006561BE"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C21CC5" w:rsidP="58047AFF" w:rsidRDefault="006561BE" w14:paraId="0000000C" w14:textId="77777777">
      <w:pPr>
        <w:shd w:val="clear" w:color="auto" w:fill="FFFFFF" w:themeFill="background1"/>
        <w:rPr>
          <w:rFonts w:ascii="Times New Roman" w:hAnsi="Times New Roman" w:eastAsia="Times New Roman" w:cs="Times New Roman"/>
          <w:sz w:val="24"/>
          <w:szCs w:val="24"/>
          <w:lang w:val="en-US"/>
        </w:rPr>
      </w:pPr>
      <w:r w:rsidRPr="58047AFF" w:rsidR="006561BE">
        <w:rPr>
          <w:rFonts w:ascii="Times New Roman" w:hAnsi="Times New Roman" w:eastAsia="Times New Roman" w:cs="Times New Roman"/>
          <w:sz w:val="23"/>
          <w:szCs w:val="23"/>
          <w:highlight w:val="white"/>
          <w:lang w:val="en-US"/>
        </w:rPr>
        <w:t xml:space="preserve">Section 1 of Chapter 51 of the Massachusetts General Laws  states that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w:t>
      </w:r>
      <w:r w:rsidRPr="58047AFF" w:rsidR="006561BE">
        <w:rPr>
          <w:rFonts w:ascii="Times New Roman" w:hAnsi="Times New Roman" w:eastAsia="Times New Roman" w:cs="Times New Roman"/>
          <w:sz w:val="23"/>
          <w:szCs w:val="23"/>
          <w:highlight w:val="white"/>
          <w:lang w:val="en-US"/>
        </w:rPr>
        <w:t>name entered on the list of voters in such city or town, and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resides within the boundaries of any district, as defined in section one A of chapter forty-one, may vote for district officers and in any district meeting the</w:t>
      </w:r>
      <w:r w:rsidRPr="58047AFF" w:rsidR="006561BE">
        <w:rPr>
          <w:rFonts w:ascii="Times New Roman" w:hAnsi="Times New Roman" w:eastAsia="Times New Roman" w:cs="Times New Roman"/>
          <w:sz w:val="23"/>
          <w:szCs w:val="23"/>
          <w:highlight w:val="white"/>
          <w:lang w:val="en-US"/>
        </w:rPr>
        <w:t>reof, and no other person may so vote. A person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r w:rsidRPr="58047AFF" w:rsidR="006561BE">
        <w:rPr>
          <w:rFonts w:ascii="Times New Roman" w:hAnsi="Times New Roman" w:eastAsia="Times New Roman" w:cs="Times New Roman"/>
          <w:sz w:val="24"/>
          <w:szCs w:val="24"/>
          <w:lang w:val="en-US"/>
        </w:rPr>
        <w:t xml:space="preserve">   </w:t>
      </w:r>
    </w:p>
    <w:p w:rsidR="00C21CC5" w:rsidRDefault="00C21CC5" w14:paraId="0000000D" w14:textId="77777777">
      <w:pPr>
        <w:shd w:val="clear" w:color="auto" w:fill="FFFFFF"/>
        <w:jc w:val="both"/>
        <w:rPr>
          <w:rFonts w:ascii="Times New Roman" w:hAnsi="Times New Roman" w:eastAsia="Times New Roman" w:cs="Times New Roman"/>
          <w:b/>
          <w:sz w:val="24"/>
          <w:szCs w:val="24"/>
        </w:rPr>
      </w:pPr>
    </w:p>
    <w:p w:rsidR="00C21CC5" w:rsidRDefault="006561BE" w14:paraId="0000000E" w14:textId="77777777">
      <w:pPr>
        <w:shd w:val="clear" w:color="auto" w:fill="FFFFFF"/>
        <w:jc w:val="both"/>
        <w:rPr>
          <w:rFonts w:ascii="Calibri" w:hAnsi="Calibri" w:eastAsia="Calibri" w:cs="Calibri"/>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C21CC5" w:rsidRDefault="006561BE" w14:paraId="0000000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bill amends section 1 of Chapter 51 of the Massachusetts general laws by allowing every citizen who is 16 or 17 years old and is not temporarily disqualified by law may have their name entered on the list of voters in such city or town and may vote there in any municipal election.</w:t>
      </w:r>
    </w:p>
    <w:sectPr w:rsidR="00C21CC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C5"/>
    <w:rsid w:val="00340949"/>
    <w:rsid w:val="006561BE"/>
    <w:rsid w:val="00C21CC5"/>
    <w:rsid w:val="58047A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4AEC9D26-4FD8-4511-9775-CD539853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1125C-BBCC-4402-824A-9139F25F8B65}">
  <ds:schemaRefs>
    <ds:schemaRef ds:uri="http://schemas.microsoft.com/sharepoint/v3/contenttype/forms"/>
  </ds:schemaRefs>
</ds:datastoreItem>
</file>

<file path=customXml/itemProps2.xml><?xml version="1.0" encoding="utf-8"?>
<ds:datastoreItem xmlns:ds="http://schemas.openxmlformats.org/officeDocument/2006/customXml" ds:itemID="{C69E37C4-E08E-4EDE-B066-336B2B30B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8FC2C-EDAF-4A8E-8187-B85806924D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2025-04-28T20:02:00.0000000Z</dcterms:created>
  <dcterms:modified xsi:type="dcterms:W3CDTF">2025-04-28T20:03:36.1272066Z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