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ELECTION LAWS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8"/>
          <w:szCs w:val="28"/>
        </w:rPr>
      </w:pPr>
      <w:r w:rsidDel="00000000" w:rsidR="00000000" w:rsidRPr="00000000">
        <w:rPr>
          <w:rFonts w:ascii="Times New Roman" w:cs="Times New Roman" w:eastAsia="Times New Roman" w:hAnsi="Times New Roman"/>
          <w:b w:val="1"/>
          <w:sz w:val="28"/>
          <w:szCs w:val="28"/>
          <w:rtl w:val="0"/>
        </w:rPr>
        <w:t xml:space="preserve">2025-2026 (194</w:t>
      </w:r>
      <w:r w:rsidDel="00000000" w:rsidR="00000000" w:rsidRPr="00000000">
        <w:rPr>
          <w:rFonts w:ascii="Times New Roman" w:cs="Times New Roman" w:eastAsia="Times New Roman" w:hAnsi="Times New Roman"/>
          <w:b w:val="1"/>
          <w:sz w:val="36"/>
          <w:szCs w:val="36"/>
          <w:vertAlign w:val="superscript"/>
          <w:rtl w:val="0"/>
        </w:rPr>
        <w:t xml:space="preserve">th</w:t>
      </w:r>
      <w:r w:rsidDel="00000000" w:rsidR="00000000" w:rsidRPr="00000000">
        <w:rPr>
          <w:rFonts w:ascii="Times New Roman" w:cs="Times New Roman" w:eastAsia="Times New Roman" w:hAnsi="Times New Roman"/>
          <w:b w:val="1"/>
          <w:sz w:val="28"/>
          <w:szCs w:val="28"/>
          <w:rtl w:val="0"/>
        </w:rPr>
        <w:t xml:space="preserve">) BILL SUMMARY </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Bill Number:</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H.853</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Title:</w:t>
      </w:r>
      <w:r w:rsidDel="00000000" w:rsidR="00000000" w:rsidRPr="00000000">
        <w:rPr>
          <w:rFonts w:ascii="Times New Roman" w:cs="Times New Roman" w:eastAsia="Times New Roman" w:hAnsi="Times New Roman"/>
          <w:rtl w:val="0"/>
        </w:rPr>
        <w:t xml:space="preserve"> An Act reforming the composition of the boards of registrars of voters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Sponsor(s): </w:t>
      </w:r>
      <w:r w:rsidDel="00000000" w:rsidR="00000000" w:rsidRPr="00000000">
        <w:rPr>
          <w:rFonts w:ascii="Times New Roman" w:cs="Times New Roman" w:eastAsia="Times New Roman" w:hAnsi="Times New Roman"/>
          <w:sz w:val="24"/>
          <w:szCs w:val="24"/>
          <w:rtl w:val="0"/>
        </w:rPr>
        <w:t xml:space="preserve">Rep. Kate Lipper-Garabedian</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Hearing Date: </w:t>
      </w:r>
      <w:r w:rsidDel="00000000" w:rsidR="00000000" w:rsidRPr="00000000">
        <w:rPr>
          <w:rFonts w:ascii="Times New Roman" w:cs="Times New Roman" w:eastAsia="Times New Roman" w:hAnsi="Times New Roman"/>
          <w:sz w:val="24"/>
          <w:szCs w:val="24"/>
          <w:rtl w:val="0"/>
        </w:rPr>
        <w:t xml:space="preserve">June 17, 2025</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Reporting Deadline:</w:t>
      </w:r>
      <w:r w:rsidDel="00000000" w:rsidR="00000000" w:rsidRPr="00000000">
        <w:rPr>
          <w:rFonts w:ascii="Calibri" w:cs="Calibri" w:eastAsia="Calibri" w:hAnsi="Calibri"/>
          <w:sz w:val="24"/>
          <w:szCs w:val="24"/>
          <w:rtl w:val="0"/>
        </w:rPr>
        <w:tab/>
      </w:r>
      <w:r w:rsidDel="00000000" w:rsidR="00000000" w:rsidRPr="00000000">
        <w:rPr>
          <w:rFonts w:ascii="Times New Roman" w:cs="Times New Roman" w:eastAsia="Times New Roman" w:hAnsi="Times New Roman"/>
          <w:sz w:val="24"/>
          <w:szCs w:val="24"/>
          <w:rtl w:val="0"/>
        </w:rPr>
        <w:t xml:space="preserve">60 days from hearing date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Prior History:</w:t>
      </w:r>
      <w:r w:rsidDel="00000000" w:rsidR="00000000" w:rsidRPr="00000000">
        <w:rPr>
          <w:rFonts w:ascii="Times New Roman" w:cs="Times New Roman" w:eastAsia="Times New Roman" w:hAnsi="Times New Roman"/>
          <w:sz w:val="24"/>
          <w:szCs w:val="24"/>
          <w:rtl w:val="0"/>
        </w:rPr>
        <w:t xml:space="preserve"> 2023-2024 (H.3918): Ordered to a House study</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CURRENT LAW:</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Section 18 of Chapter 51. In the original and in each succeeding appointment and in filling vacancies, registrars of voters shall be so appointed that the members of the board shall represent the two leading political parties, and in no case shall an appointment be so made as to cause a board to have more than two members, including the city or town clerk, of the same political party.</w:t>
      </w: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SUMMARY: </w:t>
      </w:r>
      <w:r w:rsidDel="00000000" w:rsidR="00000000" w:rsidRPr="00000000">
        <w:rPr>
          <w:rFonts w:ascii="Times New Roman" w:cs="Times New Roman" w:eastAsia="Times New Roman" w:hAnsi="Times New Roman"/>
          <w:rtl w:val="0"/>
        </w:rPr>
        <w:t xml:space="preserve">This bill would amend Chapter 51 of the General Laws, by striking and replacing Section 18. It would change the appointment process for registrars of voters to ensure that, as nearly as possible, the board reflects representation from the two leading political parties and from unenrolled voters, as defined in Chapter 50, Section 1, and Chapter 53, Section 38. The bill also stipulates that no more than two members of the board, including the city or town clerk, may belong to the same political party or political designation.</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