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B0339BA" w:rsidP="00080E6D" w:rsidRDefault="7B0339BA" w14:paraId="12B447B5" w14:textId="60C05095">
      <w:pPr>
        <w:pStyle w:val="Heading1"/>
      </w:pPr>
      <w:r w:rsidR="7B0339BA">
        <w:rPr/>
        <w:t>Cross Reference</w:t>
      </w:r>
      <w:r w:rsidR="08601BA4">
        <w:rPr/>
        <w:t xml:space="preserve">: </w:t>
      </w:r>
      <w:r w:rsidR="7B0339BA">
        <w:rPr/>
        <w:t xml:space="preserve">Census Committee </w:t>
      </w:r>
      <w:r w:rsidR="6CB0B7CE">
        <w:rPr/>
        <w:t xml:space="preserve">page </w:t>
      </w:r>
      <w:r w:rsidR="7B0339BA">
        <w:rPr/>
        <w:t>to web posts</w:t>
      </w:r>
    </w:p>
    <w:p w:rsidR="00080E6D" w:rsidP="00080E6D" w:rsidRDefault="00080E6D" w14:paraId="3751EF0C" w14:textId="3B041A13">
      <w:pPr>
        <w:pStyle w:val="Normal"/>
      </w:pPr>
    </w:p>
    <w:p w:rsidR="7B0339BA" w:rsidP="00080E6D" w:rsidRDefault="7B0339BA" w14:paraId="23C11A81" w14:textId="70C3D888">
      <w:pPr>
        <w:pStyle w:val="Normal"/>
      </w:pPr>
      <w:r w:rsidR="7B0339BA">
        <w:rPr/>
        <w:t>This cross</w:t>
      </w:r>
      <w:r w:rsidR="6DF86EC4">
        <w:rPr/>
        <w:t>-</w:t>
      </w:r>
      <w:r w:rsidR="7B0339BA">
        <w:rPr/>
        <w:t>reference page was added on Janua</w:t>
      </w:r>
      <w:r w:rsidR="6E149EDA">
        <w:rPr/>
        <w:t>r</w:t>
      </w:r>
      <w:r w:rsidR="7B0339BA">
        <w:rPr/>
        <w:t xml:space="preserve">y 2, </w:t>
      </w:r>
      <w:r w:rsidR="7B0339BA">
        <w:rPr/>
        <w:t>2025</w:t>
      </w:r>
      <w:r w:rsidR="7B0339BA">
        <w:rPr/>
        <w:t xml:space="preserve"> to </w:t>
      </w:r>
      <w:r w:rsidR="34C71269">
        <w:rPr/>
        <w:t>identify</w:t>
      </w:r>
      <w:r w:rsidR="34C71269">
        <w:rPr/>
        <w:t xml:space="preserve"> </w:t>
      </w:r>
      <w:r w:rsidR="7B0339BA">
        <w:rPr/>
        <w:t xml:space="preserve">Census Committee related </w:t>
      </w:r>
      <w:r w:rsidR="3CE8EE4C">
        <w:rPr/>
        <w:t>content</w:t>
      </w:r>
      <w:r w:rsidR="7B0339BA">
        <w:rPr/>
        <w:t xml:space="preserve"> posted </w:t>
      </w:r>
      <w:r w:rsidR="04F7B70C">
        <w:rPr/>
        <w:t>at willbrownsberger.com</w:t>
      </w:r>
      <w:r w:rsidR="61BEFB68">
        <w:rPr/>
        <w:t xml:space="preserve">, a web venue where </w:t>
      </w:r>
      <w:r w:rsidR="04F7B70C">
        <w:rPr/>
        <w:t xml:space="preserve">html tables </w:t>
      </w:r>
      <w:r w:rsidR="6C9F2338">
        <w:rPr/>
        <w:t>and graphics are supported.</w:t>
      </w:r>
    </w:p>
    <w:p w:rsidR="6C9F2338" w:rsidP="00080E6D" w:rsidRDefault="6C9F2338" w14:paraId="11AFDC68" w14:textId="625328E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3AA"/>
          <w:sz w:val="22"/>
          <w:szCs w:val="22"/>
          <w:u w:val="single"/>
          <w:lang w:val="en-US"/>
        </w:rPr>
      </w:pPr>
      <w:hyperlink r:id="Re60f6be3ec8d4c55">
        <w:r w:rsidRPr="00080E6D" w:rsidR="6C9F23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3AA"/>
            <w:sz w:val="22"/>
            <w:szCs w:val="22"/>
            <w:u w:val="single"/>
            <w:lang w:val="en-US"/>
          </w:rPr>
          <w:t>Data on extremely low income renters</w:t>
        </w:r>
      </w:hyperlink>
    </w:p>
    <w:p w:rsidR="6C9F2338" w:rsidP="00080E6D" w:rsidRDefault="6C9F2338" w14:paraId="35A01BEC" w14:textId="5228302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00080E6D" w:rsidR="6C9F23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Posts exploring rent burden statistics</w:t>
      </w:r>
    </w:p>
    <w:p w:rsidR="6C9F2338" w:rsidP="00080E6D" w:rsidRDefault="6C9F2338" w14:paraId="2F6E6D98" w14:textId="1512D29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3AA"/>
          <w:sz w:val="22"/>
          <w:szCs w:val="22"/>
          <w:u w:val="single"/>
          <w:lang w:val="en-US"/>
        </w:rPr>
      </w:pPr>
      <w:hyperlink r:id="R95fe9abee40b4c08">
        <w:r w:rsidRPr="00080E6D" w:rsidR="6C9F23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3AA"/>
            <w:sz w:val="22"/>
            <w:szCs w:val="22"/>
            <w:u w:val="single"/>
            <w:lang w:val="en-US"/>
          </w:rPr>
          <w:t>The unsustainably rent burdened — part I</w:t>
        </w:r>
      </w:hyperlink>
    </w:p>
    <w:p w:rsidR="6C9F2338" w:rsidP="00080E6D" w:rsidRDefault="6C9F2338" w14:paraId="346283F5" w14:textId="1456AEE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3AA"/>
          <w:sz w:val="22"/>
          <w:szCs w:val="22"/>
          <w:u w:val="single"/>
          <w:lang w:val="en-US"/>
        </w:rPr>
      </w:pPr>
      <w:hyperlink r:id="R933ea6608c084127">
        <w:r w:rsidRPr="00080E6D" w:rsidR="6C9F23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3AA"/>
            <w:sz w:val="22"/>
            <w:szCs w:val="22"/>
            <w:u w:val="single"/>
            <w:lang w:val="en-US"/>
          </w:rPr>
          <w:t>The unsustainably rent burdened — part II</w:t>
        </w:r>
      </w:hyperlink>
    </w:p>
    <w:p w:rsidR="6C9F2338" w:rsidP="00080E6D" w:rsidRDefault="6C9F2338" w14:paraId="30333888" w14:textId="39F9C9B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3AA"/>
          <w:sz w:val="22"/>
          <w:szCs w:val="22"/>
          <w:u w:val="single"/>
          <w:lang w:val="en-US"/>
        </w:rPr>
      </w:pPr>
      <w:hyperlink r:id="R435aff888d364cef">
        <w:r w:rsidRPr="00080E6D" w:rsidR="6C9F23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3AA"/>
            <w:sz w:val="22"/>
            <w:szCs w:val="22"/>
            <w:u w:val="single"/>
            <w:lang w:val="en-US"/>
          </w:rPr>
          <w:t>The unsustainably rent burdened — part III</w:t>
        </w:r>
      </w:hyperlink>
    </w:p>
    <w:p w:rsidR="6C9F2338" w:rsidP="00080E6D" w:rsidRDefault="6C9F2338" w14:paraId="450217D8" w14:textId="2C1C33A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3AA"/>
          <w:sz w:val="22"/>
          <w:szCs w:val="22"/>
          <w:u w:val="single"/>
          <w:lang w:val="en-US"/>
        </w:rPr>
      </w:pPr>
      <w:hyperlink r:id="R0c9f5934f8564cad">
        <w:r w:rsidRPr="00080E6D" w:rsidR="6C9F23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3AA"/>
            <w:sz w:val="22"/>
            <w:szCs w:val="22"/>
            <w:u w:val="single"/>
            <w:lang w:val="en-US"/>
          </w:rPr>
          <w:t>Counting subsidized housing units in Massachusetts (methodology post)</w:t>
        </w:r>
      </w:hyperlink>
    </w:p>
    <w:p w:rsidR="6C9F2338" w:rsidP="00080E6D" w:rsidRDefault="6C9F2338" w14:paraId="176E0929" w14:textId="6AB686F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3AA"/>
          <w:sz w:val="22"/>
          <w:szCs w:val="22"/>
          <w:u w:val="single"/>
          <w:lang w:val="en-US"/>
        </w:rPr>
      </w:pPr>
      <w:hyperlink r:id="R32106ecc0d8b4be1">
        <w:r w:rsidRPr="00080E6D" w:rsidR="6C9F23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3AA"/>
            <w:sz w:val="22"/>
            <w:szCs w:val="22"/>
            <w:u w:val="single"/>
            <w:lang w:val="en-US"/>
          </w:rPr>
          <w:t>Census based counts of affordable housing (methodology post)</w:t>
        </w:r>
      </w:hyperlink>
    </w:p>
    <w:p w:rsidR="6C9F2338" w:rsidP="00080E6D" w:rsidRDefault="6C9F2338" w14:paraId="08A6AF53" w14:textId="6DEFB09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3AA"/>
          <w:sz w:val="22"/>
          <w:szCs w:val="22"/>
          <w:u w:val="single"/>
          <w:lang w:val="en-US"/>
        </w:rPr>
      </w:pPr>
      <w:hyperlink r:id="R34081203796945a3">
        <w:r w:rsidRPr="00080E6D" w:rsidR="6C9F23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3AA"/>
            <w:sz w:val="22"/>
            <w:szCs w:val="22"/>
            <w:u w:val="single"/>
            <w:lang w:val="en-US"/>
          </w:rPr>
          <w:t>Microdata for housing needs assessment (methodology post)</w:t>
        </w:r>
      </w:hyperlink>
    </w:p>
    <w:p w:rsidR="6C9F2338" w:rsidP="00080E6D" w:rsidRDefault="6C9F2338" w14:paraId="10208328" w14:textId="734D938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3AA"/>
          <w:sz w:val="22"/>
          <w:szCs w:val="22"/>
          <w:u w:val="single"/>
          <w:lang w:val="en-US"/>
        </w:rPr>
      </w:pPr>
      <w:hyperlink r:id="R510c23d3989144be">
        <w:r w:rsidRPr="00080E6D" w:rsidR="6C9F23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3AA"/>
            <w:sz w:val="22"/>
            <w:szCs w:val="22"/>
            <w:u w:val="single"/>
            <w:lang w:val="en-US"/>
          </w:rPr>
          <w:t>Low and moderate income population (methodology post)</w:t>
        </w:r>
      </w:hyperlink>
    </w:p>
    <w:p w:rsidR="00080E6D" w:rsidP="00080E6D" w:rsidRDefault="00080E6D" w14:paraId="31F2FC9D" w14:textId="3C2047F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867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549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1D258"/>
    <w:rsid w:val="00080E6D"/>
    <w:rsid w:val="04F7B70C"/>
    <w:rsid w:val="08601BA4"/>
    <w:rsid w:val="1DA643C9"/>
    <w:rsid w:val="27A81C0C"/>
    <w:rsid w:val="2CB87BA3"/>
    <w:rsid w:val="34C71269"/>
    <w:rsid w:val="3B21120B"/>
    <w:rsid w:val="3CE8EE4C"/>
    <w:rsid w:val="43E8123E"/>
    <w:rsid w:val="49914A22"/>
    <w:rsid w:val="4AE1D258"/>
    <w:rsid w:val="575B7267"/>
    <w:rsid w:val="590F1A7D"/>
    <w:rsid w:val="61BEFB68"/>
    <w:rsid w:val="6C9F2338"/>
    <w:rsid w:val="6CB0B7CE"/>
    <w:rsid w:val="6DF86EC4"/>
    <w:rsid w:val="6E149EDA"/>
    <w:rsid w:val="6E1E507D"/>
    <w:rsid w:val="7B03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D258"/>
  <w15:chartTrackingRefBased/>
  <w15:docId w15:val="{0F2DDDA4-6FF4-4C6B-8492-D2EBC5017B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illbrownsberger.com/data-on-extremely-low-income-renters/" TargetMode="External" Id="Re60f6be3ec8d4c55" /><Relationship Type="http://schemas.openxmlformats.org/officeDocument/2006/relationships/hyperlink" Target="https://willbrownsberger.com/the-unsustainably-rent-burdened-part-i/" TargetMode="External" Id="R95fe9abee40b4c08" /><Relationship Type="http://schemas.openxmlformats.org/officeDocument/2006/relationships/hyperlink" Target="https://willbrownsberger.com/the-unsustainably-rent-burdened-part-ii/" TargetMode="External" Id="R933ea6608c084127" /><Relationship Type="http://schemas.openxmlformats.org/officeDocument/2006/relationships/hyperlink" Target="https://willbrownsberger.com/the-unsustainably-rent-burdened-part-iii/" TargetMode="External" Id="R435aff888d364cef" /><Relationship Type="http://schemas.openxmlformats.org/officeDocument/2006/relationships/hyperlink" Target="https://willbrownsberger.com/counting-subsidized-housing-units-in-ma/" TargetMode="External" Id="R0c9f5934f8564cad" /><Relationship Type="http://schemas.openxmlformats.org/officeDocument/2006/relationships/hyperlink" Target="https://willbrownsberger.com/census-based-counts-of-affordable-housing/" TargetMode="External" Id="R32106ecc0d8b4be1" /><Relationship Type="http://schemas.openxmlformats.org/officeDocument/2006/relationships/hyperlink" Target="https://willbrownsberger.com/microdata-for-housing-needs-assessment/" TargetMode="External" Id="R34081203796945a3" /><Relationship Type="http://schemas.openxmlformats.org/officeDocument/2006/relationships/hyperlink" Target="https://willbrownsberger.com/low-and-moderate-income-population/" TargetMode="External" Id="R510c23d3989144be" /><Relationship Type="http://schemas.openxmlformats.org/officeDocument/2006/relationships/numbering" Target="numbering.xml" Id="R8a20b23cc22744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2025-01-02T20:17:42.3209920Z</dcterms:created>
  <dcterms:modified xsi:type="dcterms:W3CDTF">2025-01-02T20:23:17.9335758Z</dcterms:modified>
  <dc:creator>Brownsberger, William (SEN)</dc:creator>
  <lastModifiedBy>Brownsberger, William (SEN)</lastModifiedBy>
</coreProperties>
</file>