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5" w:rsidRDefault="00EC6455" w:rsidP="00EC645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C6455" w:rsidRDefault="00EC6455" w:rsidP="00EC645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>Meeting</w:t>
      </w:r>
      <w:r>
        <w:rPr>
          <w:rFonts w:ascii="Times New Roman" w:hAnsi="Times New Roman" w:cs="Times New Roman"/>
          <w:sz w:val="24"/>
        </w:rPr>
        <w:t xml:space="preserve"> #1 Notice and</w:t>
      </w:r>
      <w:r w:rsidRPr="00095EB2">
        <w:rPr>
          <w:rFonts w:ascii="Times New Roman" w:hAnsi="Times New Roman" w:cs="Times New Roman"/>
          <w:sz w:val="24"/>
        </w:rPr>
        <w:t xml:space="preserve"> Agenda</w:t>
      </w:r>
    </w:p>
    <w:p w:rsidR="00EC6455" w:rsidRPr="00095EB2" w:rsidRDefault="00EC6455" w:rsidP="00EC6455">
      <w:pPr>
        <w:spacing w:after="0"/>
        <w:rPr>
          <w:rFonts w:ascii="Times New Roman" w:hAnsi="Times New Roman" w:cs="Times New Roman"/>
          <w:sz w:val="24"/>
        </w:rPr>
      </w:pPr>
      <w:r w:rsidRPr="00095EB2">
        <w:rPr>
          <w:rFonts w:ascii="Times New Roman" w:hAnsi="Times New Roman" w:cs="Times New Roman"/>
          <w:sz w:val="24"/>
        </w:rPr>
        <w:t xml:space="preserve"> </w:t>
      </w:r>
    </w:p>
    <w:p w:rsidR="00EC6455" w:rsidRDefault="00EC6455" w:rsidP="00EC645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September 13, 2016 at 11:00am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State House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24 Beacon Street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428</w:t>
      </w:r>
    </w:p>
    <w:p w:rsidR="00EC6455" w:rsidRPr="00106B74" w:rsidRDefault="00EC6455" w:rsidP="00EC645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06B74">
        <w:rPr>
          <w:rFonts w:ascii="Times New Roman" w:hAnsi="Times New Roman" w:cs="Times New Roman"/>
          <w:i/>
          <w:sz w:val="24"/>
        </w:rPr>
        <w:t>Boston, MA</w:t>
      </w:r>
    </w:p>
    <w:p w:rsidR="00EC6455" w:rsidRDefault="00EC6455" w:rsidP="00EC645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6455" w:rsidRPr="004C2387" w:rsidRDefault="00EC6455" w:rsidP="00EC645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Introductions &amp; Work Plan</w:t>
      </w:r>
    </w:p>
    <w:p w:rsidR="00EC6455" w:rsidRPr="00DB29FB" w:rsidRDefault="00EC6455" w:rsidP="00EC6455">
      <w:pPr>
        <w:spacing w:after="0"/>
        <w:rPr>
          <w:rFonts w:ascii="Times New Roman" w:hAnsi="Times New Roman" w:cs="Times New Roman"/>
          <w:b/>
          <w:sz w:val="24"/>
        </w:rPr>
      </w:pPr>
    </w:p>
    <w:p w:rsidR="00EC6455" w:rsidRPr="008E73A9" w:rsidRDefault="00EC6455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11:00am</w:t>
      </w:r>
      <w:r>
        <w:rPr>
          <w:rFonts w:ascii="Times New Roman" w:hAnsi="Times New Roman" w:cs="Times New Roman"/>
          <w:sz w:val="24"/>
        </w:rPr>
        <w:tab/>
        <w:t>Introductions</w:t>
      </w:r>
    </w:p>
    <w:p w:rsidR="00A962D3" w:rsidRDefault="00A962D3" w:rsidP="00A962D3">
      <w:pPr>
        <w:spacing w:after="0"/>
        <w:rPr>
          <w:rFonts w:ascii="Times New Roman" w:hAnsi="Times New Roman" w:cs="Times New Roman"/>
          <w:sz w:val="24"/>
        </w:rPr>
      </w:pPr>
    </w:p>
    <w:p w:rsidR="00A962D3" w:rsidRPr="00A962D3" w:rsidRDefault="00A962D3" w:rsidP="00A962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11:15am</w:t>
      </w:r>
      <w:r>
        <w:rPr>
          <w:rFonts w:ascii="Times New Roman" w:hAnsi="Times New Roman" w:cs="Times New Roman"/>
          <w:sz w:val="24"/>
        </w:rPr>
        <w:tab/>
        <w:t xml:space="preserve">Ethics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Pr="00A962D3" w:rsidRDefault="00740AF5" w:rsidP="00A742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11:30a</w:t>
      </w:r>
      <w:r w:rsidR="00F45ADE">
        <w:rPr>
          <w:rFonts w:ascii="Times New Roman" w:hAnsi="Times New Roman" w:cs="Times New Roman"/>
          <w:sz w:val="24"/>
        </w:rPr>
        <w:t xml:space="preserve">m </w:t>
      </w:r>
      <w:r w:rsidR="00F45ADE">
        <w:rPr>
          <w:rFonts w:ascii="Times New Roman" w:hAnsi="Times New Roman" w:cs="Times New Roman"/>
          <w:sz w:val="24"/>
        </w:rPr>
        <w:tab/>
      </w:r>
      <w:r w:rsidR="00313249">
        <w:rPr>
          <w:rFonts w:ascii="Times New Roman" w:hAnsi="Times New Roman" w:cs="Times New Roman"/>
          <w:sz w:val="24"/>
        </w:rPr>
        <w:t>Background on Provider Price Variation</w:t>
      </w:r>
      <w:r w:rsidR="00E54935">
        <w:rPr>
          <w:rFonts w:ascii="Times New Roman" w:hAnsi="Times New Roman" w:cs="Times New Roman"/>
          <w:sz w:val="24"/>
        </w:rPr>
        <w:t xml:space="preserve">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Default="00740AF5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11:45a</w:t>
      </w:r>
      <w:r w:rsidR="00EC6455">
        <w:rPr>
          <w:rFonts w:ascii="Times New Roman" w:hAnsi="Times New Roman" w:cs="Times New Roman"/>
          <w:sz w:val="24"/>
        </w:rPr>
        <w:t>m</w:t>
      </w:r>
      <w:r w:rsidR="00EC6455">
        <w:rPr>
          <w:rFonts w:ascii="Times New Roman" w:hAnsi="Times New Roman" w:cs="Times New Roman"/>
          <w:sz w:val="24"/>
        </w:rPr>
        <w:tab/>
      </w:r>
      <w:r w:rsidR="00CA2C33">
        <w:rPr>
          <w:rFonts w:ascii="Times New Roman" w:hAnsi="Times New Roman" w:cs="Times New Roman"/>
          <w:sz w:val="24"/>
        </w:rPr>
        <w:t xml:space="preserve">Mission Statement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Default="00740AF5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</w:t>
      </w:r>
      <w:r w:rsidR="00EC6455">
        <w:rPr>
          <w:rFonts w:ascii="Times New Roman" w:hAnsi="Times New Roman" w:cs="Times New Roman"/>
          <w:sz w:val="24"/>
        </w:rPr>
        <w:t xml:space="preserve">pm </w:t>
      </w:r>
      <w:r w:rsidR="00EC6455">
        <w:rPr>
          <w:rFonts w:ascii="Times New Roman" w:hAnsi="Times New Roman" w:cs="Times New Roman"/>
          <w:sz w:val="24"/>
        </w:rPr>
        <w:tab/>
        <w:t>Subcommittee Discussion</w:t>
      </w:r>
      <w:r w:rsidR="00B16E2B">
        <w:rPr>
          <w:rFonts w:ascii="Times New Roman" w:hAnsi="Times New Roman" w:cs="Times New Roman"/>
          <w:sz w:val="24"/>
        </w:rPr>
        <w:t xml:space="preserve"> &amp; </w:t>
      </w:r>
      <w:r w:rsidR="00EC6455">
        <w:rPr>
          <w:rFonts w:ascii="Times New Roman" w:hAnsi="Times New Roman" w:cs="Times New Roman"/>
          <w:sz w:val="24"/>
        </w:rPr>
        <w:t xml:space="preserve">Proposed Work Plan for the Commission </w:t>
      </w:r>
    </w:p>
    <w:p w:rsidR="00EC6455" w:rsidRDefault="00EC6455" w:rsidP="00EC6455">
      <w:pPr>
        <w:spacing w:after="0"/>
        <w:rPr>
          <w:rFonts w:ascii="Times New Roman" w:hAnsi="Times New Roman" w:cs="Times New Roman"/>
          <w:sz w:val="24"/>
        </w:rPr>
      </w:pPr>
    </w:p>
    <w:p w:rsidR="00EC6455" w:rsidRDefault="00B16E2B" w:rsidP="00EC64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</w:t>
      </w:r>
      <w:r w:rsidR="00EC6455">
        <w:rPr>
          <w:rFonts w:ascii="Times New Roman" w:hAnsi="Times New Roman" w:cs="Times New Roman"/>
          <w:sz w:val="24"/>
        </w:rPr>
        <w:t>pm</w:t>
      </w:r>
      <w:r w:rsidR="00EC6455">
        <w:rPr>
          <w:rFonts w:ascii="Times New Roman" w:hAnsi="Times New Roman" w:cs="Times New Roman"/>
          <w:sz w:val="24"/>
        </w:rPr>
        <w:tab/>
        <w:t>Next Steps</w:t>
      </w:r>
    </w:p>
    <w:p w:rsidR="00253FE1" w:rsidRDefault="00253FE1"/>
    <w:sectPr w:rsidR="0025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B68"/>
    <w:multiLevelType w:val="hybridMultilevel"/>
    <w:tmpl w:val="DF765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1A90710"/>
    <w:multiLevelType w:val="hybridMultilevel"/>
    <w:tmpl w:val="486A6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05EBB"/>
    <w:multiLevelType w:val="hybridMultilevel"/>
    <w:tmpl w:val="D6923A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DB6C23"/>
    <w:multiLevelType w:val="hybridMultilevel"/>
    <w:tmpl w:val="7C321B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55"/>
    <w:rsid w:val="00253FE1"/>
    <w:rsid w:val="00313249"/>
    <w:rsid w:val="004568FE"/>
    <w:rsid w:val="004C0B28"/>
    <w:rsid w:val="00740AF5"/>
    <w:rsid w:val="007A0FDD"/>
    <w:rsid w:val="00933177"/>
    <w:rsid w:val="00A742A3"/>
    <w:rsid w:val="00A962D3"/>
    <w:rsid w:val="00B16E2B"/>
    <w:rsid w:val="00BF0298"/>
    <w:rsid w:val="00CA2C33"/>
    <w:rsid w:val="00DC28BA"/>
    <w:rsid w:val="00E54935"/>
    <w:rsid w:val="00EC6455"/>
    <w:rsid w:val="00F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BAC0-4B1C-415D-B415-5162249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dcterms:created xsi:type="dcterms:W3CDTF">2017-01-05T17:09:00Z</dcterms:created>
  <dcterms:modified xsi:type="dcterms:W3CDTF">2017-01-05T17:09:00Z</dcterms:modified>
</cp:coreProperties>
</file>